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FBBBA" w14:textId="6E99F32E" w:rsidR="00E33CAC" w:rsidRDefault="00D0663E" w:rsidP="00D0663E">
      <w:pPr>
        <w:spacing w:after="200" w:line="240" w:lineRule="auto"/>
        <w:rPr>
          <w:bCs/>
          <w:iCs/>
          <w:sz w:val="20"/>
          <w:szCs w:val="18"/>
        </w:rPr>
      </w:pPr>
      <w:bookmarkStart w:id="0" w:name="_Toc79740220"/>
      <w:bookmarkStart w:id="1" w:name="_Toc107157383"/>
      <w:r w:rsidRPr="0011266D">
        <w:rPr>
          <w:bCs/>
          <w:iCs/>
          <w:sz w:val="20"/>
          <w:szCs w:val="18"/>
        </w:rPr>
        <w:t xml:space="preserve">Figure </w:t>
      </w:r>
      <w:r w:rsidR="00A15DEB" w:rsidRPr="0011266D">
        <w:rPr>
          <w:bCs/>
          <w:iCs/>
          <w:color w:val="2B579A"/>
          <w:sz w:val="20"/>
          <w:szCs w:val="18"/>
          <w:shd w:val="clear" w:color="auto" w:fill="E6E6E6"/>
        </w:rPr>
        <w:fldChar w:fldCharType="begin"/>
      </w:r>
      <w:r w:rsidR="00A15DEB" w:rsidRPr="0011266D">
        <w:rPr>
          <w:bCs/>
          <w:iCs/>
          <w:sz w:val="20"/>
          <w:szCs w:val="18"/>
        </w:rPr>
        <w:instrText xml:space="preserve"> SEQ Figure \* ARABIC </w:instrText>
      </w:r>
      <w:r w:rsidR="00A15DEB" w:rsidRPr="0011266D">
        <w:rPr>
          <w:bCs/>
          <w:iCs/>
          <w:color w:val="2B579A"/>
          <w:sz w:val="20"/>
          <w:szCs w:val="18"/>
          <w:shd w:val="clear" w:color="auto" w:fill="E6E6E6"/>
        </w:rPr>
        <w:fldChar w:fldCharType="separate"/>
      </w:r>
      <w:r w:rsidR="009C790E">
        <w:rPr>
          <w:bCs/>
          <w:iCs/>
          <w:noProof/>
          <w:sz w:val="20"/>
          <w:szCs w:val="18"/>
        </w:rPr>
        <w:t>1</w:t>
      </w:r>
      <w:r w:rsidR="00A15DEB" w:rsidRPr="0011266D">
        <w:rPr>
          <w:bCs/>
          <w:iCs/>
          <w:color w:val="2B579A"/>
          <w:sz w:val="20"/>
          <w:szCs w:val="18"/>
          <w:shd w:val="clear" w:color="auto" w:fill="E6E6E6"/>
        </w:rPr>
        <w:fldChar w:fldCharType="end"/>
      </w:r>
      <w:r w:rsidRPr="0011266D">
        <w:rPr>
          <w:bCs/>
        </w:rPr>
        <w:t xml:space="preserve"> </w:t>
      </w:r>
      <w:r w:rsidRPr="0011266D">
        <w:rPr>
          <w:bCs/>
          <w:iCs/>
          <w:sz w:val="20"/>
          <w:szCs w:val="18"/>
        </w:rPr>
        <w:t xml:space="preserve">PRISMA Flow Chart for systematic review of effectiveness of cascade testing </w:t>
      </w:r>
      <w:proofErr w:type="spellStart"/>
      <w:r w:rsidRPr="0011266D">
        <w:rPr>
          <w:bCs/>
          <w:iCs/>
          <w:sz w:val="20"/>
          <w:szCs w:val="18"/>
        </w:rPr>
        <w:t>strategie</w:t>
      </w:r>
      <w:bookmarkEnd w:id="0"/>
      <w:bookmarkEnd w:id="1"/>
      <w:proofErr w:type="spellEnd"/>
    </w:p>
    <w:p w14:paraId="63514B1D" w14:textId="6F99C9F9" w:rsidR="002E2FFB" w:rsidRPr="007D0F1D" w:rsidRDefault="00E33CAC" w:rsidP="007D0F1D">
      <w:pPr>
        <w:spacing w:line="259" w:lineRule="auto"/>
        <w:rPr>
          <w:bCs/>
          <w:iCs/>
          <w:sz w:val="20"/>
          <w:szCs w:val="18"/>
        </w:rPr>
        <w:sectPr w:rsidR="002E2FFB" w:rsidRPr="007D0F1D">
          <w:footerReference w:type="default" r:id="rId11"/>
          <w:pgSz w:w="11906" w:h="16838"/>
          <w:pgMar w:top="1440" w:right="1440" w:bottom="1440" w:left="1440" w:header="708" w:footer="708" w:gutter="0"/>
          <w:cols w:space="708"/>
          <w:docGrid w:linePitch="360"/>
        </w:sectPr>
      </w:pPr>
      <w:r>
        <w:rPr>
          <w:bCs/>
          <w:iCs/>
          <w:sz w:val="20"/>
          <w:szCs w:val="18"/>
        </w:rPr>
        <w:br w:type="page"/>
      </w:r>
      <w:r w:rsidR="00D0663E">
        <w:rPr>
          <w:rFonts w:eastAsia="Calibri" w:cs="Arial"/>
          <w:noProof/>
          <w:color w:val="2B579A"/>
          <w:shd w:val="clear" w:color="auto" w:fill="E6E6E6"/>
          <w:lang w:eastAsia="en-GB"/>
        </w:rPr>
        <mc:AlternateContent>
          <mc:Choice Requires="wpg">
            <w:drawing>
              <wp:anchor distT="0" distB="0" distL="114300" distR="114300" simplePos="0" relativeHeight="251658240" behindDoc="0" locked="0" layoutInCell="1" allowOverlap="1" wp14:anchorId="62D760F2" wp14:editId="35FA2C37">
                <wp:simplePos x="0" y="0"/>
                <wp:positionH relativeFrom="column">
                  <wp:posOffset>9525</wp:posOffset>
                </wp:positionH>
                <wp:positionV relativeFrom="paragraph">
                  <wp:posOffset>95885</wp:posOffset>
                </wp:positionV>
                <wp:extent cx="5935980" cy="6800850"/>
                <wp:effectExtent l="0" t="0" r="26670" b="19050"/>
                <wp:wrapNone/>
                <wp:docPr id="87" name="Group 87"/>
                <wp:cNvGraphicFramePr/>
                <a:graphic xmlns:a="http://schemas.openxmlformats.org/drawingml/2006/main">
                  <a:graphicData uri="http://schemas.microsoft.com/office/word/2010/wordprocessingGroup">
                    <wpg:wgp>
                      <wpg:cNvGrpSpPr/>
                      <wpg:grpSpPr>
                        <a:xfrm>
                          <a:off x="0" y="0"/>
                          <a:ext cx="5935980" cy="6800850"/>
                          <a:chOff x="466725" y="0"/>
                          <a:chExt cx="5935983" cy="6800850"/>
                        </a:xfrm>
                      </wpg:grpSpPr>
                      <wps:wsp>
                        <wps:cNvPr id="19" name="Straight Arrow Connector 19"/>
                        <wps:cNvCnPr>
                          <a:cxnSpLocks noChangeShapeType="1"/>
                        </wps:cNvCnPr>
                        <wps:spPr bwMode="auto">
                          <a:xfrm>
                            <a:off x="4035425" y="2640330"/>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cNvPr id="86" name="Group 86"/>
                        <wpg:cNvGrpSpPr/>
                        <wpg:grpSpPr>
                          <a:xfrm>
                            <a:off x="466725" y="0"/>
                            <a:ext cx="5935983" cy="6800850"/>
                            <a:chOff x="466725" y="0"/>
                            <a:chExt cx="5935983" cy="6800850"/>
                          </a:xfrm>
                        </wpg:grpSpPr>
                        <wps:wsp>
                          <wps:cNvPr id="16" name="Straight Arrow Connector 16"/>
                          <wps:cNvCnPr>
                            <a:cxnSpLocks noChangeShapeType="1"/>
                          </wps:cNvCnPr>
                          <wps:spPr bwMode="auto">
                            <a:xfrm>
                              <a:off x="3200400" y="292608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1" name="Straight Arrow Connector 21"/>
                          <wps:cNvCnPr>
                            <a:cxnSpLocks noChangeShapeType="1"/>
                          </wps:cNvCnPr>
                          <wps:spPr bwMode="auto">
                            <a:xfrm>
                              <a:off x="3200400" y="4040505"/>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6" name="Straight Arrow Connector 26"/>
                          <wps:cNvCnPr>
                            <a:cxnSpLocks noChangeShapeType="1"/>
                          </wps:cNvCnPr>
                          <wps:spPr bwMode="auto">
                            <a:xfrm>
                              <a:off x="3200400" y="5126355"/>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5" name="Straight Arrow Connector 15"/>
                          <wps:cNvCnPr>
                            <a:cxnSpLocks noChangeShapeType="1"/>
                          </wps:cNvCnPr>
                          <wps:spPr bwMode="auto">
                            <a:xfrm>
                              <a:off x="3200400" y="189738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3" name="Straight Arrow Connector 13"/>
                          <wps:cNvCnPr>
                            <a:cxnSpLocks noChangeShapeType="1"/>
                          </wps:cNvCnPr>
                          <wps:spPr bwMode="auto">
                            <a:xfrm>
                              <a:off x="2066925" y="87630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4" name="Straight Arrow Connector 14"/>
                          <wps:cNvCnPr>
                            <a:cxnSpLocks noChangeShapeType="1"/>
                          </wps:cNvCnPr>
                          <wps:spPr bwMode="auto">
                            <a:xfrm>
                              <a:off x="4343400" y="86868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cNvPr id="85" name="Group 85"/>
                          <wpg:cNvGrpSpPr/>
                          <wpg:grpSpPr>
                            <a:xfrm>
                              <a:off x="466725" y="0"/>
                              <a:ext cx="5935983" cy="6800850"/>
                              <a:chOff x="466725" y="0"/>
                              <a:chExt cx="5935983" cy="6800850"/>
                            </a:xfrm>
                          </wpg:grpSpPr>
                          <wpg:grpSp>
                            <wpg:cNvPr id="84" name="Group 84"/>
                            <wpg:cNvGrpSpPr/>
                            <wpg:grpSpPr>
                              <a:xfrm>
                                <a:off x="466725" y="0"/>
                                <a:ext cx="5935983" cy="6800850"/>
                                <a:chOff x="466725" y="0"/>
                                <a:chExt cx="5935983" cy="6800850"/>
                              </a:xfrm>
                            </wpg:grpSpPr>
                            <wps:wsp>
                              <wps:cNvPr id="1" name="Rectangle 1"/>
                              <wps:cNvSpPr>
                                <a:spLocks noChangeArrowheads="1"/>
                              </wps:cNvSpPr>
                              <wps:spPr bwMode="auto">
                                <a:xfrm>
                                  <a:off x="1047750" y="118232"/>
                                  <a:ext cx="1989569" cy="891417"/>
                                </a:xfrm>
                                <a:prstGeom prst="rect">
                                  <a:avLst/>
                                </a:prstGeom>
                                <a:solidFill>
                                  <a:srgbClr val="FFFFFF"/>
                                </a:solidFill>
                                <a:ln w="9525">
                                  <a:solidFill>
                                    <a:srgbClr val="000000"/>
                                  </a:solidFill>
                                  <a:miter lim="800000"/>
                                  <a:headEnd/>
                                  <a:tailEnd/>
                                </a:ln>
                              </wps:spPr>
                              <wps:txbx>
                                <w:txbxContent>
                                  <w:p w14:paraId="1E3C01D2"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(n = 3487 )</w:t>
                                    </w:r>
                                  </w:p>
                                </w:txbxContent>
                              </wps:txbx>
                              <wps:bodyPr rot="0" vert="horz" wrap="square" lIns="91440" tIns="91440" rIns="91440" bIns="91440" anchor="t" anchorCtr="0" upright="1">
                                <a:noAutofit/>
                              </wps:bodyPr>
                            </wps:wsp>
                            <wps:wsp>
                              <wps:cNvPr id="2" name="Rounded Rectangle 2"/>
                              <wps:cNvSpPr>
                                <a:spLocks noChangeArrowheads="1"/>
                              </wps:cNvSpPr>
                              <wps:spPr bwMode="auto">
                                <a:xfrm rot="16200000">
                                  <a:off x="12852" y="2098749"/>
                                  <a:ext cx="1371600" cy="445770"/>
                                </a:xfrm>
                                <a:prstGeom prst="roundRect">
                                  <a:avLst>
                                    <a:gd name="adj" fmla="val 16667"/>
                                  </a:avLst>
                                </a:prstGeom>
                                <a:solidFill>
                                  <a:srgbClr val="CCECFF"/>
                                </a:solidFill>
                                <a:ln w="9525">
                                  <a:solidFill>
                                    <a:srgbClr val="000000"/>
                                  </a:solidFill>
                                  <a:round/>
                                  <a:headEnd/>
                                  <a:tailEnd/>
                                </a:ln>
                              </wps:spPr>
                              <wps:txbx>
                                <w:txbxContent>
                                  <w:p w14:paraId="67D3E90A" w14:textId="77777777" w:rsidR="00D07BF3" w:rsidRPr="00376A4C" w:rsidRDefault="00D07BF3" w:rsidP="00376A4C">
                                    <w:pPr>
                                      <w:rPr>
                                        <w:b/>
                                        <w:bCs/>
                                        <w:lang w:val="en"/>
                                      </w:rPr>
                                    </w:pPr>
                                    <w:r w:rsidRPr="00376A4C">
                                      <w:rPr>
                                        <w:b/>
                                        <w:bCs/>
                                        <w:lang w:val="en"/>
                                      </w:rPr>
                                      <w:t>Screening</w:t>
                                    </w:r>
                                  </w:p>
                                </w:txbxContent>
                              </wps:txbx>
                              <wps:bodyPr rot="0" vert="vert270" wrap="square" lIns="45720" tIns="45720" rIns="45720" bIns="45720" anchor="t" anchorCtr="0" upright="1">
                                <a:noAutofit/>
                              </wps:bodyPr>
                            </wps:wsp>
                            <wps:wsp>
                              <wps:cNvPr id="5" name="Rounded Rectangle 5"/>
                              <wps:cNvSpPr>
                                <a:spLocks noChangeArrowheads="1"/>
                              </wps:cNvSpPr>
                              <wps:spPr bwMode="auto">
                                <a:xfrm rot="16200000">
                                  <a:off x="-10636" y="5318192"/>
                                  <a:ext cx="1371600" cy="416878"/>
                                </a:xfrm>
                                <a:prstGeom prst="roundRect">
                                  <a:avLst>
                                    <a:gd name="adj" fmla="val 16667"/>
                                  </a:avLst>
                                </a:prstGeom>
                                <a:solidFill>
                                  <a:srgbClr val="CCECFF"/>
                                </a:solidFill>
                                <a:ln w="9525">
                                  <a:solidFill>
                                    <a:srgbClr val="000000"/>
                                  </a:solidFill>
                                  <a:round/>
                                  <a:headEnd/>
                                  <a:tailEnd/>
                                </a:ln>
                              </wps:spPr>
                              <wps:txbx>
                                <w:txbxContent>
                                  <w:p w14:paraId="7E88F29D" w14:textId="77777777" w:rsidR="00D07BF3" w:rsidRPr="00376A4C" w:rsidRDefault="00D07BF3" w:rsidP="00376A4C">
                                    <w:pPr>
                                      <w:rPr>
                                        <w:b/>
                                        <w:bCs/>
                                        <w:lang w:val="en"/>
                                      </w:rPr>
                                    </w:pPr>
                                    <w:r w:rsidRPr="00376A4C">
                                      <w:rPr>
                                        <w:b/>
                                        <w:bCs/>
                                        <w:lang w:val="en"/>
                                      </w:rPr>
                                      <w:t>Included</w:t>
                                    </w:r>
                                  </w:p>
                                </w:txbxContent>
                              </wps:txbx>
                              <wps:bodyPr rot="0" vert="vert270" wrap="square" lIns="45720" tIns="45720" rIns="45720" bIns="45720" anchor="t" anchorCtr="0" upright="1">
                                <a:noAutofit/>
                              </wps:bodyPr>
                            </wps:wsp>
                            <wps:wsp>
                              <wps:cNvPr id="9" name="Rounded Rectangle 9"/>
                              <wps:cNvSpPr>
                                <a:spLocks noChangeArrowheads="1"/>
                              </wps:cNvSpPr>
                              <wps:spPr bwMode="auto">
                                <a:xfrm rot="16200000">
                                  <a:off x="-9683" y="3724260"/>
                                  <a:ext cx="1371600" cy="413068"/>
                                </a:xfrm>
                                <a:prstGeom prst="roundRect">
                                  <a:avLst>
                                    <a:gd name="adj" fmla="val 16667"/>
                                  </a:avLst>
                                </a:prstGeom>
                                <a:solidFill>
                                  <a:srgbClr val="CCECFF"/>
                                </a:solidFill>
                                <a:ln w="9525">
                                  <a:solidFill>
                                    <a:srgbClr val="000000"/>
                                  </a:solidFill>
                                  <a:round/>
                                  <a:headEnd/>
                                  <a:tailEnd/>
                                </a:ln>
                              </wps:spPr>
                              <wps:txbx>
                                <w:txbxContent>
                                  <w:p w14:paraId="66D08039" w14:textId="77777777" w:rsidR="00D07BF3" w:rsidRPr="00376A4C" w:rsidRDefault="00D07BF3" w:rsidP="00376A4C">
                                    <w:pPr>
                                      <w:rPr>
                                        <w:b/>
                                        <w:bCs/>
                                        <w:lang w:val="en"/>
                                      </w:rPr>
                                    </w:pPr>
                                    <w:r w:rsidRPr="00376A4C">
                                      <w:rPr>
                                        <w:b/>
                                        <w:bCs/>
                                        <w:lang w:val="en"/>
                                      </w:rPr>
                                      <w:t>Eligibility</w:t>
                                    </w:r>
                                  </w:p>
                                </w:txbxContent>
                              </wps:txbx>
                              <wps:bodyPr rot="0" vert="vert270" wrap="square" lIns="45720" tIns="45720" rIns="45720" bIns="45720" anchor="t" anchorCtr="0" upright="1">
                                <a:noAutofit/>
                              </wps:bodyPr>
                            </wps:wsp>
                            <wps:wsp>
                              <wps:cNvPr id="10" name="Rounded Rectangle 10"/>
                              <wps:cNvSpPr>
                                <a:spLocks noChangeArrowheads="1"/>
                              </wps:cNvSpPr>
                              <wps:spPr bwMode="auto">
                                <a:xfrm rot="16200000">
                                  <a:off x="-7778" y="483235"/>
                                  <a:ext cx="1371600" cy="405130"/>
                                </a:xfrm>
                                <a:prstGeom prst="roundRect">
                                  <a:avLst>
                                    <a:gd name="adj" fmla="val 16667"/>
                                  </a:avLst>
                                </a:prstGeom>
                                <a:solidFill>
                                  <a:srgbClr val="CCECFF"/>
                                </a:solidFill>
                                <a:ln w="9525">
                                  <a:solidFill>
                                    <a:srgbClr val="000000"/>
                                  </a:solidFill>
                                  <a:round/>
                                  <a:headEnd/>
                                  <a:tailEnd/>
                                </a:ln>
                              </wps:spPr>
                              <wps:txbx>
                                <w:txbxContent>
                                  <w:p w14:paraId="7F1E99D8" w14:textId="77777777" w:rsidR="00D07BF3" w:rsidRPr="00376A4C" w:rsidRDefault="00D07BF3" w:rsidP="0004185B">
                                    <w:pPr>
                                      <w:rPr>
                                        <w:b/>
                                        <w:bCs/>
                                        <w:lang w:val="en"/>
                                      </w:rPr>
                                    </w:pPr>
                                    <w:r w:rsidRPr="00376A4C">
                                      <w:rPr>
                                        <w:b/>
                                        <w:bCs/>
                                        <w:lang w:val="en"/>
                                      </w:rPr>
                                      <w:t>Identification</w:t>
                                    </w:r>
                                  </w:p>
                                </w:txbxContent>
                              </wps:txbx>
                              <wps:bodyPr rot="0" vert="vert270" wrap="square" lIns="45720" tIns="45720" rIns="45720" bIns="45720" anchor="t" anchorCtr="0" upright="1">
                                <a:noAutofit/>
                              </wps:bodyPr>
                            </wps:wsp>
                            <wps:wsp>
                              <wps:cNvPr id="11" name="Rectangle 11"/>
                              <wps:cNvSpPr>
                                <a:spLocks noChangeArrowheads="1"/>
                              </wps:cNvSpPr>
                              <wps:spPr bwMode="auto">
                                <a:xfrm>
                                  <a:off x="3380692" y="139489"/>
                                  <a:ext cx="2228850" cy="870134"/>
                                </a:xfrm>
                                <a:prstGeom prst="rect">
                                  <a:avLst/>
                                </a:prstGeom>
                                <a:solidFill>
                                  <a:srgbClr val="FFFFFF"/>
                                </a:solidFill>
                                <a:ln w="9525">
                                  <a:solidFill>
                                    <a:srgbClr val="000000"/>
                                  </a:solidFill>
                                  <a:miter lim="800000"/>
                                  <a:headEnd/>
                                  <a:tailEnd/>
                                </a:ln>
                              </wps:spPr>
                              <wps:txbx>
                                <w:txbxContent>
                                  <w:p w14:paraId="76405CFB" w14:textId="262DFBE3"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(n = 255 )</w:t>
                                    </w:r>
                                  </w:p>
                                </w:txbxContent>
                              </wps:txbx>
                              <wps:bodyPr rot="0" vert="horz" wrap="square" lIns="91440" tIns="91440" rIns="91440" bIns="91440" anchor="t" anchorCtr="0" upright="1">
                                <a:noAutofit/>
                              </wps:bodyPr>
                            </wps:wsp>
                            <wps:wsp>
                              <wps:cNvPr id="12" name="Rectangle 12"/>
                              <wps:cNvSpPr>
                                <a:spLocks noChangeArrowheads="1"/>
                              </wps:cNvSpPr>
                              <wps:spPr bwMode="auto">
                                <a:xfrm>
                                  <a:off x="1818469" y="1330312"/>
                                  <a:ext cx="2771775" cy="688988"/>
                                </a:xfrm>
                                <a:prstGeom prst="rect">
                                  <a:avLst/>
                                </a:prstGeom>
                                <a:solidFill>
                                  <a:srgbClr val="FFFFFF"/>
                                </a:solidFill>
                                <a:ln w="9525">
                                  <a:solidFill>
                                    <a:srgbClr val="000000"/>
                                  </a:solidFill>
                                  <a:miter lim="800000"/>
                                  <a:headEnd/>
                                  <a:tailEnd/>
                                </a:ln>
                              </wps:spPr>
                              <wps:txbx>
                                <w:txbxContent>
                                  <w:p w14:paraId="47A018C6" w14:textId="41A34C56"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(n = 2347 )</w:t>
                                    </w:r>
                                  </w:p>
                                </w:txbxContent>
                              </wps:txbx>
                              <wps:bodyPr rot="0" vert="horz" wrap="square" lIns="91440" tIns="91440" rIns="91440" bIns="91440" anchor="t" anchorCtr="0" upright="1">
                                <a:noAutofit/>
                              </wps:bodyPr>
                            </wps:wsp>
                            <wps:wsp>
                              <wps:cNvPr id="17" name="Rectangle 17"/>
                              <wps:cNvSpPr>
                                <a:spLocks noChangeArrowheads="1"/>
                              </wps:cNvSpPr>
                              <wps:spPr bwMode="auto">
                                <a:xfrm>
                                  <a:off x="2362747" y="2351808"/>
                                  <a:ext cx="1670050" cy="655501"/>
                                </a:xfrm>
                                <a:prstGeom prst="rect">
                                  <a:avLst/>
                                </a:prstGeom>
                                <a:solidFill>
                                  <a:srgbClr val="FFFFFF"/>
                                </a:solidFill>
                                <a:ln w="9525">
                                  <a:solidFill>
                                    <a:srgbClr val="000000"/>
                                  </a:solidFill>
                                  <a:miter lim="800000"/>
                                  <a:headEnd/>
                                  <a:tailEnd/>
                                </a:ln>
                              </wps:spPr>
                              <wps:txbx>
                                <w:txbxContent>
                                  <w:p w14:paraId="1C57FAE1" w14:textId="6394D045" w:rsidR="00D07BF3" w:rsidRDefault="00D07BF3" w:rsidP="002E2FFB">
                                    <w:pPr>
                                      <w:jc w:val="center"/>
                                      <w:rPr>
                                        <w:rFonts w:ascii="Calibri" w:hAnsi="Calibri"/>
                                        <w:lang w:val="en"/>
                                      </w:rPr>
                                    </w:pPr>
                                    <w:r>
                                      <w:rPr>
                                        <w:rFonts w:ascii="Calibri" w:hAnsi="Calibri"/>
                                      </w:rPr>
                                      <w:t>Records screened</w:t>
                                    </w:r>
                                    <w:r>
                                      <w:rPr>
                                        <w:rFonts w:ascii="Calibri" w:hAnsi="Calibri"/>
                                      </w:rPr>
                                      <w:br/>
                                      <w:t>(n = 2347 )</w:t>
                                    </w:r>
                                  </w:p>
                                </w:txbxContent>
                              </wps:txbx>
                              <wps:bodyPr rot="0" vert="horz" wrap="square" lIns="91440" tIns="91440" rIns="91440" bIns="91440" anchor="t" anchorCtr="0" upright="1">
                                <a:noAutofit/>
                              </wps:bodyPr>
                            </wps:wsp>
                            <wps:wsp>
                              <wps:cNvPr id="18" name="Rectangle 18"/>
                              <wps:cNvSpPr>
                                <a:spLocks noChangeArrowheads="1"/>
                              </wps:cNvSpPr>
                              <wps:spPr bwMode="auto">
                                <a:xfrm>
                                  <a:off x="4687890" y="2351808"/>
                                  <a:ext cx="1714500" cy="724767"/>
                                </a:xfrm>
                                <a:prstGeom prst="rect">
                                  <a:avLst/>
                                </a:prstGeom>
                                <a:solidFill>
                                  <a:srgbClr val="FFFFFF"/>
                                </a:solidFill>
                                <a:ln w="9525">
                                  <a:solidFill>
                                    <a:srgbClr val="000000"/>
                                  </a:solidFill>
                                  <a:miter lim="800000"/>
                                  <a:headEnd/>
                                  <a:tailEnd/>
                                </a:ln>
                              </wps:spPr>
                              <wps:txbx>
                                <w:txbxContent>
                                  <w:p w14:paraId="7C53224E" w14:textId="2424B9B4" w:rsidR="00D07BF3" w:rsidRDefault="00D07BF3" w:rsidP="002E2FFB">
                                    <w:pPr>
                                      <w:jc w:val="center"/>
                                      <w:rPr>
                                        <w:rFonts w:ascii="Calibri" w:hAnsi="Calibri"/>
                                        <w:lang w:val="en"/>
                                      </w:rPr>
                                    </w:pPr>
                                    <w:r>
                                      <w:rPr>
                                        <w:rFonts w:ascii="Calibri" w:hAnsi="Calibri"/>
                                      </w:rPr>
                                      <w:t>Records excluded</w:t>
                                    </w:r>
                                    <w:r>
                                      <w:rPr>
                                        <w:rFonts w:ascii="Calibri" w:hAnsi="Calibri"/>
                                      </w:rPr>
                                      <w:br/>
                                      <w:t>(n = 2130 )</w:t>
                                    </w:r>
                                  </w:p>
                                </w:txbxContent>
                              </wps:txbx>
                              <wps:bodyPr rot="0" vert="horz" wrap="square" lIns="91440" tIns="91440" rIns="91440" bIns="91440" anchor="t" anchorCtr="0" upright="1">
                                <a:noAutofit/>
                              </wps:bodyPr>
                            </wps:wsp>
                            <wps:wsp>
                              <wps:cNvPr id="20" name="Rectangle 20"/>
                              <wps:cNvSpPr>
                                <a:spLocks noChangeArrowheads="1"/>
                              </wps:cNvSpPr>
                              <wps:spPr bwMode="auto">
                                <a:xfrm>
                                  <a:off x="2350049" y="3265386"/>
                                  <a:ext cx="1714500" cy="887514"/>
                                </a:xfrm>
                                <a:prstGeom prst="rect">
                                  <a:avLst/>
                                </a:prstGeom>
                                <a:solidFill>
                                  <a:srgbClr val="FFFFFF"/>
                                </a:solidFill>
                                <a:ln w="9525">
                                  <a:solidFill>
                                    <a:srgbClr val="000000"/>
                                  </a:solidFill>
                                  <a:miter lim="800000"/>
                                  <a:headEnd/>
                                  <a:tailEnd/>
                                </a:ln>
                              </wps:spPr>
                              <wps:txbx>
                                <w:txbxContent>
                                  <w:p w14:paraId="646869C3" w14:textId="7D83E2E8"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(n = 217 )</w:t>
                                    </w:r>
                                  </w:p>
                                </w:txbxContent>
                              </wps:txbx>
                              <wps:bodyPr rot="0" vert="horz" wrap="square" lIns="91440" tIns="91440" rIns="91440" bIns="91440" anchor="t" anchorCtr="0" upright="1">
                                <a:noAutofit/>
                              </wps:bodyPr>
                            </wps:wsp>
                            <wps:wsp>
                              <wps:cNvPr id="23" name="Rectangle 23"/>
                              <wps:cNvSpPr>
                                <a:spLocks noChangeArrowheads="1"/>
                              </wps:cNvSpPr>
                              <wps:spPr bwMode="auto">
                                <a:xfrm>
                                  <a:off x="4688843" y="3349896"/>
                                  <a:ext cx="1713865" cy="3450954"/>
                                </a:xfrm>
                                <a:prstGeom prst="rect">
                                  <a:avLst/>
                                </a:prstGeom>
                                <a:solidFill>
                                  <a:srgbClr val="FFFFFF"/>
                                </a:solidFill>
                                <a:ln w="9525">
                                  <a:solidFill>
                                    <a:srgbClr val="000000"/>
                                  </a:solidFill>
                                  <a:miter lim="800000"/>
                                  <a:headEnd/>
                                  <a:tailEnd/>
                                </a:ln>
                              </wps:spPr>
                              <wps:txbx>
                                <w:txbxContent>
                                  <w:p w14:paraId="5400FB63" w14:textId="2014EB2D" w:rsidR="00D07BF3" w:rsidRPr="00735EC7" w:rsidRDefault="00D07BF3" w:rsidP="002E2FFB">
                                    <w:pPr>
                                      <w:jc w:val="center"/>
                                      <w:rPr>
                                        <w:rFonts w:ascii="Calibri" w:hAnsi="Calibri"/>
                                      </w:rPr>
                                    </w:pPr>
                                    <w:r w:rsidRPr="00735EC7">
                                      <w:rPr>
                                        <w:rFonts w:ascii="Calibri" w:hAnsi="Calibri"/>
                                      </w:rPr>
                                      <w:t>Full-text articles excluded, with reasons</w:t>
                                    </w:r>
                                    <w:r w:rsidRPr="00735EC7">
                                      <w:rPr>
                                        <w:rFonts w:ascii="Calibri" w:hAnsi="Calibri"/>
                                      </w:rPr>
                                      <w:br/>
                                      <w:t>(n = 193 )</w:t>
                                    </w:r>
                                  </w:p>
                                  <w:p w14:paraId="44B8F1FC" w14:textId="77777777" w:rsidR="00D07BF3" w:rsidRPr="00735EC7" w:rsidRDefault="00D07BF3" w:rsidP="002E2FFB">
                                    <w:pPr>
                                      <w:jc w:val="center"/>
                                      <w:rPr>
                                        <w:rFonts w:ascii="Calibri" w:hAnsi="Calibri"/>
                                      </w:rPr>
                                    </w:pPr>
                                    <w:r w:rsidRPr="00735EC7">
                                      <w:rPr>
                                        <w:rFonts w:ascii="Calibri" w:hAnsi="Calibri"/>
                                      </w:rPr>
                                      <w:t>Ineligible/duplicate population (n=35)</w:t>
                                    </w:r>
                                  </w:p>
                                  <w:p w14:paraId="06283567" w14:textId="77777777" w:rsidR="00D07BF3" w:rsidRPr="00735EC7" w:rsidRDefault="00D07BF3" w:rsidP="002E2FFB">
                                    <w:pPr>
                                      <w:jc w:val="center"/>
                                      <w:rPr>
                                        <w:rFonts w:ascii="Calibri" w:hAnsi="Calibri"/>
                                      </w:rPr>
                                    </w:pPr>
                                    <w:r w:rsidRPr="00735EC7">
                                      <w:rPr>
                                        <w:rFonts w:ascii="Calibri" w:hAnsi="Calibri"/>
                                      </w:rPr>
                                      <w:t>Ineligible/unclear intervention (n=62)</w:t>
                                    </w:r>
                                  </w:p>
                                  <w:p w14:paraId="4F9576A0" w14:textId="77777777" w:rsidR="00D07BF3" w:rsidRPr="00735EC7" w:rsidRDefault="00D07BF3" w:rsidP="002E2FFB">
                                    <w:pPr>
                                      <w:jc w:val="center"/>
                                      <w:rPr>
                                        <w:rFonts w:ascii="Calibri" w:hAnsi="Calibri"/>
                                      </w:rPr>
                                    </w:pPr>
                                    <w:r w:rsidRPr="00735EC7">
                                      <w:rPr>
                                        <w:rFonts w:ascii="Calibri" w:hAnsi="Calibri"/>
                                      </w:rPr>
                                      <w:t>Ineligible/unclear outcome (n=19)</w:t>
                                    </w:r>
                                  </w:p>
                                  <w:p w14:paraId="33F4B988" w14:textId="77777777" w:rsidR="00D07BF3" w:rsidRPr="00735EC7" w:rsidRDefault="00D07BF3" w:rsidP="002E2FFB">
                                    <w:pPr>
                                      <w:jc w:val="center"/>
                                      <w:rPr>
                                        <w:rFonts w:ascii="Calibri" w:hAnsi="Calibri"/>
                                      </w:rPr>
                                    </w:pPr>
                                    <w:r w:rsidRPr="00735EC7">
                                      <w:rPr>
                                        <w:rFonts w:ascii="Calibri" w:hAnsi="Calibri"/>
                                      </w:rPr>
                                      <w:t>Ineligible/unclear study design (n=77)</w:t>
                                    </w:r>
                                  </w:p>
                                </w:txbxContent>
                              </wps:txbx>
                              <wps:bodyPr rot="0" vert="horz" wrap="square" lIns="91440" tIns="91440" rIns="91440" bIns="91440" anchor="t" anchorCtr="0" upright="1">
                                <a:noAutofit/>
                              </wps:bodyPr>
                            </wps:wsp>
                            <wps:wsp>
                              <wps:cNvPr id="24" name="Rectangle 24"/>
                              <wps:cNvSpPr>
                                <a:spLocks noChangeArrowheads="1"/>
                              </wps:cNvSpPr>
                              <wps:spPr bwMode="auto">
                                <a:xfrm>
                                  <a:off x="2350049" y="4381774"/>
                                  <a:ext cx="1714500" cy="876025"/>
                                </a:xfrm>
                                <a:prstGeom prst="rect">
                                  <a:avLst/>
                                </a:prstGeom>
                                <a:solidFill>
                                  <a:srgbClr val="FFFFFF"/>
                                </a:solidFill>
                                <a:ln w="9525">
                                  <a:solidFill>
                                    <a:srgbClr val="000000"/>
                                  </a:solidFill>
                                  <a:miter lim="800000"/>
                                  <a:headEnd/>
                                  <a:tailEnd/>
                                </a:ln>
                              </wps:spPr>
                              <wps:txbx>
                                <w:txbxContent>
                                  <w:p w14:paraId="14AE51E8" w14:textId="1B6DE76B" w:rsidR="00D07BF3" w:rsidRDefault="00D07BF3" w:rsidP="002E2FFB">
                                    <w:pPr>
                                      <w:jc w:val="center"/>
                                      <w:rPr>
                                        <w:rFonts w:ascii="Calibri" w:hAnsi="Calibri"/>
                                        <w:lang w:val="en"/>
                                      </w:rPr>
                                    </w:pPr>
                                    <w:r>
                                      <w:rPr>
                                        <w:rFonts w:ascii="Calibri" w:hAnsi="Calibri"/>
                                      </w:rPr>
                                      <w:t>Studies included in narrative synthesis</w:t>
                                    </w:r>
                                    <w:r>
                                      <w:rPr>
                                        <w:rFonts w:ascii="Calibri" w:hAnsi="Calibri"/>
                                      </w:rPr>
                                      <w:br/>
                                      <w:t xml:space="preserve">(n </w:t>
                                    </w:r>
                                    <w:r w:rsidRPr="00027458">
                                      <w:rPr>
                                        <w:rFonts w:ascii="Calibri" w:hAnsi="Calibri"/>
                                      </w:rPr>
                                      <w:t>= 2</w:t>
                                    </w:r>
                                    <w:r>
                                      <w:rPr>
                                        <w:rFonts w:ascii="Calibri" w:hAnsi="Calibri"/>
                                      </w:rPr>
                                      <w:t xml:space="preserve">4 </w:t>
                                    </w:r>
                                    <w:r w:rsidRPr="00027458">
                                      <w:rPr>
                                        <w:rFonts w:ascii="Calibri" w:hAnsi="Calibri"/>
                                      </w:rPr>
                                      <w:t>)</w:t>
                                    </w:r>
                                  </w:p>
                                </w:txbxContent>
                              </wps:txbx>
                              <wps:bodyPr rot="0" vert="horz" wrap="square" lIns="91440" tIns="91440" rIns="91440" bIns="91440" anchor="t" anchorCtr="0" upright="1">
                                <a:noAutofit/>
                              </wps:bodyPr>
                            </wps:wsp>
                            <wps:wsp>
                              <wps:cNvPr id="25" name="Rectangle 25"/>
                              <wps:cNvSpPr>
                                <a:spLocks noChangeArrowheads="1"/>
                              </wps:cNvSpPr>
                              <wps:spPr bwMode="auto">
                                <a:xfrm>
                                  <a:off x="2371312" y="5476898"/>
                                  <a:ext cx="1714500" cy="1190601"/>
                                </a:xfrm>
                                <a:prstGeom prst="rect">
                                  <a:avLst/>
                                </a:prstGeom>
                                <a:solidFill>
                                  <a:srgbClr val="FFFFFF"/>
                                </a:solidFill>
                                <a:ln w="9525">
                                  <a:solidFill>
                                    <a:srgbClr val="000000"/>
                                  </a:solidFill>
                                  <a:miter lim="800000"/>
                                  <a:headEnd/>
                                  <a:tailEnd/>
                                </a:ln>
                              </wps:spPr>
                              <wps:txbx>
                                <w:txbxContent>
                                  <w:p w14:paraId="4E7E7557" w14:textId="4D5244C7" w:rsidR="00D07BF3" w:rsidRDefault="00D07BF3" w:rsidP="002E2FFB">
                                    <w:pPr>
                                      <w:jc w:val="center"/>
                                      <w:rPr>
                                        <w:rFonts w:ascii="Calibri" w:hAnsi="Calibri"/>
                                        <w:lang w:val="en"/>
                                      </w:rPr>
                                    </w:pPr>
                                    <w:r>
                                      <w:rPr>
                                        <w:rFonts w:ascii="Calibri" w:hAnsi="Calibri"/>
                                      </w:rPr>
                                      <w:t>Studies included in quantitative synthesis (meta-analysis)</w:t>
                                    </w:r>
                                    <w:r>
                                      <w:rPr>
                                        <w:rFonts w:ascii="Calibri" w:hAnsi="Calibri"/>
                                      </w:rPr>
                                      <w:br/>
                                    </w:r>
                                    <w:r w:rsidRPr="000E1D81">
                                      <w:rPr>
                                        <w:rFonts w:ascii="Calibri" w:hAnsi="Calibri"/>
                                      </w:rPr>
                                      <w:t>(n = 2</w:t>
                                    </w:r>
                                    <w:r>
                                      <w:rPr>
                                        <w:rFonts w:ascii="Calibri" w:hAnsi="Calibri"/>
                                      </w:rPr>
                                      <w:t>4 )</w:t>
                                    </w:r>
                                  </w:p>
                                </w:txbxContent>
                              </wps:txbx>
                              <wps:bodyPr rot="0" vert="horz" wrap="square" lIns="91440" tIns="91440" rIns="91440" bIns="91440" anchor="t" anchorCtr="0" upright="1">
                                <a:noAutofit/>
                              </wps:bodyPr>
                            </wps:wsp>
                          </wpg:grpSp>
                          <wps:wsp>
                            <wps:cNvPr id="22" name="Straight Arrow Connector 22"/>
                            <wps:cNvCnPr>
                              <a:cxnSpLocks noChangeShapeType="1"/>
                            </wps:cNvCnPr>
                            <wps:spPr bwMode="auto">
                              <a:xfrm>
                                <a:off x="4057650" y="3526155"/>
                                <a:ext cx="62865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grpSp>
                    </wpg:wgp>
                  </a:graphicData>
                </a:graphic>
                <wp14:sizeRelH relativeFrom="margin">
                  <wp14:pctWidth>0</wp14:pctWidth>
                </wp14:sizeRelH>
              </wp:anchor>
            </w:drawing>
          </mc:Choice>
          <mc:Fallback>
            <w:pict>
              <v:group w14:anchorId="62D760F2" id="Group 87" o:spid="_x0000_s1026" style="position:absolute;margin-left:.75pt;margin-top:7.55pt;width:467.4pt;height:535.5pt;z-index:251658240;mso-width-relative:margin" coordorigin="4667" coordsize="59359,6800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sl7OMQcAAHc8AAAOAAAAZHJzL2Uyb0RvYy54bWzsW+2SmzYU/d+ZvgPD/8QI8SE88WYyTjbT&#13;&#10;mbTNZNMHYAHbtBioYNe7ffoeCSGwvayTtCazWbwzXmRASFfnXp17JF69vttmxm3Cq7TIFyZ5aZlG&#13;&#10;kkdFnObrhfnH58sXzDSqOszjMCvyZGHeJ5X5+uLnn17tynliF5siixNuoJK8mu/Khbmp63I+m1XR&#13;&#10;JtmG1cuiTHKcXBV8G9Yo8vUs5uEOtW+zmW1Z3mxX8LjkRZRUFX5925w0L2T9q1US1b+vVlVSG9nC&#13;&#10;RNtq+c3l97X4nl28CudrHpabNFLNCL+hFdswzfFQXdXbsA6NG54eVbVNI15Uxap+GRXbWbFapVEi&#13;&#10;+4DeEOugN+95cVPKvqznu3WpzQTTHtjpm6uNfrt9z8ur8iOHJXblGraQJdGXuxXfiv9opXEnTXav&#13;&#10;TZbc1UaEH92AugGDZSOc85hlMVcZNdrA8uI+x/N82zWN7uZo827vdnp0+6x9+myvTbsSKKk6Q1T/&#13;&#10;zRBXm7BMpH2rOQzxkRtpDBAHppGHW4D1quZhut7UxhvOi52xLPIcgCq4gUukueRty/wjF2aK7vKr&#13;&#10;8kMR/VUZebHchPk6kQ/4fF+iLiLuQG96t4hCBcsb17tfixjXhDd1IVF0YHnHoq6jTGh7KFFl43YU&#13;&#10;PNdiPkwsBkGe0vYL5yWv6vdJsTXEwcKsVJ90Z4h8Ynj7oapFC7sbRJ/y4jLNMvwezrPc2C3MwEU7&#13;&#10;RLEqsjQWJ2WBr6+XGTduQ+Fm8iO7e3AZ4JzHsrJNEsbv1HEdphmOjVraqeYpLJclpnjaNolNI0sQ&#13;&#10;WcRR07wsF09MpG+rNreGFAiu5tdFfC/hLK0NuPSA3Rx2Y828dqylrxko4ykCc1/hGMcAb8el8Y5j&#13;&#10;eAMsT9Y7tMWGvUMZsQf1c3oHxTzgWAhBAL8d2J6FcCRB1o6Cik7UsQNc1qCo9bDJOxqnOXtUtUnr&#13;&#10;aYO4wSXS+b4DbhwgyLXcCTeCMX15VB1hNrZPxxtc8r1w4xLbo+6Em6+cjUfADQEdOsXi5LjtUbKx&#13;&#10;5inCAp8OzFOO62NGm+apB1jcGLgBWzuFGzpqvLEtzwsU+2e+RxtsgAKrHErRmwk2g+R/DNg4p2Hj&#13;&#10;jAobh+JP0WLm4e9hVjzBZhA2SgzR+aDSB5ieWVTOqKaRJ5ozDvVSA1r1UqH3ifZyjBDQRoBP4NBS&#13;&#10;wzD6CY3Q2KRWcqARSW1J6CEQs/ZEouYGgc4vEomI5fg+xDeRBhPCbGqLcNNNEyRggetB2xIiEQuI&#13;&#10;Q/zHOQZHNx7ThoYVoEv5UbXvXfY/iEjbtIZinKVb9EIrTeH8AUWpyfSFXiSVIGHFJtmt767vVMbQ&#13;&#10;iEUGLxplGEo2DjYF/wf6E1Rh6GV/34QcalT2S44BgtkcmLjuF3i/cN0vhHmEqhZmbRrN4bJupOeb&#13;&#10;kgtdUQy4GKK8eAPlb5VKAa4LR6rdSsEaAcG2RrAQ6pLY6JAswSSaBl3sLEhuhoB4oL74SLMo3ZnY&#13;&#10;zEXLhLpjBcx3pPbawzX1iSfmOYFrB9OZf4I7SxVS9KwDtxiEdax4Xxj/aRqrbYZ1AOiZBvGgXyss&#13;&#10;S5X0SCTdQ3jVl0KXy3fLy8szOcKjauqj2G9kbtGsDmwHLiAcwYYlH/QCyRlaL1CFxgtUofECVXhq&#13;&#10;XqCn909HXtBPGEf2ghfE8ii0EIDcpYSR4DC877kB8ZjPFO4GpM7JDaQb6MD24EzwjN1Ar4Idu0F/&#13;&#10;9WtsNwg8hgwdXkB924HYL0A+NBkQanmTF8hlNqzrDRAh6QVa0Zi8QJGcdjEYU2AjBx27AZHg+z6k&#13;&#10;6IXvI8ALP3AYtemBAk32JgPLhSNMk4FYeT7hBlqhmdzgwA306l2XEpAxs1sKtRwqqEQ8oYHDDrIA&#13;&#10;27aZ2HrSZLe+Ragcy+F9ED92diuDumarD6L5uSa5pMtyO51Gs8BzpbeCpLT5LCPMEUIMgjfBVh6K&#13;&#10;Fu2RGNv3CaScBsseYwE7RWL2ktkmzLUbG8SDhxPUp6DUSCzrJd4Jy/2tar5mJx2WpVhxTlbSw7JN&#13;&#10;Pdt30ApgGSyEMEtCtUfIPd/CzgqFZdd1rUbjbPf3ddvN1P60ZxCX9QBNWO5jGXRWMe0OyxJNI2HZ&#13;&#10;EZpJAKgOYtknjtsqjcg+fa0LDkksP35c1gM0YbmHZbvLGjWW8Rtm5pGwjFiMTZENx6C259JmY2sv&#13;&#10;LvexzLB5mEx8WctaE5b7WNYbYrrUz9Z60Qh8GXGZMUeJftTBMqYkg3tYBr4VX6YI0YE7gbkTpyY0&#13;&#10;99GstzX00KxlnxHQ3I/MDmVI9OTT99DcsQzs97Kw9atJ6Z4vy+ikpgnMfTB3S5UdzdCqzyhg9omQ&#13;&#10;LwRldsGHIVXsSxmkTzMICSxvyv/MRu8RTPCpoLl7C69hsOd/W0SLdMNvi/Q1uzHewXN9vGYnoU5d&#13;&#10;2yOHu/49GxxECR0nVluq5/gOXh9DR8d4u1Uuzqg3ccXrs/0yjvvvC1/8CwAA//8DAFBLAwQUAAYA&#13;&#10;CAAAACEADZzs4OIAAAAOAQAADwAAAGRycy9kb3ducmV2LnhtbExPTWvDMAy9D/YfjAa7rU4WGro0&#13;&#10;Tindx6kM1g7Gbm6sJqGxHGI3Sf/91NN6kXh60tN7+WqyrRiw940jBfEsAoFUOtNQpeB7//60AOGD&#13;&#10;JqNbR6jggh5Wxf1drjPjRvrCYRcqwSLkM62gDqHLpPRljVb7meuQmDu63urAsK+k6fXI4raVz1GU&#13;&#10;Sqsb4g+17nBTY3nana2Cj1GP6yR+G7an4+byu59//mxjVOrxYXpdclkvQQScwv8FXDOwfyjY2MGd&#13;&#10;yXjRMp7z4rXFIJh+SdIExIEH0SKNQRa5vI1R/AEAAP//AwBQSwECLQAUAAYACAAAACEAtoM4kv4A&#13;&#10;AADhAQAAEwAAAAAAAAAAAAAAAAAAAAAAW0NvbnRlbnRfVHlwZXNdLnhtbFBLAQItABQABgAIAAAA&#13;&#10;IQA4/SH/1gAAAJQBAAALAAAAAAAAAAAAAAAAAC8BAABfcmVscy8ucmVsc1BLAQItABQABgAIAAAA&#13;&#10;IQDbsl7OMQcAAHc8AAAOAAAAAAAAAAAAAAAAAC4CAABkcnMvZTJvRG9jLnhtbFBLAQItABQABgAI&#13;&#10;AAAAIQANnOzg4gAAAA4BAAAPAAAAAAAAAAAAAAAAAIsJAABkcnMvZG93bnJldi54bWxQSwUGAAAA&#13;&#10;AAQABADzAAAAmgoAAAAA&#13;&#10;">
                <v:shapetype id="_x0000_t32" coordsize="21600,21600" o:spt="32" o:oned="t" path="m,l21600,21600e" filled="f">
                  <v:path arrowok="t" fillok="f" o:connecttype="none"/>
                  <o:lock v:ext="edit" shapetype="t"/>
                </v:shapetype>
                <v:shape id="Straight Arrow Connector 19" o:spid="_x0000_s1027" type="#_x0000_t32" style="position:absolute;left:40354;top:26403;width:650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vhDdyAAAAOAAAAAPAAAAZHJzL2Rvd25yZXYueG1sRI/BasJA&#13;&#10;EIbvQt9hmUJvZtNAaxNdQ1GE0B60aS/ehuyYBLOzIbuN6dt3BcHLMMPP/w3fKp9MJ0YaXGtZwXMU&#13;&#10;gyCurG65VvDzvZu/gXAeWWNnmRT8kYN8/TBbYabthb9oLH0tAoRdhgoa7/tMSlc1ZNBFticO2ckO&#13;&#10;Bn04h1rqAS8BbjqZxPGrNNhy+NBgT5uGqnP5axToZH8uirotP3f68LFI7cuhGo9KPT1O22UY70sQ&#13;&#10;niZ/b9wQhQ4OKVyFwgJy/Q8AAP//AwBQSwECLQAUAAYACAAAACEA2+H2y+4AAACFAQAAEwAAAAAA&#13;&#10;AAAAAAAAAAAAAAAAW0NvbnRlbnRfVHlwZXNdLnhtbFBLAQItABQABgAIAAAAIQBa9CxbvwAAABUB&#13;&#10;AAALAAAAAAAAAAAAAAAAAB8BAABfcmVscy8ucmVsc1BLAQItABQABgAIAAAAIQD1vhDdyAAAAOAA&#13;&#10;AAAPAAAAAAAAAAAAAAAAAAcCAABkcnMvZG93bnJldi54bWxQSwUGAAAAAAMAAwC3AAAA/AIAAAAA&#13;&#10;">
                  <v:stroke endarrow="block"/>
                  <v:shadow color="#ccc"/>
                </v:shape>
                <v:group id="Group 86" o:spid="_x0000_s1028" style="position:absolute;left:4667;width:59360;height:68008" coordorigin="4667" coordsize="59359,6800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cUH9yAAAAOAAAAAPAAAAZHJzL2Rvd25yZXYueG1sRI9Pi8Iw&#13;&#10;FMTvgt8hPMGbpnVZkWoU0V3Zgwj+gWVvj+bZFpuX0mTb+u2NIHgZGIb5DbNYdaYUDdWusKwgHkcg&#13;&#10;iFOrC84UXM7foxkI55E1lpZJwZ0crJb93gITbVs+UnPymQgQdgkqyL2vEildmpNBN7YVcciutjbo&#13;&#10;g60zqWtsA9yUchJFU2mw4LCQY0WbnNLb6d8o2LXYrj/ir2Z/u27uf+fPw+8+JqWGg247D7Keg/DU&#13;&#10;+XfjhfjRCmZTeB4KZ0AuHwAAAP//AwBQSwECLQAUAAYACAAAACEA2+H2y+4AAACFAQAAEwAAAAAA&#13;&#10;AAAAAAAAAAAAAAAAW0NvbnRlbnRfVHlwZXNdLnhtbFBLAQItABQABgAIAAAAIQBa9CxbvwAAABUB&#13;&#10;AAALAAAAAAAAAAAAAAAAAB8BAABfcmVscy8ucmVsc1BLAQItABQABgAIAAAAIQBgcUH9yAAAAOAA&#13;&#10;AAAPAAAAAAAAAAAAAAAAAAcCAABkcnMvZG93bnJldi54bWxQSwUGAAAAAAMAAwC3AAAA/AIAAAAA&#13;&#10;">
                  <v:shape id="Straight Arrow Connector 16" o:spid="_x0000_s1029" type="#_x0000_t32" style="position:absolute;left:32004;top:29260;width:0;height:342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IYSvxwAAAOAAAAAPAAAAZHJzL2Rvd25yZXYueG1sRI9Ni8Iw&#13;&#10;EIbvC/6HMIK3NVXwqxpFXISye1CrF29DM7bFZlKabO3++40geBlmeHmf4VltOlOJlhpXWlYwGkYg&#13;&#10;iDOrS84VXM77zzkI55E1VpZJwR852Kx7HyuMtX3widrU5yJA2MWooPC+jqV0WUEG3dDWxCG72cag&#13;&#10;D2eTS93gI8BNJcdRNJUGSw4fCqxpV1B2T3+NAj0+3JMkL9OfvT5+zxZ2cszaq1KDfve1DGO7BOGp&#13;&#10;8+/GC5Ho4DCFp1BYQK7/AQAA//8DAFBLAQItABQABgAIAAAAIQDb4fbL7gAAAIUBAAATAAAAAAAA&#13;&#10;AAAAAAAAAAAAAABbQ29udGVudF9UeXBlc10ueG1sUEsBAi0AFAAGAAgAAAAhAFr0LFu/AAAAFQEA&#13;&#10;AAsAAAAAAAAAAAAAAAAAHwEAAF9yZWxzLy5yZWxzUEsBAi0AFAAGAAgAAAAhAIQhhK/HAAAA4AAA&#13;&#10;AA8AAAAAAAAAAAAAAAAABwIAAGRycy9kb3ducmV2LnhtbFBLBQYAAAAAAwADALcAAAD7AgAAAAA=&#13;&#10;">
                    <v:stroke endarrow="block"/>
                    <v:shadow color="#ccc"/>
                  </v:shape>
                  <v:shape id="Straight Arrow Connector 21" o:spid="_x0000_s1030" type="#_x0000_t32" style="position:absolute;left:32004;top:40405;width:0;height:342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pNZmyAAAAOAAAAAPAAAAZHJzL2Rvd25yZXYueG1sRI9Ba8JA&#13;&#10;FITvBf/D8gq91Y0Bq0Y3IooQ2oMae+ntkX1NQrJvQ3aN6b/vFgpeBoZhvmE229G0YqDe1ZYVzKYR&#13;&#10;COLC6ppLBZ/X4+sShPPIGlvLpOCHHGzTydMGE23vfKEh96UIEHYJKqi87xIpXVGRQTe1HXHIvm1v&#13;&#10;0Afbl1L3eA9w08o4it6kwZrDQoUd7SsqmvxmFOj41GRZWecfR31+X6zs/FwMX0q9PI+HdZDdGoSn&#13;&#10;0T8a/4hMK4hn8HconAGZ/gIAAP//AwBQSwECLQAUAAYACAAAACEA2+H2y+4AAACFAQAAEwAAAAAA&#13;&#10;AAAAAAAAAAAAAAAAW0NvbnRlbnRfVHlwZXNdLnhtbFBLAQItABQABgAIAAAAIQBa9CxbvwAAABUB&#13;&#10;AAALAAAAAAAAAAAAAAAAAB8BAABfcmVscy8ucmVsc1BLAQItABQABgAIAAAAIQDFpNZmyAAAAOAA&#13;&#10;AAAPAAAAAAAAAAAAAAAAAAcCAABkcnMvZG93bnJldi54bWxQSwUGAAAAAAMAAwC3AAAA/AIAAAAA&#13;&#10;">
                    <v:stroke endarrow="block"/>
                    <v:shadow color="#ccc"/>
                  </v:shape>
                  <v:shape id="Straight Arrow Connector 26" o:spid="_x0000_s1031" type="#_x0000_t32" style="position:absolute;left:32004;top:51263;width:0;height:342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U4SyAAAAOAAAAAPAAAAZHJzL2Rvd25yZXYueG1sRI9Ba8JA&#13;&#10;FITvhf6H5RW81Y0BbRvdSKkIwR5qUy/eHtlnEpJ9G7JrjP++KwheBoZhvmFW69G0YqDe1ZYVzKYR&#13;&#10;COLC6ppLBYe/7es7COeRNbaWScGVHKzT56cVJtpe+JeG3JciQNglqKDyvkukdEVFBt3UdsQhO9ne&#13;&#10;oA+2L6Xu8RLgppVxFC2kwZrDQoUdfVVUNPnZKNDxT5NlZZ1/b/V+9/Zh5/tiOCo1eRk3yyCfSxCe&#13;&#10;Rv9o3BGZVhAv4HYonAGZ/gMAAP//AwBQSwECLQAUAAYACAAAACEA2+H2y+4AAACFAQAAEwAAAAAA&#13;&#10;AAAAAAAAAAAAAAAAW0NvbnRlbnRfVHlwZXNdLnhtbFBLAQItABQABgAIAAAAIQBa9CxbvwAAABUB&#13;&#10;AAALAAAAAAAAAAAAAAAAAB8BAABfcmVscy8ucmVsc1BLAQItABQABgAIAAAAIQBKTU4SyAAAAOAA&#13;&#10;AAAPAAAAAAAAAAAAAAAAAAcCAABkcnMvZG93bnJldi54bWxQSwUGAAAAAAMAAwC3AAAA/AIAAAAA&#13;&#10;">
                    <v:stroke endarrow="block"/>
                    <v:shadow color="#ccc"/>
                  </v:shape>
                  <v:shape id="Straight Arrow Connector 15" o:spid="_x0000_s1032" type="#_x0000_t32" style="position:absolute;left:32004;top:18973;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8xrYxwAAAOAAAAAPAAAAZHJzL2Rvd25yZXYueG1sRI9Ni8Iw&#13;&#10;EIbvwv6HMAt703QFP7YaRRSh6EHtevE2NLNtsZmUJtbuvzeC4GWY4eV9hme+7EwlWmpcaVnB9yAC&#13;&#10;QZxZXXKu4Py77U9BOI+ssbJMCv7JwXLx0ZtjrO2dT9SmPhcBwi5GBYX3dSylywoy6Aa2Jg7Zn20M&#13;&#10;+nA2udQN3gPcVHIYRWNpsOTwocCa1gVl1/RmFOjh4ZokeZnut/q4m/zY0TFrL0p9fXabWRirGQhP&#13;&#10;nX83XohEB4cRPIXCAnLxAAAA//8DAFBLAQItABQABgAIAAAAIQDb4fbL7gAAAIUBAAATAAAAAAAA&#13;&#10;AAAAAAAAAAAAAABbQ29udGVudF9UeXBlc10ueG1sUEsBAi0AFAAGAAgAAAAhAFr0LFu/AAAAFQEA&#13;&#10;AAsAAAAAAAAAAAAAAAAAHwEAAF9yZWxzLy5yZWxzUEsBAi0AFAAGAAgAAAAhAHTzGtjHAAAA4AAA&#13;&#10;AA8AAAAAAAAAAAAAAAAABwIAAGRycy9kb3ducmV2LnhtbFBLBQYAAAAAAwADALcAAAD7AgAAAAA=&#13;&#10;">
                    <v:stroke endarrow="block"/>
                    <v:shadow color="#ccc"/>
                  </v:shape>
                  <v:shape id="Straight Arrow Connector 13" o:spid="_x0000_s1033" type="#_x0000_t32" style="position:absolute;left:20669;top:8763;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Vic3yAAAAOAAAAAPAAAAZHJzL2Rvd25yZXYueG1sRI/BasJA&#13;&#10;EIbvQt9hmUJvuqmltsasUhQh1INp6qW3ITtNQrKzIbuN8e3dguBlmOHn/4Yv2YymFQP1rras4HkW&#13;&#10;gSAurK65VHD63k/fQTiPrLG1TAou5GCzfpgkGGt75i8acl+KAGEXo4LK+y6W0hUVGXQz2xGH7Nf2&#13;&#10;Bn04+1LqHs8Bblo5j6KFNFhz+FBhR9uKiib/Mwr0/NikaVnnh73OPt+W9jUrhh+lnh7H3SqMjxUI&#13;&#10;T6O/N26IVAeHF/gXCgvI9RUAAP//AwBQSwECLQAUAAYACAAAACEA2+H2y+4AAACFAQAAEwAAAAAA&#13;&#10;AAAAAAAAAAAAAAAAW0NvbnRlbnRfVHlwZXNdLnhtbFBLAQItABQABgAIAAAAIQBa9CxbvwAAABUB&#13;&#10;AAALAAAAAAAAAAAAAAAAAB8BAABfcmVscy8ucmVsc1BLAQItABQABgAIAAAAIQCUVic3yAAAAOAA&#13;&#10;AAAPAAAAAAAAAAAAAAAAAAcCAABkcnMvZG93bnJldi54bWxQSwUGAAAAAAMAAwC3AAAA/AIAAAAA&#13;&#10;">
                    <v:stroke endarrow="block"/>
                    <v:shadow color="#ccc"/>
                  </v:shape>
                  <v:shape id="Straight Arrow Connector 14" o:spid="_x0000_s1034" type="#_x0000_t32" style="position:absolute;left:43434;top:8686;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v79DyAAAAOAAAAAPAAAAZHJzL2Rvd25yZXYueG1sRI/BasJA&#13;&#10;EIbvQt9hmUJvuqm0tsasUhQh1INp6qW3ITtNQrKzIbuN8e3dguBlmOHn/4Yv2YymFQP1rras4HkW&#13;&#10;gSAurK65VHD63k/fQTiPrLG1TAou5GCzfpgkGGt75i8acl+KAGEXo4LK+y6W0hUVGXQz2xGH7Nf2&#13;&#10;Bn04+1LqHs8Bblo5j6KFNFhz+FBhR9uKiib/Mwr0/NikaVnnh73OPt+W9jUrhh+lnh7H3SqMjxUI&#13;&#10;T6O/N26IVAeHF/gXCgvI9RUAAP//AwBQSwECLQAUAAYACAAAACEA2+H2y+4AAACFAQAAEwAAAAAA&#13;&#10;AAAAAAAAAAAAAAAAW0NvbnRlbnRfVHlwZXNdLnhtbFBLAQItABQABgAIAAAAIQBa9CxbvwAAABUB&#13;&#10;AAALAAAAAAAAAAAAAAAAAB8BAABfcmVscy8ucmVsc1BLAQItABQABgAIAAAAIQAbv79DyAAAAOAA&#13;&#10;AAAPAAAAAAAAAAAAAAAAAAcCAABkcnMvZG93bnJldi54bWxQSwUGAAAAAAMAAwC3AAAA/AIAAAAA&#13;&#10;">
                    <v:stroke endarrow="block"/>
                    <v:shadow color="#ccc"/>
                  </v:shape>
                  <v:group id="Group 85" o:spid="_x0000_s1035" style="position:absolute;left:4667;width:59360;height:68008" coordorigin="4667" coordsize="59359,6800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9+KyAAAAOAAAAAPAAAAZHJzL2Rvd25yZXYueG1sRI9Pi8Iw&#13;&#10;FMTvC36H8IS9rWkVF6lGEV0XD7LgHxBvj+bZFpuX0mTb+u2NIHgZGIb5DTNbdKYUDdWusKwgHkQg&#13;&#10;iFOrC84UnI6brwkI55E1lpZJwZ0cLOa9jxkm2ra8p+bgMxEg7BJUkHtfJVK6NCeDbmAr4pBdbW3Q&#13;&#10;B1tnUtfYBrgp5TCKvqXBgsNCjhWtckpvh3+j4LfFdjmKf5rd7bq6X47jv/MuJqU++916GmQ5BeGp&#13;&#10;8+/GC7HVCiZjeB4KZ0DOHwAAAP//AwBQSwECLQAUAAYACAAAACEA2+H2y+4AAACFAQAAEwAAAAAA&#13;&#10;AAAAAAAAAAAAAAAAW0NvbnRlbnRfVHlwZXNdLnhtbFBLAQItABQABgAIAAAAIQBa9CxbvwAAABUB&#13;&#10;AAALAAAAAAAAAAAAAAAAAB8BAABfcmVscy8ucmVsc1BLAQItABQABgAIAAAAIQCQo9+KyAAAAOAA&#13;&#10;AAAPAAAAAAAAAAAAAAAAAAcCAABkcnMvZG93bnJldi54bWxQSwUGAAAAAAMAAwC3AAAA/AIAAAAA&#13;&#10;">
                    <v:group id="Group 84" o:spid="_x0000_s1036" style="position:absolute;left:4667;width:59360;height:68008" coordorigin="4667" coordsize="59359,6800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3oRyAAAAOAAAAAPAAAAZHJzL2Rvd25yZXYueG1sRI9Li8JA&#13;&#10;EITvC/6HoQVv6yS6ikRHEfeBBxF8gHhrMm0SzPSEzGwS/70jLOyloCjqK2qx6kwpGqpdYVlBPIxA&#13;&#10;EKdWF5wpOJ++32cgnEfWWFomBQ9ysFr23haYaNvygZqjz0SAsEtQQe59lUjp0pwMuqGtiEN2s7VB&#13;&#10;H2ydSV1jG+CmlKMomkqDBYeFHCva5JTej79GwU+L7XocfzW7+23zuJ4m+8suJqUG/e5zHmQ9B+Gp&#13;&#10;8/+NP8RWK5h9wOtQOANy+QQAAP//AwBQSwECLQAUAAYACAAAACEA2+H2y+4AAACFAQAAEwAAAAAA&#13;&#10;AAAAAAAAAAAAAAAAW0NvbnRlbnRfVHlwZXNdLnhtbFBLAQItABQABgAIAAAAIQBa9CxbvwAAABUB&#13;&#10;AAALAAAAAAAAAAAAAAAAAB8BAABfcmVscy8ucmVsc1BLAQItABQABgAIAAAAIQD/73oRyAAAAOAA&#13;&#10;AAAPAAAAAAAAAAAAAAAAAAcCAABkcnMvZG93bnJldi54bWxQSwUGAAAAAAMAAwC3AAAA/AIAAAAA&#13;&#10;">
                      <v:rect id="Rectangle 1" o:spid="_x0000_s1037" style="position:absolute;left:10477;top:1182;width:19896;height:89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4yOxgAAAN8AAAAPAAAAZHJzL2Rvd25yZXYueG1sRI9NawIx&#13;&#10;EIbvBf9DmII3zbbFr9UotiIUxINrqdchmW6WbibLJur67xtB6GWG4eV9hmex6lwtLtSGyrOCl2EG&#13;&#10;glh7U3Gp4Ou4HUxBhIhssPZMCm4UYLXsPS0wN/7KB7oUsRQJwiFHBTbGJpcyaEsOw9A3xCn78a3D&#13;&#10;mM62lKbFa4K7Wr5m2Vg6rDh9sNjQhyX9W5ydgkkZN4V+H+nvvb1Nd7PuLRyKk1L9524zT2M9BxGp&#13;&#10;i/+NB+LTJAe4+9y3XP4BAAD//wMAUEsBAi0AFAAGAAgAAAAhANvh9svuAAAAhQEAABMAAAAAAAAA&#13;&#10;AAAAAAAAAAAAAFtDb250ZW50X1R5cGVzXS54bWxQSwECLQAUAAYACAAAACEAWvQsW78AAAAVAQAA&#13;&#10;CwAAAAAAAAAAAAAAAAAfAQAAX3JlbHMvLnJlbHNQSwECLQAUAAYACAAAACEAxJeMjsYAAADfAAAA&#13;&#10;DwAAAAAAAAAAAAAAAAAHAgAAZHJzL2Rvd25yZXYueG1sUEsFBgAAAAADAAMAtwAAAPoCAAAAAA==&#13;&#10;">
                        <v:textbox inset=",7.2pt,,7.2pt">
                          <w:txbxContent>
                            <w:p w14:paraId="1E3C01D2"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(n = 3487 )</w:t>
                              </w:r>
                            </w:p>
                          </w:txbxContent>
                        </v:textbox>
                      </v:rect>
                      <v:roundrect id="Rounded Rectangle 2" o:spid="_x0000_s1038" style="position:absolute;left:128;top:20987;width:13716;height:4458;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MY0myAAAAN8AAAAPAAAAZHJzL2Rvd25yZXYueG1sRI9Pa8JA&#13;&#10;FMTvBb/D8oTe6q6hhBJdRfwDQk+mpeLtmX0m0ezbmF01/fbdQqGXgWGY3zDTeW8bcafO1441jEcK&#13;&#10;BHHhTM2lhs+PzcsbCB+QDTaOScM3eZjPBk9TzIx78I7ueShFhLDPUEMVQptJ6YuKLPqRa4ljdnKd&#13;&#10;xRBtV0rT4SPCbSMTpVJpsea4UGFLy4qKS36zGsqk2eV8Paf75fr1cL6lR6W+3rV+HvarSZTFBESg&#13;&#10;Pvw3/hBboyGB3z/xC8jZDwAAAP//AwBQSwECLQAUAAYACAAAACEA2+H2y+4AAACFAQAAEwAAAAAA&#13;&#10;AAAAAAAAAAAAAAAAW0NvbnRlbnRfVHlwZXNdLnhtbFBLAQItABQABgAIAAAAIQBa9CxbvwAAABUB&#13;&#10;AAALAAAAAAAAAAAAAAAAAB8BAABfcmVscy8ucmVsc1BLAQItABQABgAIAAAAIQCGMY0myAAAAN8A&#13;&#10;AAAPAAAAAAAAAAAAAAAAAAcCAABkcnMvZG93bnJldi54bWxQSwUGAAAAAAMAAwC3AAAA/AIAAAAA&#13;&#10;" fillcolor="#ccecff">
                        <v:textbox style="layout-flow:vertical;mso-layout-flow-alt:bottom-to-top" inset="3.6pt,,3.6pt">
                          <w:txbxContent>
                            <w:p w14:paraId="67D3E90A" w14:textId="77777777" w:rsidR="00D07BF3" w:rsidRPr="00376A4C" w:rsidRDefault="00D07BF3" w:rsidP="00376A4C">
                              <w:pPr>
                                <w:rPr>
                                  <w:b/>
                                  <w:bCs/>
                                  <w:lang w:val="en"/>
                                </w:rPr>
                              </w:pPr>
                              <w:r w:rsidRPr="00376A4C">
                                <w:rPr>
                                  <w:b/>
                                  <w:bCs/>
                                  <w:lang w:val="en"/>
                                </w:rPr>
                                <w:t>Screening</w:t>
                              </w:r>
                            </w:p>
                          </w:txbxContent>
                        </v:textbox>
                      </v:roundrect>
                      <v:roundrect id="Rounded Rectangle 5" o:spid="_x0000_s1039" style="position:absolute;left:-106;top:53181;width:13716;height:4169;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2BVSyAAAAN8AAAAPAAAAZHJzL2Rvd25yZXYueG1sRI9Pa8JA&#13;&#10;FMTvBb/D8oTe6m6lDRJdpfgHCj0ZRfH2zD6TaPZtzK6afvtuodDLwDDMb5jJrLO1uFPrK8caXgcK&#13;&#10;BHHuTMWFhu1m9TIC4QOywdoxafgmD7Np72mCqXEPXtM9C4WIEPYpaihDaFIpfV6SRT9wDXHMTq61&#13;&#10;GKJtC2lafES4reVQqURarDgulNjQvKT8kt2shmJYrzO+npP9fPl2ON+So1K7L62f+91iHOVjDCJQ&#13;&#10;F/4bf4hPo+Edfv/ELyCnPwAAAP//AwBQSwECLQAUAAYACAAAACEA2+H2y+4AAACFAQAAEwAAAAAA&#13;&#10;AAAAAAAAAAAAAAAAW0NvbnRlbnRfVHlwZXNdLnhtbFBLAQItABQABgAIAAAAIQBa9CxbvwAAABUB&#13;&#10;AAALAAAAAAAAAAAAAAAAAB8BAABfcmVscy8ucmVsc1BLAQItABQABgAIAAAAIQAJ2BVSyAAAAN8A&#13;&#10;AAAPAAAAAAAAAAAAAAAAAAcCAABkcnMvZG93bnJldi54bWxQSwUGAAAAAAMAAwC3AAAA/AIAAAAA&#13;&#10;" fillcolor="#ccecff">
                        <v:textbox style="layout-flow:vertical;mso-layout-flow-alt:bottom-to-top" inset="3.6pt,,3.6pt">
                          <w:txbxContent>
                            <w:p w14:paraId="7E88F29D" w14:textId="77777777" w:rsidR="00D07BF3" w:rsidRPr="00376A4C" w:rsidRDefault="00D07BF3" w:rsidP="00376A4C">
                              <w:pPr>
                                <w:rPr>
                                  <w:b/>
                                  <w:bCs/>
                                  <w:lang w:val="en"/>
                                </w:rPr>
                              </w:pPr>
                              <w:r w:rsidRPr="00376A4C">
                                <w:rPr>
                                  <w:b/>
                                  <w:bCs/>
                                  <w:lang w:val="en"/>
                                </w:rPr>
                                <w:t>Included</w:t>
                              </w:r>
                            </w:p>
                          </w:txbxContent>
                        </v:textbox>
                      </v:roundrect>
                      <v:roundrect id="Rounded Rectangle 9" o:spid="_x0000_s1040" style="position:absolute;left:-97;top:37241;width:13716;height:4131;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lR9XxwAAAN8AAAAPAAAAZHJzL2Rvd25yZXYueG1sRI9Ba8JA&#13;&#10;FITvhf6H5RW86a4ioY2uItpCoSdjUbw9s88kmn0bs6um/75bEHoZGIb5hpnOO1uLG7W+cqxhOFAg&#13;&#10;iHNnKi40fG8++q8gfEA2WDsmDT/kYT57fppiatyd13TLQiEihH2KGsoQmlRKn5dk0Q9cQxyzo2st&#13;&#10;hmjbQpoW7xFuazlSKpEWK44LJTa0LCk/Z1eroRjV64wvp2S3fB/vT9fkoNT2S+veS7eaRFlMQATq&#13;&#10;wn/jgfg0Gt7g70/8AnL2CwAA//8DAFBLAQItABQABgAIAAAAIQDb4fbL7gAAAIUBAAATAAAAAAAA&#13;&#10;AAAAAAAAAAAAAABbQ29udGVudF9UeXBlc10ueG1sUEsBAi0AFAAGAAgAAAAhAFr0LFu/AAAAFQEA&#13;&#10;AAsAAAAAAAAAAAAAAAAAHwEAAF9yZWxzLy5yZWxzUEsBAi0AFAAGAAgAAAAhAIiVH1fHAAAA3wAA&#13;&#10;AA8AAAAAAAAAAAAAAAAABwIAAGRycy9kb3ducmV2LnhtbFBLBQYAAAAAAwADALcAAAD7AgAAAAA=&#13;&#10;" fillcolor="#ccecff">
                        <v:textbox style="layout-flow:vertical;mso-layout-flow-alt:bottom-to-top" inset="3.6pt,,3.6pt">
                          <w:txbxContent>
                            <w:p w14:paraId="66D08039" w14:textId="77777777" w:rsidR="00D07BF3" w:rsidRPr="00376A4C" w:rsidRDefault="00D07BF3" w:rsidP="00376A4C">
                              <w:pPr>
                                <w:rPr>
                                  <w:b/>
                                  <w:bCs/>
                                  <w:lang w:val="en"/>
                                </w:rPr>
                              </w:pPr>
                              <w:r w:rsidRPr="00376A4C">
                                <w:rPr>
                                  <w:b/>
                                  <w:bCs/>
                                  <w:lang w:val="en"/>
                                </w:rPr>
                                <w:t>Eligibility</w:t>
                              </w:r>
                            </w:p>
                          </w:txbxContent>
                        </v:textbox>
                      </v:roundrect>
                      <v:roundrect id="Rounded Rectangle 10" o:spid="_x0000_s1041" style="position:absolute;left:-78;top:4832;width:13716;height:4051;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Xww7yAAAAOAAAAAPAAAAZHJzL2Rvd25yZXYueG1sRI/BasJA&#13;&#10;EIbvBd9hGaG3uquUUKKrFLVQ6MlUlN6m2WkSzc6m2VXTt+8cCr0M/zDM9/MtVoNv1ZX62AS2MJ0Y&#13;&#10;UMRlcA1XFvbvLw9PoGJCdtgGJgs/FGG1HN0tMHfhxju6FqlSAuGYo4U6pS7XOpY1eYyT0BHL7Sv0&#13;&#10;HpOsfaVdjzeB+1bPjMm0x4alocaO1jWV5+LiLVSzdlfw9yk7rrePH6dL9mnM4c3a+/Gwmct4noNK&#13;&#10;NKT/jz/EqxMHURAhCaCXvwAAAP//AwBQSwECLQAUAAYACAAAACEA2+H2y+4AAACFAQAAEwAAAAAA&#13;&#10;AAAAAAAAAAAAAAAAW0NvbnRlbnRfVHlwZXNdLnhtbFBLAQItABQABgAIAAAAIQBa9CxbvwAAABUB&#13;&#10;AAALAAAAAAAAAAAAAAAAAB8BAABfcmVscy8ucmVsc1BLAQItABQABgAIAAAAIQBZXww7yAAAAOAA&#13;&#10;AAAPAAAAAAAAAAAAAAAAAAcCAABkcnMvZG93bnJldi54bWxQSwUGAAAAAAMAAwC3AAAA/AIAAAAA&#13;&#10;" fillcolor="#ccecff">
                        <v:textbox style="layout-flow:vertical;mso-layout-flow-alt:bottom-to-top" inset="3.6pt,,3.6pt">
                          <w:txbxContent>
                            <w:p w14:paraId="7F1E99D8" w14:textId="77777777" w:rsidR="00D07BF3" w:rsidRPr="00376A4C" w:rsidRDefault="00D07BF3" w:rsidP="0004185B">
                              <w:pPr>
                                <w:rPr>
                                  <w:b/>
                                  <w:bCs/>
                                  <w:lang w:val="en"/>
                                </w:rPr>
                              </w:pPr>
                              <w:r w:rsidRPr="00376A4C">
                                <w:rPr>
                                  <w:b/>
                                  <w:bCs/>
                                  <w:lang w:val="en"/>
                                </w:rPr>
                                <w:t>Identification</w:t>
                              </w:r>
                            </w:p>
                          </w:txbxContent>
                        </v:textbox>
                      </v:roundrect>
                      <v:rect id="Rectangle 11" o:spid="_x0000_s1042" style="position:absolute;left:33806;top:1394;width:22289;height:8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XhmFyAAAAOAAAAAPAAAAZHJzL2Rvd25yZXYueG1sRI/BagIx&#13;&#10;EIbvhb5DmEJvmtViq6tRbEUQiofdlnodkulm6WaybKKub28EoZdhhp//G77FqneNOFEXas8KRsMM&#13;&#10;BLH2puZKwffXdjAFESKywcYzKbhQgNXy8WGBufFnLuhUxkokCIccFdgY21zKoC05DEPfEqfs13cO&#13;&#10;Yzq7SpoOzwnuGjnOslfpsOb0wWJLH5b0X3l0Ct6quCn1+0T/7O1l+jnrX0JRHpR6fuo38zTWcxCR&#13;&#10;+vjfuCN2JjmM4CaUFpDLKwAAAP//AwBQSwECLQAUAAYACAAAACEA2+H2y+4AAACFAQAAEwAAAAAA&#13;&#10;AAAAAAAAAAAAAAAAW0NvbnRlbnRfVHlwZXNdLnhtbFBLAQItABQABgAIAAAAIQBa9CxbvwAAABUB&#13;&#10;AAALAAAAAAAAAAAAAAAAAB8BAABfcmVscy8ucmVsc1BLAQItABQABgAIAAAAIQDiXhmFyAAAAOAA&#13;&#10;AAAPAAAAAAAAAAAAAAAAAAcCAABkcnMvZG93bnJldi54bWxQSwUGAAAAAAMAAwC3AAAA/AIAAAAA&#13;&#10;">
                        <v:textbox inset=",7.2pt,,7.2pt">
                          <w:txbxContent>
                            <w:p w14:paraId="76405CFB" w14:textId="262DFBE3"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(n = 255 )</w:t>
                              </w:r>
                            </w:p>
                          </w:txbxContent>
                        </v:textbox>
                      </v:rect>
                      <v:rect id="Rectangle 12" o:spid="_x0000_s1043" style="position:absolute;left:18184;top:13303;width:27718;height:68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jIfyyAAAAOAAAAAPAAAAZHJzL2Rvd25yZXYueG1sRI9NawIx&#13;&#10;EIbvQv9DmEJvNVtL/ViNUpVCQTy4il6HZNwsbibLJtX13zeFgpdhhpf3GZ7ZonO1uFIbKs8K3voZ&#13;&#10;CGLtTcWlgsP+63UMIkRkg7VnUnCnAIv5U2+GufE33tG1iKVIEA45KrAxNrmUQVtyGPq+IU7Z2bcO&#13;&#10;YzrbUpoWbwnuajnIsqF0WHH6YLGhlSV9KX6cglEZ14Vefujj1t7Hm0n3HnbFSamX5249TeNzCiJS&#13;&#10;Fx+Nf8S3SQ4D+BNKC8j5LwAAAP//AwBQSwECLQAUAAYACAAAACEA2+H2y+4AAACFAQAAEwAAAAAA&#13;&#10;AAAAAAAAAAAAAAAAW0NvbnRlbnRfVHlwZXNdLnhtbFBLAQItABQABgAIAAAAIQBa9CxbvwAAABUB&#13;&#10;AAALAAAAAAAAAAAAAAAAAB8BAABfcmVscy8ucmVsc1BLAQItABQABgAIAAAAIQASjIfyyAAAAOAA&#13;&#10;AAAPAAAAAAAAAAAAAAAAAAcCAABkcnMvZG93bnJldi54bWxQSwUGAAAAAAMAAwC3AAAA/AIAAAAA&#13;&#10;">
                        <v:textbox inset=",7.2pt,,7.2pt">
                          <w:txbxContent>
                            <w:p w14:paraId="47A018C6" w14:textId="41A34C56"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(n = 2347 )</w:t>
                              </w:r>
                            </w:p>
                          </w:txbxContent>
                        </v:textbox>
                      </v:rect>
                      <v:rect id="Rectangle 17" o:spid="_x0000_s1044" style="position:absolute;left:23627;top:23518;width:16700;height:65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yRqyAAAAOAAAAAPAAAAZHJzL2Rvd25yZXYueG1sRI/BagIx&#13;&#10;EIbvgu8QptCbZmtp1dUoWikIxcOupV6HZLpZupksm1TXtzeFgpdhhp//G77luneNOFMXas8KnsYZ&#13;&#10;CGLtTc2Vgs/j+2gGIkRkg41nUnClAOvVcLDE3PgLF3QuYyUShEOOCmyMbS5l0JYchrFviVP27TuH&#13;&#10;MZ1dJU2HlwR3jZxk2at0WHP6YLGlN0v6p/x1CqZV3JV6+6K/DvY6+5j3z6EoT0o9PvS7RRqbBYhI&#13;&#10;fbw3/hF7kxym8CeUFpCrGwAAAP//AwBQSwECLQAUAAYACAAAACEA2+H2y+4AAACFAQAAEwAAAAAA&#13;&#10;AAAAAAAAAAAAAAAAW0NvbnRlbnRfVHlwZXNdLnhtbFBLAQItABQABgAIAAAAIQBa9CxbvwAAABUB&#13;&#10;AAALAAAAAAAAAAAAAAAAAB8BAABfcmVscy8ucmVsc1BLAQItABQABgAIAAAAIQAC+yRqyAAAAOAA&#13;&#10;AAAPAAAAAAAAAAAAAAAAAAcCAABkcnMvZG93bnJldi54bWxQSwUGAAAAAAMAAwC3AAAA/AIAAAAA&#13;&#10;">
                        <v:textbox inset=",7.2pt,,7.2pt">
                          <w:txbxContent>
                            <w:p w14:paraId="1C57FAE1" w14:textId="6394D045" w:rsidR="00D07BF3" w:rsidRDefault="00D07BF3" w:rsidP="002E2FFB">
                              <w:pPr>
                                <w:jc w:val="center"/>
                                <w:rPr>
                                  <w:rFonts w:ascii="Calibri" w:hAnsi="Calibri"/>
                                  <w:lang w:val="en"/>
                                </w:rPr>
                              </w:pPr>
                              <w:r>
                                <w:rPr>
                                  <w:rFonts w:ascii="Calibri" w:hAnsi="Calibri"/>
                                </w:rPr>
                                <w:t>Records screened</w:t>
                              </w:r>
                              <w:r>
                                <w:rPr>
                                  <w:rFonts w:ascii="Calibri" w:hAnsi="Calibri"/>
                                </w:rPr>
                                <w:br/>
                                <w:t>(n = 2347 )</w:t>
                              </w:r>
                            </w:p>
                          </w:txbxContent>
                        </v:textbox>
                      </v:rect>
                      <v:rect id="Rectangle 18" o:spid="_x0000_s1045" style="position:absolute;left:46878;top:23518;width:17145;height:724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LAYyAAAAOAAAAAPAAAAZHJzL2Rvd25yZXYueG1sRI9BSwMx&#13;&#10;EIXvgv8hjNCbzdqi1m3TYluEgvTQVfQ6JONmcTNZNmm7/fedg+DlMY/HfDNvsRpCq07UpyaygYdx&#13;&#10;AYrYRtdwbeDz4+1+BiplZIdtZDJwoQSr5e3NAksXz3ygU5VrJRBOJRrwOXel1sl6CpjGsSOW7Cf2&#13;&#10;AbPYvtaux7PAQ6snRfGkAzYsFzx2tPFkf6tjMPBc521l14/2a+8vs/eXYZoO1bcxo7thOxd5nYPK&#13;&#10;NOT/jT/EzkkH+VgKyQB6eQUAAP//AwBQSwECLQAUAAYACAAAACEA2+H2y+4AAACFAQAAEwAAAAAA&#13;&#10;AAAAAAAAAAAAAAAAW0NvbnRlbnRfVHlwZXNdLnhtbFBLAQItABQABgAIAAAAIQBa9CxbvwAAABUB&#13;&#10;AAALAAAAAAAAAAAAAAAAAB8BAABfcmVscy8ucmVsc1BLAQItABQABgAIAAAAIQBzZLAYyAAAAOAA&#13;&#10;AAAPAAAAAAAAAAAAAAAAAAcCAABkcnMvZG93bnJldi54bWxQSwUGAAAAAAMAAwC3AAAA/AIAAAAA&#13;&#10;">
                        <v:textbox inset=",7.2pt,,7.2pt">
                          <w:txbxContent>
                            <w:p w14:paraId="7C53224E" w14:textId="2424B9B4" w:rsidR="00D07BF3" w:rsidRDefault="00D07BF3" w:rsidP="002E2FFB">
                              <w:pPr>
                                <w:jc w:val="center"/>
                                <w:rPr>
                                  <w:rFonts w:ascii="Calibri" w:hAnsi="Calibri"/>
                                  <w:lang w:val="en"/>
                                </w:rPr>
                              </w:pPr>
                              <w:r>
                                <w:rPr>
                                  <w:rFonts w:ascii="Calibri" w:hAnsi="Calibri"/>
                                </w:rPr>
                                <w:t>Records excluded</w:t>
                              </w:r>
                              <w:r>
                                <w:rPr>
                                  <w:rFonts w:ascii="Calibri" w:hAnsi="Calibri"/>
                                </w:rPr>
                                <w:br/>
                                <w:t>(n = 2130 )</w:t>
                              </w:r>
                            </w:p>
                          </w:txbxContent>
                        </v:textbox>
                      </v:rect>
                      <v:rect id="Rectangle 20" o:spid="_x0000_s1046" style="position:absolute;left:23500;top:32653;width:17145;height:88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fnajyAAAAOAAAAAPAAAAZHJzL2Rvd25yZXYueG1sRI9BSwMx&#13;&#10;EIXvgv8hjODNZm3R1m3Toi1CofTQVfQ6JONmcTNZNrHd/vvOoeBl4DG87/EtVkNo1ZH61EQ28Dgq&#13;&#10;QBHb6BquDXx+vD/MQKWM7LCNTAbOlGC1vL1ZYOniiQ90rHKtBMKpRAM+567UOllPAdModsTy+4l9&#13;&#10;wCyxr7Xr8STw0OpxUTzrgA3LgseO1p7sb/UXDEzrvKns25P92vvzbPcyTNKh+jbm/m7YzOW8zkFl&#13;&#10;GvJ/44rYOgNjURAhkQG9vAAAAP//AwBQSwECLQAUAAYACAAAACEA2+H2y+4AAACFAQAAEwAAAAAA&#13;&#10;AAAAAAAAAAAAAAAAW0NvbnRlbnRfVHlwZXNdLnhtbFBLAQItABQABgAIAAAAIQBa9CxbvwAAABUB&#13;&#10;AAALAAAAAAAAAAAAAAAAAB8BAABfcmVscy8ucmVsc1BLAQItABQABgAIAAAAIQBDfnajyAAAAOAA&#13;&#10;AAAPAAAAAAAAAAAAAAAAAAcCAABkcnMvZG93bnJldi54bWxQSwUGAAAAAAMAAwC3AAAA/AIAAAAA&#13;&#10;">
                        <v:textbox inset=",7.2pt,,7.2pt">
                          <w:txbxContent>
                            <w:p w14:paraId="646869C3" w14:textId="7D83E2E8"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(n = 217 )</w:t>
                              </w:r>
                            </w:p>
                          </w:txbxContent>
                        </v:textbox>
                      </v:rect>
                      <v:rect id="Rectangle 23" o:spid="_x0000_s1047" style="position:absolute;left:46888;top:33498;width:17139;height:345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rOjUxwAAAOAAAAAPAAAAZHJzL2Rvd25yZXYueG1sRI9BawIx&#13;&#10;FITvBf9DeEJvmlVp1dUobaVQKB5cRa+P5LlZ3Lwsm1TXf98UhF4GhmG+YZbrztXiSm2oPCsYDTMQ&#13;&#10;xNqbiksFh/3nYAYiRGSDtWdScKcA61XvaYm58Tfe0bWIpUgQDjkqsDE2uZRBW3IYhr4hTtnZtw5j&#13;&#10;sm0pTYu3BHe1HGfZq3RYcVqw2NCHJX0pfpyCaRk3hX5/0cetvc++590k7IqTUs/9brNI8rYAEamL&#13;&#10;/40H4ssoGE/g71A6A3L1CwAA//8DAFBLAQItABQABgAIAAAAIQDb4fbL7gAAAIUBAAATAAAAAAAA&#13;&#10;AAAAAAAAAAAAAABbQ29udGVudF9UeXBlc10ueG1sUEsBAi0AFAAGAAgAAAAhAFr0LFu/AAAAFQEA&#13;&#10;AAsAAAAAAAAAAAAAAAAAHwEAAF9yZWxzLy5yZWxzUEsBAi0AFAAGAAgAAAAhALOs6NTHAAAA4AAA&#13;&#10;AA8AAAAAAAAAAAAAAAAABwIAAGRycy9kb3ducmV2LnhtbFBLBQYAAAAAAwADALcAAAD7AgAAAAA=&#13;&#10;">
                        <v:textbox inset=",7.2pt,,7.2pt">
                          <w:txbxContent>
                            <w:p w14:paraId="5400FB63" w14:textId="2014EB2D" w:rsidR="00D07BF3" w:rsidRPr="00735EC7" w:rsidRDefault="00D07BF3" w:rsidP="002E2FFB">
                              <w:pPr>
                                <w:jc w:val="center"/>
                                <w:rPr>
                                  <w:rFonts w:ascii="Calibri" w:hAnsi="Calibri"/>
                                </w:rPr>
                              </w:pPr>
                              <w:r w:rsidRPr="00735EC7">
                                <w:rPr>
                                  <w:rFonts w:ascii="Calibri" w:hAnsi="Calibri"/>
                                </w:rPr>
                                <w:t>Full-text articles excluded, with reasons</w:t>
                              </w:r>
                              <w:r w:rsidRPr="00735EC7">
                                <w:rPr>
                                  <w:rFonts w:ascii="Calibri" w:hAnsi="Calibri"/>
                                </w:rPr>
                                <w:br/>
                                <w:t>(n = 193 )</w:t>
                              </w:r>
                            </w:p>
                            <w:p w14:paraId="44B8F1FC" w14:textId="77777777" w:rsidR="00D07BF3" w:rsidRPr="00735EC7" w:rsidRDefault="00D07BF3" w:rsidP="002E2FFB">
                              <w:pPr>
                                <w:jc w:val="center"/>
                                <w:rPr>
                                  <w:rFonts w:ascii="Calibri" w:hAnsi="Calibri"/>
                                </w:rPr>
                              </w:pPr>
                              <w:r w:rsidRPr="00735EC7">
                                <w:rPr>
                                  <w:rFonts w:ascii="Calibri" w:hAnsi="Calibri"/>
                                </w:rPr>
                                <w:t>Ineligible/duplicate population (n=35)</w:t>
                              </w:r>
                            </w:p>
                            <w:p w14:paraId="06283567" w14:textId="77777777" w:rsidR="00D07BF3" w:rsidRPr="00735EC7" w:rsidRDefault="00D07BF3" w:rsidP="002E2FFB">
                              <w:pPr>
                                <w:jc w:val="center"/>
                                <w:rPr>
                                  <w:rFonts w:ascii="Calibri" w:hAnsi="Calibri"/>
                                </w:rPr>
                              </w:pPr>
                              <w:r w:rsidRPr="00735EC7">
                                <w:rPr>
                                  <w:rFonts w:ascii="Calibri" w:hAnsi="Calibri"/>
                                </w:rPr>
                                <w:t>Ineligible/unclear intervention (n=62)</w:t>
                              </w:r>
                            </w:p>
                            <w:p w14:paraId="4F9576A0" w14:textId="77777777" w:rsidR="00D07BF3" w:rsidRPr="00735EC7" w:rsidRDefault="00D07BF3" w:rsidP="002E2FFB">
                              <w:pPr>
                                <w:jc w:val="center"/>
                                <w:rPr>
                                  <w:rFonts w:ascii="Calibri" w:hAnsi="Calibri"/>
                                </w:rPr>
                              </w:pPr>
                              <w:r w:rsidRPr="00735EC7">
                                <w:rPr>
                                  <w:rFonts w:ascii="Calibri" w:hAnsi="Calibri"/>
                                </w:rPr>
                                <w:t>Ineligible/unclear outcome (n=19)</w:t>
                              </w:r>
                            </w:p>
                            <w:p w14:paraId="33F4B988" w14:textId="77777777" w:rsidR="00D07BF3" w:rsidRPr="00735EC7" w:rsidRDefault="00D07BF3" w:rsidP="002E2FFB">
                              <w:pPr>
                                <w:jc w:val="center"/>
                                <w:rPr>
                                  <w:rFonts w:ascii="Calibri" w:hAnsi="Calibri"/>
                                </w:rPr>
                              </w:pPr>
                              <w:r w:rsidRPr="00735EC7">
                                <w:rPr>
                                  <w:rFonts w:ascii="Calibri" w:hAnsi="Calibri"/>
                                </w:rPr>
                                <w:t>Ineligible/unclear study design (n=77)</w:t>
                              </w:r>
                            </w:p>
                          </w:txbxContent>
                        </v:textbox>
                      </v:rect>
                      <v:rect id="Rectangle 24" o:spid="_x0000_s1048" style="position:absolute;left:23500;top:43817;width:17145;height:876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RXCgyAAAAOAAAAAPAAAAZHJzL2Rvd25yZXYueG1sRI9BawIx&#13;&#10;FITvhf6H8ARvmlVbtatRWqUglB7cFr0+ktfN0s3Lsom6/ntTEHoZGIb5hlmuO1eLM7Wh8qxgNMxA&#13;&#10;EGtvKi4VfH+9D+YgQkQ2WHsmBVcKsF49PiwxN/7CezoXsRQJwiFHBTbGJpcyaEsOw9A3xCn78a3D&#13;&#10;mGxbStPiJcFdLcdZNpUOK04LFhvaWNK/xckpmJVxW+i3Z334tNf5x0s3CfviqFS/120XSV4XICJ1&#13;&#10;8b9xR+yMgvET/B1KZ0CubgAAAP//AwBQSwECLQAUAAYACAAAACEA2+H2y+4AAACFAQAAEwAAAAAA&#13;&#10;AAAAAAAAAAAAAAAAW0NvbnRlbnRfVHlwZXNdLnhtbFBLAQItABQABgAIAAAAIQBa9CxbvwAAABUB&#13;&#10;AAALAAAAAAAAAAAAAAAAAB8BAABfcmVscy8ucmVsc1BLAQItABQABgAIAAAAIQA8RXCgyAAAAOAA&#13;&#10;AAAPAAAAAAAAAAAAAAAAAAcCAABkcnMvZG93bnJldi54bWxQSwUGAAAAAAMAAwC3AAAA/AIAAAAA&#13;&#10;">
                        <v:textbox inset=",7.2pt,,7.2pt">
                          <w:txbxContent>
                            <w:p w14:paraId="14AE51E8" w14:textId="1B6DE76B" w:rsidR="00D07BF3" w:rsidRDefault="00D07BF3" w:rsidP="002E2FFB">
                              <w:pPr>
                                <w:jc w:val="center"/>
                                <w:rPr>
                                  <w:rFonts w:ascii="Calibri" w:hAnsi="Calibri"/>
                                  <w:lang w:val="en"/>
                                </w:rPr>
                              </w:pPr>
                              <w:r>
                                <w:rPr>
                                  <w:rFonts w:ascii="Calibri" w:hAnsi="Calibri"/>
                                </w:rPr>
                                <w:t>Studies included in narrative synthesis</w:t>
                              </w:r>
                              <w:r>
                                <w:rPr>
                                  <w:rFonts w:ascii="Calibri" w:hAnsi="Calibri"/>
                                </w:rPr>
                                <w:br/>
                                <w:t xml:space="preserve">(n </w:t>
                              </w:r>
                              <w:r w:rsidRPr="00027458">
                                <w:rPr>
                                  <w:rFonts w:ascii="Calibri" w:hAnsi="Calibri"/>
                                </w:rPr>
                                <w:t>= 2</w:t>
                              </w:r>
                              <w:r>
                                <w:rPr>
                                  <w:rFonts w:ascii="Calibri" w:hAnsi="Calibri"/>
                                </w:rPr>
                                <w:t xml:space="preserve">4 </w:t>
                              </w:r>
                              <w:r w:rsidRPr="00027458">
                                <w:rPr>
                                  <w:rFonts w:ascii="Calibri" w:hAnsi="Calibri"/>
                                </w:rPr>
                                <w:t>)</w:t>
                              </w:r>
                            </w:p>
                          </w:txbxContent>
                        </v:textbox>
                      </v:rect>
                      <v:rect id="Rectangle 25" o:spid="_x0000_s1049" style="position:absolute;left:23713;top:54768;width:17145;height:119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CdU7xwAAAOAAAAAPAAAAZHJzL2Rvd25yZXYueG1sRI9BawIx&#13;&#10;FITvBf9DeIK3mq3FqqtR2oogFA9ui14fyXOzdPOybKKu/94IhV4GhmG+YRarztXiQm2oPCt4GWYg&#13;&#10;iLU3FZcKfr43z1MQISIbrD2TghsFWC17TwvMjb/yni5FLEWCcMhRgY2xyaUM2pLDMPQNccpOvnUY&#13;&#10;k21LaVq8Jrir5SjL3qTDitOCxYY+Lenf4uwUTMq4LvTHWB929jb9mnWvYV8clRr0u/U8yfscRKQu&#13;&#10;/jf+EFujYDSGx6F0BuTyDgAA//8DAFBLAQItABQABgAIAAAAIQDb4fbL7gAAAIUBAAATAAAAAAAA&#13;&#10;AAAAAAAAAAAAAABbQ29udGVudF9UeXBlc10ueG1sUEsBAi0AFAAGAAgAAAAhAFr0LFu/AAAAFQEA&#13;&#10;AAsAAAAAAAAAAAAAAAAAHwEAAF9yZWxzLy5yZWxzUEsBAi0AFAAGAAgAAAAhAFMJ1TvHAAAA4AAA&#13;&#10;AA8AAAAAAAAAAAAAAAAABwIAAGRycy9kb3ducmV2LnhtbFBLBQYAAAAAAwADALcAAAD7AgAAAAA=&#13;&#10;">
                        <v:textbox inset=",7.2pt,,7.2pt">
                          <w:txbxContent>
                            <w:p w14:paraId="4E7E7557" w14:textId="4D5244C7" w:rsidR="00D07BF3" w:rsidRDefault="00D07BF3" w:rsidP="002E2FFB">
                              <w:pPr>
                                <w:jc w:val="center"/>
                                <w:rPr>
                                  <w:rFonts w:ascii="Calibri" w:hAnsi="Calibri"/>
                                  <w:lang w:val="en"/>
                                </w:rPr>
                              </w:pPr>
                              <w:r>
                                <w:rPr>
                                  <w:rFonts w:ascii="Calibri" w:hAnsi="Calibri"/>
                                </w:rPr>
                                <w:t>Studies included in quantitative synthesis (meta-analysis)</w:t>
                              </w:r>
                              <w:r>
                                <w:rPr>
                                  <w:rFonts w:ascii="Calibri" w:hAnsi="Calibri"/>
                                </w:rPr>
                                <w:br/>
                              </w:r>
                              <w:r w:rsidRPr="000E1D81">
                                <w:rPr>
                                  <w:rFonts w:ascii="Calibri" w:hAnsi="Calibri"/>
                                </w:rPr>
                                <w:t>(n = 2</w:t>
                              </w:r>
                              <w:r>
                                <w:rPr>
                                  <w:rFonts w:ascii="Calibri" w:hAnsi="Calibri"/>
                                </w:rPr>
                                <w:t>4 )</w:t>
                              </w:r>
                            </w:p>
                          </w:txbxContent>
                        </v:textbox>
                      </v:rect>
                    </v:group>
                    <v:shape id="Straight Arrow Connector 22" o:spid="_x0000_s1050" type="#_x0000_t32" style="position:absolute;left:40576;top:35261;width:628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dkgRxwAAAOAAAAAPAAAAZHJzL2Rvd25yZXYueG1sRI9Ba8JA&#13;&#10;FITvBf/D8gRvdWNAq9FVpEUIeqiNXrw9ss8kmH0bsmuM/94tFHoZGIb5hlltelOLjlpXWVYwGUcg&#13;&#10;iHOrKy4UnE+79zkI55E11pZJwZMcbNaDtxUm2j74h7rMFyJA2CWooPS+SaR0eUkG3dg2xCG72tag&#13;&#10;D7YtpG7xEeCmlnEUzaTBisNCiQ19lpTfsrtRoOPvW5oWVXbY6eP+Y2Gnx7y7KDUa9l/LINslCE+9&#13;&#10;/2/8IVKtII7h91A4A3L9AgAA//8DAFBLAQItABQABgAIAAAAIQDb4fbL7gAAAIUBAAATAAAAAAAA&#13;&#10;AAAAAAAAAAAAAABbQ29udGVudF9UeXBlc10ueG1sUEsBAi0AFAAGAAgAAAAhAFr0LFu/AAAAFQEA&#13;&#10;AAsAAAAAAAAAAAAAAAAAHwEAAF9yZWxzLy5yZWxzUEsBAi0AFAAGAAgAAAAhADV2SBHHAAAA4AAA&#13;&#10;AA8AAAAAAAAAAAAAAAAABwIAAGRycy9kb3ducmV2LnhtbFBLBQYAAAAAAwADALcAAAD7AgAAAAA=&#13;&#10;">
                      <v:stroke endarrow="block"/>
                      <v:shadow color="#ccc"/>
                    </v:shape>
                  </v:group>
                </v:group>
              </v:group>
            </w:pict>
          </mc:Fallback>
        </mc:AlternateContent>
      </w:r>
    </w:p>
    <w:p w14:paraId="5F598F61" w14:textId="77777777" w:rsidR="00956A57" w:rsidRDefault="00956A57" w:rsidP="00D0663E">
      <w:pPr>
        <w:pStyle w:val="Caption"/>
        <w:keepNext/>
        <w:jc w:val="both"/>
      </w:pPr>
      <w:bookmarkStart w:id="2" w:name="_Toc79740221"/>
      <w:bookmarkStart w:id="3" w:name="_Toc107157384"/>
    </w:p>
    <w:p w14:paraId="0C13D0C9" w14:textId="77777777" w:rsidR="00E33CAC" w:rsidRDefault="00E33CAC" w:rsidP="00D0663E">
      <w:pPr>
        <w:pStyle w:val="Caption"/>
        <w:keepNext/>
        <w:jc w:val="both"/>
      </w:pPr>
    </w:p>
    <w:p w14:paraId="20C4B623" w14:textId="77777777" w:rsidR="00E33CAC" w:rsidRDefault="00E33CAC" w:rsidP="00D0663E">
      <w:pPr>
        <w:pStyle w:val="Caption"/>
        <w:keepNext/>
        <w:jc w:val="both"/>
      </w:pPr>
    </w:p>
    <w:p w14:paraId="5EA2BC6E" w14:textId="77777777" w:rsidR="00E33CAC" w:rsidRDefault="00E33CAC" w:rsidP="00D0663E">
      <w:pPr>
        <w:pStyle w:val="Caption"/>
        <w:keepNext/>
        <w:jc w:val="both"/>
      </w:pPr>
    </w:p>
    <w:p w14:paraId="07A6B444" w14:textId="77777777" w:rsidR="00E33CAC" w:rsidRDefault="00E33CAC" w:rsidP="00D0663E">
      <w:pPr>
        <w:pStyle w:val="Caption"/>
        <w:keepNext/>
        <w:jc w:val="both"/>
      </w:pPr>
    </w:p>
    <w:p w14:paraId="3AC44A35" w14:textId="77777777" w:rsidR="00E33CAC" w:rsidRDefault="00E33CAC" w:rsidP="00D0663E">
      <w:pPr>
        <w:pStyle w:val="Caption"/>
        <w:keepNext/>
        <w:jc w:val="both"/>
      </w:pPr>
    </w:p>
    <w:p w14:paraId="4DD37421" w14:textId="77777777" w:rsidR="00E33CAC" w:rsidRDefault="00E33CAC" w:rsidP="00D0663E">
      <w:pPr>
        <w:pStyle w:val="Caption"/>
        <w:keepNext/>
        <w:jc w:val="both"/>
      </w:pPr>
    </w:p>
    <w:p w14:paraId="5A3B54FE" w14:textId="77777777" w:rsidR="00E33CAC" w:rsidRDefault="00E33CAC" w:rsidP="00D0663E">
      <w:pPr>
        <w:pStyle w:val="Caption"/>
        <w:keepNext/>
        <w:jc w:val="both"/>
      </w:pPr>
    </w:p>
    <w:p w14:paraId="617FAB2F" w14:textId="77777777" w:rsidR="00E33CAC" w:rsidRDefault="00E33CAC" w:rsidP="00D0663E">
      <w:pPr>
        <w:pStyle w:val="Caption"/>
        <w:keepNext/>
        <w:jc w:val="both"/>
      </w:pPr>
    </w:p>
    <w:p w14:paraId="486D7D4D" w14:textId="77777777" w:rsidR="00E33CAC" w:rsidRDefault="00E33CAC" w:rsidP="00D0663E">
      <w:pPr>
        <w:pStyle w:val="Caption"/>
        <w:keepNext/>
        <w:jc w:val="both"/>
      </w:pPr>
    </w:p>
    <w:p w14:paraId="07FA193D" w14:textId="77777777" w:rsidR="00E33CAC" w:rsidRDefault="00E33CAC" w:rsidP="00D0663E">
      <w:pPr>
        <w:pStyle w:val="Caption"/>
        <w:keepNext/>
        <w:jc w:val="both"/>
      </w:pPr>
    </w:p>
    <w:p w14:paraId="3EBFBBAA" w14:textId="77777777" w:rsidR="00E33CAC" w:rsidRDefault="00E33CAC" w:rsidP="00D0663E">
      <w:pPr>
        <w:pStyle w:val="Caption"/>
        <w:keepNext/>
        <w:jc w:val="both"/>
      </w:pPr>
    </w:p>
    <w:p w14:paraId="7CDE5190" w14:textId="53CD3229" w:rsidR="00E33CAC" w:rsidRDefault="00E33CAC" w:rsidP="00D0663E">
      <w:pPr>
        <w:pStyle w:val="Caption"/>
        <w:keepNext/>
        <w:jc w:val="both"/>
      </w:pPr>
    </w:p>
    <w:p w14:paraId="020A3ADF" w14:textId="5D8126AC" w:rsidR="007D0F1D" w:rsidRDefault="007D0F1D" w:rsidP="007D0F1D"/>
    <w:p w14:paraId="3EB56E07" w14:textId="514ACF58" w:rsidR="007D0F1D" w:rsidRDefault="007D0F1D" w:rsidP="007D0F1D"/>
    <w:p w14:paraId="3E0143C7" w14:textId="5191F6D8" w:rsidR="007D0F1D" w:rsidRDefault="007D0F1D" w:rsidP="007D0F1D"/>
    <w:p w14:paraId="67B7963B" w14:textId="090B4681" w:rsidR="007D0F1D" w:rsidRDefault="007D0F1D" w:rsidP="007D0F1D"/>
    <w:p w14:paraId="109C7A04" w14:textId="77777777" w:rsidR="007D0F1D" w:rsidRPr="007D0F1D" w:rsidRDefault="007D0F1D" w:rsidP="007D0F1D"/>
    <w:p w14:paraId="2A998F9B" w14:textId="5C8F3482" w:rsidR="00D0663E" w:rsidRDefault="00D0663E" w:rsidP="00D0663E">
      <w:pPr>
        <w:pStyle w:val="Caption"/>
        <w:keepNext/>
        <w:jc w:val="both"/>
      </w:pPr>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2</w:t>
      </w:r>
      <w:r>
        <w:rPr>
          <w:color w:val="2B579A"/>
          <w:shd w:val="clear" w:color="auto" w:fill="E6E6E6"/>
        </w:rPr>
        <w:fldChar w:fldCharType="end"/>
      </w:r>
      <w:r w:rsidRPr="00D0663E">
        <w:t xml:space="preserve"> </w:t>
      </w:r>
      <w:r>
        <w:t>Proportion of relatives tested out of those contacted for FH cascade testing by</w:t>
      </w:r>
      <w:bookmarkEnd w:id="2"/>
      <w:bookmarkEnd w:id="3"/>
    </w:p>
    <w:p w14:paraId="44F11F01" w14:textId="5B00013F" w:rsidR="00D0663E" w:rsidRDefault="00D0663E" w:rsidP="00D0663E">
      <w:pPr>
        <w:pStyle w:val="Caption"/>
        <w:keepNext/>
        <w:jc w:val="both"/>
      </w:pPr>
      <w:r>
        <w:t xml:space="preserve">cascade </w:t>
      </w:r>
      <w:r w:rsidR="4B03FC0B">
        <w:t>approach</w:t>
      </w:r>
    </w:p>
    <w:p w14:paraId="70782FFD" w14:textId="1DB1CBDD" w:rsidR="002E2FFB" w:rsidRPr="00CB79F2" w:rsidRDefault="002E2FFB" w:rsidP="0066232B">
      <w:pPr>
        <w:jc w:val="both"/>
        <w:rPr>
          <w:rFonts w:eastAsia="Calibri" w:cs="Arial"/>
          <w:color w:val="000000"/>
        </w:rPr>
      </w:pPr>
      <w:r w:rsidRPr="00CB79F2">
        <w:rPr>
          <w:rFonts w:cs="Arial"/>
          <w:noProof/>
          <w:color w:val="2B579A"/>
          <w:shd w:val="clear" w:color="auto" w:fill="E6E6E6"/>
          <w:lang w:eastAsia="en-GB"/>
        </w:rPr>
        <w:drawing>
          <wp:anchor distT="0" distB="0" distL="114300" distR="114300" simplePos="0" relativeHeight="251658243" behindDoc="0" locked="0" layoutInCell="1" allowOverlap="1" wp14:anchorId="5C6BD0FA" wp14:editId="48E6A823">
            <wp:simplePos x="0" y="0"/>
            <wp:positionH relativeFrom="column">
              <wp:posOffset>0</wp:posOffset>
            </wp:positionH>
            <wp:positionV relativeFrom="paragraph">
              <wp:posOffset>-6126480</wp:posOffset>
            </wp:positionV>
            <wp:extent cx="5731510" cy="4375785"/>
            <wp:effectExtent l="0" t="0" r="254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5731510" cy="4375785"/>
                    </a:xfrm>
                    <a:prstGeom prst="rect">
                      <a:avLst/>
                    </a:prstGeom>
                  </pic:spPr>
                </pic:pic>
              </a:graphicData>
            </a:graphic>
            <wp14:sizeRelH relativeFrom="page">
              <wp14:pctWidth>0</wp14:pctWidth>
            </wp14:sizeRelH>
            <wp14:sizeRelV relativeFrom="page">
              <wp14:pctHeight>0</wp14:pctHeight>
            </wp14:sizeRelV>
          </wp:anchor>
        </w:drawing>
      </w:r>
    </w:p>
    <w:p w14:paraId="4356DA46" w14:textId="4B296D90" w:rsidR="0005609B" w:rsidRDefault="00B06DB8" w:rsidP="004F3182">
      <w:r>
        <w:rPr>
          <w:sz w:val="18"/>
          <w:szCs w:val="18"/>
        </w:rPr>
        <w:t xml:space="preserve">ES=Effect Size; </w:t>
      </w:r>
      <w:r w:rsidR="0005609B" w:rsidRPr="00233F55">
        <w:rPr>
          <w:sz w:val="18"/>
          <w:szCs w:val="18"/>
        </w:rPr>
        <w:t>Reference for Figure 2: Marteau 2004, Marks 2006 and Hadfield 2009</w:t>
      </w:r>
      <w:r w:rsidRPr="00233F55">
        <w:rPr>
          <w:sz w:val="18"/>
          <w:szCs w:val="18"/>
        </w:rPr>
        <w:t xml:space="preserve"> </w: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 </w:instrTex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EN.CITE.DATA </w:instrText>
      </w:r>
      <w:r w:rsidR="004372AB">
        <w:fldChar w:fldCharType="end"/>
      </w:r>
      <w:r w:rsidR="004372AB">
        <w:fldChar w:fldCharType="separate"/>
      </w:r>
      <w:r w:rsidR="004372AB" w:rsidRPr="004372AB">
        <w:rPr>
          <w:noProof/>
          <w:vertAlign w:val="superscript"/>
        </w:rPr>
        <w:t>42, 45, 46</w:t>
      </w:r>
      <w:r w:rsidR="004372AB">
        <w:fldChar w:fldCharType="end"/>
      </w:r>
    </w:p>
    <w:p w14:paraId="7CA0465C" w14:textId="2B464C70" w:rsidR="00142956" w:rsidRDefault="00142956">
      <w:pPr>
        <w:spacing w:line="259" w:lineRule="auto"/>
        <w:rPr>
          <w:rFonts w:eastAsiaTheme="majorEastAsia" w:cs="Arial"/>
          <w:b/>
          <w:iCs/>
          <w:szCs w:val="24"/>
          <w:shd w:val="clear" w:color="auto" w:fill="E6E6E6"/>
        </w:rPr>
      </w:pPr>
      <w:r>
        <w:br w:type="page"/>
      </w:r>
    </w:p>
    <w:p w14:paraId="5DD328A6" w14:textId="0C921B7D" w:rsidR="00A15DEB" w:rsidRDefault="00A15DEB" w:rsidP="00A15DEB">
      <w:pPr>
        <w:pStyle w:val="Caption"/>
        <w:keepNext/>
        <w:jc w:val="both"/>
        <w:rPr>
          <w:rFonts w:eastAsia="Calibri" w:cs="Arial"/>
        </w:rPr>
      </w:pPr>
      <w:bookmarkStart w:id="4" w:name="_Ref79679221"/>
      <w:bookmarkStart w:id="5" w:name="_Toc107157385"/>
      <w:bookmarkStart w:id="6" w:name="_Toc79740222"/>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3</w:t>
      </w:r>
      <w:r>
        <w:rPr>
          <w:color w:val="2B579A"/>
          <w:shd w:val="clear" w:color="auto" w:fill="E6E6E6"/>
        </w:rPr>
        <w:fldChar w:fldCharType="end"/>
      </w:r>
      <w:bookmarkEnd w:id="4"/>
      <w:r w:rsidRPr="00A15DEB">
        <w:rPr>
          <w:rFonts w:eastAsia="Calibri" w:cs="Arial"/>
          <w:bCs/>
        </w:rPr>
        <w:t xml:space="preserve"> </w:t>
      </w:r>
      <w:r w:rsidRPr="00CB79F2">
        <w:rPr>
          <w:rFonts w:eastAsia="Calibri" w:cs="Arial"/>
          <w:bCs/>
        </w:rPr>
        <w:t xml:space="preserve">Proportion of relatives contacted out of those eligible for FH cascade testing by cascade </w:t>
      </w:r>
      <w:r w:rsidR="1FA4DAB0" w:rsidRPr="0EA4F6CC">
        <w:rPr>
          <w:rFonts w:eastAsia="Calibri" w:cs="Arial"/>
        </w:rPr>
        <w:t>approach</w:t>
      </w:r>
      <w:bookmarkEnd w:id="5"/>
      <w:r w:rsidR="1FA4DAB0" w:rsidRPr="0EA4F6CC">
        <w:rPr>
          <w:rFonts w:eastAsia="Calibri" w:cs="Arial"/>
        </w:rPr>
        <w:t xml:space="preserve"> </w:t>
      </w:r>
      <w:bookmarkEnd w:id="6"/>
    </w:p>
    <w:p w14:paraId="5FBDCDA8" w14:textId="1785625A" w:rsidR="002E2FFB" w:rsidRPr="00CB79F2" w:rsidRDefault="00A15DEB" w:rsidP="0066232B">
      <w:pPr>
        <w:jc w:val="both"/>
        <w:rPr>
          <w:rFonts w:eastAsia="Calibri" w:cs="Arial"/>
          <w:bCs/>
        </w:rPr>
      </w:pPr>
      <w:r w:rsidRPr="00895586">
        <w:rPr>
          <w:rFonts w:cs="Arial"/>
          <w:noProof/>
          <w:color w:val="2B579A"/>
          <w:shd w:val="clear" w:color="auto" w:fill="E6E6E6"/>
          <w:lang w:eastAsia="en-GB"/>
        </w:rPr>
        <w:drawing>
          <wp:inline distT="0" distB="0" distL="0" distR="0" wp14:anchorId="731AD9AE" wp14:editId="3A067133">
            <wp:extent cx="5731510" cy="4310380"/>
            <wp:effectExtent l="0" t="0" r="2540" b="0"/>
            <wp:docPr id="479956351" name="Picture 47995635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5731510" cy="4310380"/>
                    </a:xfrm>
                    <a:prstGeom prst="rect">
                      <a:avLst/>
                    </a:prstGeom>
                  </pic:spPr>
                </pic:pic>
              </a:graphicData>
            </a:graphic>
          </wp:inline>
        </w:drawing>
      </w:r>
    </w:p>
    <w:p w14:paraId="25AD9E1B" w14:textId="77777777" w:rsidR="002E2FFB" w:rsidRPr="00CB79F2" w:rsidRDefault="002E2FFB" w:rsidP="0066232B">
      <w:pPr>
        <w:autoSpaceDE w:val="0"/>
        <w:autoSpaceDN w:val="0"/>
        <w:adjustRightInd w:val="0"/>
        <w:spacing w:after="0"/>
        <w:jc w:val="both"/>
        <w:rPr>
          <w:rFonts w:eastAsia="Times New Roman" w:cs="Arial"/>
          <w:color w:val="000000"/>
          <w:lang w:eastAsia="ja-JP"/>
        </w:rPr>
      </w:pPr>
    </w:p>
    <w:p w14:paraId="5DE98E1E" w14:textId="7C6D2417" w:rsidR="00EA4AB0" w:rsidRDefault="00B06DB8" w:rsidP="004F3182">
      <w:r w:rsidRPr="00B06DB8">
        <w:rPr>
          <w:sz w:val="18"/>
          <w:szCs w:val="18"/>
        </w:rPr>
        <w:t>ES=Effect Size</w:t>
      </w:r>
      <w:r>
        <w:rPr>
          <w:sz w:val="18"/>
          <w:szCs w:val="18"/>
        </w:rPr>
        <w:t xml:space="preserve">; </w:t>
      </w:r>
      <w:r w:rsidR="00EA4AB0" w:rsidRPr="00233F55">
        <w:rPr>
          <w:sz w:val="18"/>
          <w:szCs w:val="18"/>
        </w:rPr>
        <w:t>References for Figure 3: Marteau 2004, Marks 2006 and Hadfield 2009</w:t>
      </w:r>
      <w:r w:rsidRPr="00233F55">
        <w:t xml:space="preserve"> </w: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 </w:instrTex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EN.CITE.DATA </w:instrText>
      </w:r>
      <w:r w:rsidR="004372AB">
        <w:fldChar w:fldCharType="end"/>
      </w:r>
      <w:r w:rsidR="004372AB">
        <w:fldChar w:fldCharType="separate"/>
      </w:r>
      <w:r w:rsidR="004372AB" w:rsidRPr="004372AB">
        <w:rPr>
          <w:noProof/>
          <w:vertAlign w:val="superscript"/>
        </w:rPr>
        <w:t>42, 45, 46</w:t>
      </w:r>
      <w:r w:rsidR="004372AB">
        <w:fldChar w:fldCharType="end"/>
      </w:r>
    </w:p>
    <w:p w14:paraId="020E794D" w14:textId="6A3C0B48" w:rsidR="00142956" w:rsidRDefault="00142956">
      <w:pPr>
        <w:spacing w:line="259" w:lineRule="auto"/>
      </w:pPr>
      <w:r>
        <w:br w:type="page"/>
      </w:r>
    </w:p>
    <w:p w14:paraId="2C56090B" w14:textId="5B8B52FF" w:rsidR="00A15DEB" w:rsidRDefault="00A15DEB" w:rsidP="00A15DEB">
      <w:pPr>
        <w:pStyle w:val="Caption"/>
        <w:keepNext/>
        <w:jc w:val="both"/>
      </w:pPr>
      <w:bookmarkStart w:id="7" w:name="_Ref79679266"/>
      <w:bookmarkStart w:id="8" w:name="_Toc107157386"/>
      <w:bookmarkStart w:id="9" w:name="_Toc79740223"/>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4</w:t>
      </w:r>
      <w:r>
        <w:rPr>
          <w:color w:val="2B579A"/>
          <w:shd w:val="clear" w:color="auto" w:fill="E6E6E6"/>
        </w:rPr>
        <w:fldChar w:fldCharType="end"/>
      </w:r>
      <w:bookmarkEnd w:id="7"/>
      <w:r>
        <w:t xml:space="preserve"> </w:t>
      </w:r>
      <w:r w:rsidRPr="00A15DEB">
        <w:t xml:space="preserve">Proportion of relatives confirmed with FH out of those tested by cascade </w:t>
      </w:r>
      <w:r w:rsidR="1FA4DAB0">
        <w:t>approach</w:t>
      </w:r>
      <w:bookmarkEnd w:id="8"/>
      <w:r w:rsidR="1FA4DAB0">
        <w:t xml:space="preserve"> </w:t>
      </w:r>
      <w:bookmarkEnd w:id="9"/>
    </w:p>
    <w:p w14:paraId="425491FA" w14:textId="77777777" w:rsidR="002E2FFB" w:rsidRPr="00CB79F2" w:rsidRDefault="002E2FFB" w:rsidP="0066232B">
      <w:pPr>
        <w:spacing w:before="100" w:beforeAutospacing="1" w:after="100" w:afterAutospacing="1"/>
        <w:jc w:val="both"/>
        <w:rPr>
          <w:rFonts w:eastAsia="Times New Roman" w:cs="Arial"/>
          <w:color w:val="000000"/>
          <w:lang w:eastAsia="ja-JP"/>
        </w:rPr>
      </w:pPr>
      <w:r w:rsidRPr="00CB79F2">
        <w:rPr>
          <w:rFonts w:cs="Arial"/>
          <w:noProof/>
          <w:color w:val="2B579A"/>
          <w:shd w:val="clear" w:color="auto" w:fill="E6E6E6"/>
          <w:lang w:eastAsia="en-GB"/>
        </w:rPr>
        <w:drawing>
          <wp:inline distT="0" distB="0" distL="0" distR="0" wp14:anchorId="5C2C1220" wp14:editId="243187EC">
            <wp:extent cx="5731510" cy="5397346"/>
            <wp:effectExtent l="0" t="0" r="254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4">
                      <a:extLst>
                        <a:ext uri="{28A0092B-C50C-407E-A947-70E740481C1C}">
                          <a14:useLocalDpi xmlns:a14="http://schemas.microsoft.com/office/drawing/2010/main" val="0"/>
                        </a:ext>
                      </a:extLst>
                    </a:blip>
                    <a:stretch>
                      <a:fillRect/>
                    </a:stretch>
                  </pic:blipFill>
                  <pic:spPr>
                    <a:xfrm>
                      <a:off x="0" y="0"/>
                      <a:ext cx="5731510" cy="5397346"/>
                    </a:xfrm>
                    <a:prstGeom prst="rect">
                      <a:avLst/>
                    </a:prstGeom>
                  </pic:spPr>
                </pic:pic>
              </a:graphicData>
            </a:graphic>
          </wp:inline>
        </w:drawing>
      </w:r>
    </w:p>
    <w:p w14:paraId="5F48BE43" w14:textId="1E491BF9" w:rsidR="00142956" w:rsidRDefault="00B06DB8" w:rsidP="004F3182">
      <w:r w:rsidRPr="00B06DB8">
        <w:rPr>
          <w:sz w:val="18"/>
          <w:szCs w:val="18"/>
        </w:rPr>
        <w:t>ES=Effect Size</w:t>
      </w:r>
      <w:r>
        <w:rPr>
          <w:sz w:val="18"/>
          <w:szCs w:val="18"/>
        </w:rPr>
        <w:t xml:space="preserve">; </w:t>
      </w:r>
      <w:r w:rsidR="00EA4AB0" w:rsidRPr="004F3182">
        <w:rPr>
          <w:sz w:val="18"/>
          <w:szCs w:val="18"/>
        </w:rPr>
        <w:t xml:space="preserve">References </w:t>
      </w:r>
      <w:r w:rsidR="00EA4AB0" w:rsidRPr="00233F55">
        <w:rPr>
          <w:sz w:val="18"/>
          <w:szCs w:val="18"/>
        </w:rPr>
        <w:t xml:space="preserve">for Figure 4: Andersen 1997, Bhatnagar 2000, Davis 2016, Descamps 2020, Elis 2019, Marteau 2004, Muir 2010, </w:t>
      </w:r>
      <w:proofErr w:type="spellStart"/>
      <w:r w:rsidR="00EA4AB0" w:rsidRPr="00233F55">
        <w:rPr>
          <w:sz w:val="18"/>
          <w:szCs w:val="18"/>
        </w:rPr>
        <w:t>Raal</w:t>
      </w:r>
      <w:proofErr w:type="spellEnd"/>
      <w:r w:rsidR="00EA4AB0" w:rsidRPr="00233F55">
        <w:rPr>
          <w:sz w:val="18"/>
          <w:szCs w:val="18"/>
        </w:rPr>
        <w:t xml:space="preserve"> 2020, Setia 2018, </w:t>
      </w:r>
      <w:proofErr w:type="spellStart"/>
      <w:r w:rsidR="00EA4AB0" w:rsidRPr="00233F55">
        <w:rPr>
          <w:sz w:val="18"/>
          <w:szCs w:val="18"/>
        </w:rPr>
        <w:t>Umans-Eckenhausen</w:t>
      </w:r>
      <w:proofErr w:type="spellEnd"/>
      <w:r w:rsidR="00EA4AB0" w:rsidRPr="00233F55">
        <w:rPr>
          <w:sz w:val="18"/>
          <w:szCs w:val="18"/>
        </w:rPr>
        <w:t xml:space="preserve"> 2001, </w:t>
      </w:r>
      <w:proofErr w:type="spellStart"/>
      <w:r w:rsidR="00EA4AB0" w:rsidRPr="00233F55">
        <w:rPr>
          <w:sz w:val="18"/>
          <w:szCs w:val="18"/>
        </w:rPr>
        <w:t>Alver</w:t>
      </w:r>
      <w:proofErr w:type="spellEnd"/>
      <w:r w:rsidR="00EA4AB0" w:rsidRPr="00233F55">
        <w:rPr>
          <w:sz w:val="18"/>
          <w:szCs w:val="18"/>
        </w:rPr>
        <w:t xml:space="preserve"> 2019, Breen 2011, Chan 201</w:t>
      </w:r>
      <w:r w:rsidR="00BF1672" w:rsidRPr="00233F55">
        <w:rPr>
          <w:sz w:val="18"/>
          <w:szCs w:val="18"/>
        </w:rPr>
        <w:t>9</w:t>
      </w:r>
      <w:r w:rsidR="00EA4AB0" w:rsidRPr="00233F55">
        <w:rPr>
          <w:sz w:val="18"/>
          <w:szCs w:val="18"/>
        </w:rPr>
        <w:t xml:space="preserve">, </w:t>
      </w:r>
      <w:proofErr w:type="spellStart"/>
      <w:r w:rsidR="00EA4AB0" w:rsidRPr="00233F55">
        <w:rPr>
          <w:sz w:val="18"/>
          <w:szCs w:val="18"/>
        </w:rPr>
        <w:t>Latkovskis</w:t>
      </w:r>
      <w:proofErr w:type="spellEnd"/>
      <w:r w:rsidR="00EA4AB0" w:rsidRPr="00233F55">
        <w:rPr>
          <w:sz w:val="18"/>
          <w:szCs w:val="18"/>
        </w:rPr>
        <w:t xml:space="preserve"> 2018, </w:t>
      </w:r>
      <w:proofErr w:type="spellStart"/>
      <w:r w:rsidR="00EA4AB0" w:rsidRPr="00233F55">
        <w:rPr>
          <w:sz w:val="18"/>
          <w:szCs w:val="18"/>
        </w:rPr>
        <w:t>Leren</w:t>
      </w:r>
      <w:proofErr w:type="spellEnd"/>
      <w:r w:rsidR="00EA4AB0" w:rsidRPr="00233F55">
        <w:rPr>
          <w:sz w:val="18"/>
          <w:szCs w:val="18"/>
        </w:rPr>
        <w:t xml:space="preserve"> 2008, Marks 2006, Neuner 2019, Bell 2015, Edwards 2013, Hadfield 2009, Webster 2019</w:t>
      </w:r>
      <w:r w:rsidR="00EA4AB0" w:rsidRPr="00233F55">
        <w:t xml:space="preserve"> </w:t>
      </w:r>
      <w:r w:rsidR="004372AB" w:rsidRPr="00233F55">
        <w:fldChar w:fldCharType="begin">
          <w:fldData xml:space="preserve">b2wgb2YgSHlnaWVuZSAmYW1wOyBUcm9waWNhbCBNZWRpY2luZSwgS2VwcGVsIFN0cmVldCwgTG9u
ZG9uIFdDMUUgN0hULCBVSy48L2F1dGgtYWRkcmVzcz48dGl0bGVzPjx0aXRsZT5DYXNjYWRlIHNj
cmVlbmluZyBmb3IgZmFtaWxpYWwgaHlwZXJjaG9sZXN0ZXJvbGFlbWlhOiBpbXBsaWNhdGlvbnMg
b2YgYSBwaWxvdCBzdHVkeSBmb3IgbmF0aW9uYWwgc2NyZWVuaW5nIHByb2dyYW1tZXM8L3RpdGxl
PjxzZWNvbmRhcnktdGl0bGU+SiBNZWQgU2NyZWVuPC9zZWNvbmRhcnktdGl0bGU+PGFsdC10aXRs
ZT5Kb3VybmFsIG9mIG1lZGljYWwgc2NyZWVuaW5nPC9hbHQtdGl0bGU+PHNob3J0LXRpdGxlPkNh
c2NhZGUgc2NyZWVuaW5nIGZvciBmYW1pbGlhbCBoeXBlcmNob2xlc3Rlcm9sYWVtaWE6IGltcGxp
Y2F0aW9ucyBvZiBhIHBpbG90IHN0dWR5IGZvciBuYXRpb25hbCBzY3JlZW5pbmcgcHJvZ3JhbW1l
czwvc2hvcnQtdGl0bGU+PC90aXRsZXM+PHBlcmlvZGljYWw+PGZ1bGwtdGl0bGU+SiBNZWQgU2Ny
ZWVuPC9mdWxsLXRpdGxlPjwvcGVyaW9kaWNhbD48YWx0LXBlcmlvZGljYWw+PGZ1bGwtdGl0bGU+
SiBNZWQgU2NyZWVuPC9mdWxsLXRpdGxlPjxhYmJyLTE+Sm91cm5hbCBvZiBtZWRpY2FsIHNjcmVl
bmluZzwvYWJici0xPjwvYWx0LXBlcmlvZGljYWw+PHBhZ2VzPjE1Ni05PC9wYWdlcz48dm9sdW1l
PjEzPC92b2x1bWU+PG51bWJlcj4zPC9udW1iZXI+PGVkaXRpb24+MjAwNi8wOS8zMDwvZWRpdGlv
bj48a2V5d29yZHM+PGtleXdvcmQ+QWR1bHQ8L2tleXdvcmQ+PGtleXdvcmQ+Q2hpbGQ8L2tleXdv
cmQ+PGtleXdvcmQ+RmVtYWxlPC9rZXl3b3JkPjxrZXl3b3JkPkdlbmV0aWMgUHJlZGlzcG9zaXRp
b24gdG8gRGlzZWFzZTwva2V5d29yZD48a2V5d29yZD5IdW1hbnM8L2tleXdvcmQ+PGtleXdvcmQ+
SHlwZXJsaXBvcHJvdGVpbmVtaWEgVHlwZSBJSS8qZGlhZ25vc2lzL2VwaWRlbWlvbG9neS9nZW5l
dGljczwva2V5d29yZD48a2V5d29yZD5NYWxlPC9rZXl3b3JkPjxrZXl3b3JkPk1hc3MgU2NyZWVu
aW5nLyptZXRob2RzPC9rZXl3b3JkPjxrZXl3b3JkPlBpbG90IFByb2plY3RzPC9rZXl3b3JkPjxr
ZXl3b3JkPlByZXZhbGVuY2U8L2tleXdvcmQ+PC9rZXl3b3Jkcz48ZGF0ZXM+PHllYXI+MjAwNjwv
eWVhcj48L2RhdGVzPjxpc2JuPjA5NjktMTQxMyAoUHJpbnQpIDA5NjktMTQxMyAoTGlua2luZyk8
L2lzYm4+PGFjY2Vzc2lvbi1udW0+MTcwMDc2NTg8L2FjY2Vzc2lvbi1udW0+PHVybHM+PHJlbGF0
ZWQtdXJscz48dXJsPmh0dHBzOi8vd3d3Lm5jYmkubmxtLm5paC5nb3YvcHVibWVkLzE3MDA3NjU4
PC91cmw+PC9yZWxhdGVkLXVybHM+PC91cmxzPjxlbGVjdHJvbmljLXJlc291cmNlLW51bT4xMC4x
MjU4LzA5NjkxNDEwNjc3ODQ0MDYxNzwvZWxlY3Ryb25pYy1yZXNvdXJjZS1udW0+PHJlbW90ZS1k
YXRhYmFzZS1wcm92aWRlcj5ObG08L3JlbW90ZS1kYXRhYmFzZS1wcm92aWRlcj48bGFuZ3VhZ2U+
ZW5nPC9sYW5ndWFnZT48L3JlY29yZD48L0NpdGU+PENpdGU+PEF1dGhvcj5NYXJ0ZWF1PC9BdXRo
b3I+PFllYXI+MjAwNDwvWWVhcj48UmVjTnVtPjIyNzwvUmVjTnVtPjxyZWNvcmQ+PHJlYy1udW1i
ZXI+MjI3PC9yZWMtbnVtYmVyPjxmb3JlaWduLWtleXM+PGtleSBhcHA9IkVOIiBkYi1pZD0idDJw
OXRkdzV1c2Z6czZlMnRmMXgwdjlpZno1c3AwNWVzc3oyIiB0aW1lc3RhbXA9IjE2NTI3MDkxMTgi
PjIyNzwva2V5PjwvZm9yZWlnbi1rZXlzPjxyZWYtdHlwZSBuYW1lPSJKb3VybmFsIEFydGljbGUi
PjE3PC9yZWYtdHlwZT48Y29udHJpYnV0b3JzPjxhdXRob3JzPjxhdXRob3I+TWFydGVhdSwgVC48
L2F1dGhvcj48YXV0aG9yPlNlbmlvciwgVi48L2F1dGhvcj48YXV0aG9yPkh1bXBocmllcywgUy4g
RS48L2F1dGhvcj48YXV0aG9yPkJvYnJvdywgTS48L2F1dGhvcj48YXV0aG9yPkNyYW5zdG9uLCBU
LjwvYXV0aG9yPjxhdXRob3I+Q3Jvb2ssIE0uIEEuPC9hdXRob3I+PGF1dGhvcj5EYXksIEwuPC9h
dXRob3I+PGF1dGhvcj5GZXJuYW5kZXosIE0uPC9hdXRob3I+PGF1dGhvcj5Ib3JuZSwgUi48L2F1
dGhvcj48YXV0aG9yPkl2ZXJzZW4sIEEuPC9hdXRob3I+PGF1dGhvcj5KYWNrc29uLCBaLjwvYXV0
aG9yPjxhdXRob3I+THluYXMsIEouPC9hdXRob3I+PGF1dGhvcj5NaWRkbGV0b24tUHJpY2UsIEgu
PC9hdXRob3I+PGF1dGhvcj5TYXZpbmUsIFIuPC9hdXRob3I+PGF1dGhvcj5TaWtvcnNraSwgSi48
L2F1dGhvcj48YXV0aG9yPldhdHNvbiwgTS48L2F1dGhvcj48YXV0aG9yPldlaW5tYW4sIEouPC9h
dXRob3I+PGF1dGhvcj5XaWVyemJpY2tpLCBBLiBTLjwvYXV0aG9yPjxhdXRob3I+V3JheSwgUi48
L2F1dGhvcj48YXV0aG9yPkdlbmV0aWMgUmlzayBBc3Nlc3NtZW50IGZvciwgRi4gSC4gVHJpYWwg
U3R1ZHkgR3JvdXA8L2F1dGhvcj48L2F1dGhvcnM+PC9jb250cmlidXRvcnM+PGF1dGgtYWRkcmVz
cz5Qc3ljaG9sb2d5ICZhbXA7IEdlbmV0aWNzIFJlc2VhcmNoIEdyb3VwLCBLaW5nJmFwb3M7cyBD
b2xsZWdlIExvbmRvbiwgTG9uZG9uLCBVbml0ZWQgS2luZ2RvbS4gdGhlcmVzYS5tYXJ0ZWF1QGtj
bC5hYy51azwvYXV0aC1hZGRyZXNzPjx0aXRsZXM+PHRpdGxlPlBzeWNob2xvZ2ljYWwgaW1wYWN0
IG9mIGdlbmV0aWMgdGVzdGluZyBmb3IgZmFtaWxpYWwgaHlwZXJjaG9sZXN0ZXJvbGVtaWEgd2l0
aGluIGEgcHJldmlvdXNseSBhd2FyZSBwb3B1bGF0aW9uOiBhIHJhbmRvbWl6ZWQgY29udHJvbGxl
ZCB0cmlhbDwvdGl0bGU+PHNlY29uZGFyeS10aXRsZT5BbSBKIE1lZCBHZW5ldCBBPC9zZWNvbmRh
cnktdGl0bGU+PHNob3J0LXRpdGxlPlBzeWNob2xvZ2ljYWwgaW1wYWN0IG9mIGdlbmV0aWMgdGVz
dGluZyBmb3IgZmFtaWxpYWwgaHlwZXJjaG9sZXN0ZXJvbGVtaWEgd2l0aGluIGEgcHJldmlvdXNs
eSBhd2FyZSBwb3B1bGF0aW9uOiBhIHJhbmRvbWl6ZWQgY29udHJvbGxlZCB0cmlhbDwvc2hvcnQt
dGl0bGU+PC90aXRsZXM+PHBlcmlvZGljYWw+PGZ1bGwtdGl0bGU+QW0gSiBNZWQgR2VuZXQgQTwv
ZnVsbC10aXRsZT48L3BlcmlvZGljYWw+PHBhZ2VzPjI4NS05MzwvcGFnZXM+PHZvbHVtZT4xMjhB
PC92b2x1bWU+PG51bWJlcj4zPC9udW1iZXI+PGVkaXRpb24+MjAwNC8wNi8yNTwvZWRpdGlvbj48
a2V5d29yZHM+PGtleXdvcmQ+QWR1bHQ8L2tleXdvcmQ+PGtleXdvcmQ+QWdlZDwva2V5d29yZD48
a2V5d29yZD5Bd2FyZW5lc3M8L2tleXdvcmQ+PGtleXdvcmQ+RW1vdGlvbnM8L2tleXdvcmQ+PGtl
eXdvcmQ+RmVtYWxlPC9rZXl3b3JkPjxrZXl3b3JkPkdlbmV0aWMgVGVzdGluZy8qcHN5Y2hvbG9n
eTwva2V5d29yZD48a2V5d29yZD5IdW1hbnM8L2tleXdvcmQ+PGtleXdvcmQ+SHlwZXJsaXBvcHJv
dGVpbmVtaWEgVHlwZSBJSS8qZGlhZ25vc2lzLypwc3ljaG9sb2d5PC9rZXl3b3JkPjxrZXl3b3Jk
Pk1hbGU8L2tleXdvcmQ+PGtleXdvcmQ+TWlkZGxlIEFnZWQ8L2tleXdvcmQ+PGtleXdvcmQ+TXV0
YXRpb24vZ2VuZXRpY3M8L2tleXdvcmQ+PC9rZXl3b3Jkcz48ZGF0ZXM+PHllYXI+MjAwNDwveWVh
cj48cHViLWRhdGVzPjxkYXRlPkp1bCAzMDwvZGF0ZT48L3B1Yi1kYXRlcz48L2RhdGVzPjxpc2Ju
PjE1NTItNDgyNSAoUHJpbnQpIDE1NTItNDgyNSAoTGlua2luZyk8L2lzYm4+PGFjY2Vzc2lvbi1u
dW0+MTUyMTY1NTA8L2FjY2Vzc2lvbi1udW0+PHVybHM+PHJlbGF0ZWQtdXJscz48dXJsPmh0dHBz
Oi8vd3d3Lm5jYmkubmxtLm5paC5nb3YvcHVibWVkLzE1MjE2NTUwPC91cmw+PC9yZWxhdGVkLXVy
bHM+PC91cmxzPjxlbGVjdHJvbmljLXJlc291cmNlLW51bT4xMC4xMDAyL2FqbWcuYS4zMDEwMjwv
ZWxlY3Ryb25pYy1yZXNvdXJjZS1udW0+PC9yZWNvcmQ+PC9DaXRlPjxDaXRlPjxBdXRob3I+TXVp
cjwvQXV0aG9yPjxZZWFyPjIwMTA8L1llYXI+PFJlY051bT4yNDE8L1JlY051bT48cmVjb3JkPjxy
ZWMtbnVtYmVyPjI0MTwvcmVjLW51bWJlcj48Zm9yZWlnbi1rZXlzPjxrZXkgYXBwPSJFTiIgZGIt
aWQ9InQycDl0ZHc1dXNmenM2ZTJ0ZjF4MHY5aWZ6NXNwMDVlc3N6MiIgdGltZXN0YW1wPSIxNjUy
NzA5MTE4Ij4yNDE8L2tleT48L2ZvcmVpZ24ta2V5cz48cmVmLXR5cGUgbmFtZT0iSm91cm5hbCBB
cnRpY2xlIj4xNzwvcmVmLXR5cGU+PGNvbnRyaWJ1dG9ycz48YXV0aG9ycz48YXV0aG9yPk11aXIs
IEwuIEEuPC9hdXRob3I+PGF1dGhvcj5HZW9yZ2UsIFAuIE0uPC9hdXRob3I+PGF1dGhvcj5MYXVy
aWUsIEEuIEQuPC9hdXRob3I+PGF1dGhvcj5SZWlkLCBOLjwvYXV0aG9yPjxhdXRob3I+V2hpdGVo
ZWFkLCBMLjwvYXV0aG9yPjwvYXV0aG9ycz48L2NvbnRyaWJ1dG9ycz48YXV0aC1hZGRyZXNzPkNl
bnRyZSBmb3IgUG9zdGdyYWR1YXRlIE51cnNpbmcgU3R1ZGllcywgVW5pdmVyc2l0eSBvZiBPdGFn
bywgQ2hyaXN0Y2h1cmNoLCBDaHJpc3RjaHVyY2gsIE5ldyBaZWFsYW5kLiBsYXVyZXR0YS5tdWly
QG90YWdvLmFjLm56PC9hdXRoLWFkZHJlc3M+PHRpdGxlcz48dGl0bGU+UHJldmVudGluZyBjYXJk
aW92YXNjdWxhciBkaXNlYXNlOiBhIHJldmlldyBvZiB0aGUgZWZmZWN0aXZlbmVzcyBvZiBpZGVu
dGlmeWluZyB0aGUgcGVvcGxlIHdpdGggZmFtaWxpYWwgaHlwZXJjaG9sZXN0ZXJvbGFlbWlhIGlu
IE5ldyBaZWFsYW5kPC90aXRsZT48c2Vjb25kYXJ5LXRpdGxlPk4gWiBNZWQgSjwvc2Vjb25kYXJ5
LXRpdGxlPjxzaG9ydC10aXRsZT5QcmV2ZW50aW5nIGNhcmRpb3Zhc2N1bGFyIGRpc2Vhc2U6IGEg
cmV2aWV3IG9mIHRoZSBlZmZlY3RpdmVuZXNzIG9mIGlkZW50aWZ5aW5nIHRoZSBwZW9wbGUgd2l0
aCBmYW1pbGlhbCBoeXBlcmNob2xlc3Rlcm9sYWVtaWEgaW4gTmV3IFplYWxhbmQ8L3Nob3J0LXRp
dGxlPjwvdGl0bGVzPjxwZXJpb2RpY2FsPjxmdWxsLXRpdGxlPk4gWiBNZWQgSjwvZnVsbC10aXRs
ZT48L3BlcmlvZGljYWw+PHBhZ2VzPjk3LTEwMjwvcGFnZXM+PHZvbHVtZT4xMjM8L3ZvbHVtZT48
bnVtYmVyPjEzMjY8L251bWJlcj48ZWRpdGlvbj4yMDExLzAyLzE4PC9lZGl0aW9uPjxrZXl3b3Jk
cz48a2V5d29yZD5DYXJkaW92YXNjdWxhciBEaXNlYXNlcy9lcGlkZW1pb2xvZ3kvKmdlbmV0aWNz
LypwcmV2ZW50aW9uICZhbXA7IGNvbnRyb2w8L2tleXdvcmQ+PGtleXdvcmQ+SHVtYW5zPC9rZXl3
b3JkPjxrZXl3b3JkPkh5cGVyY2hvbGVzdGVyb2xlbWlhL2RpYWdub3Npcy8qZXBpZGVtaW9sb2d5
LypnZW5ldGljcy90aGVyYXB5PC9rZXl3b3JkPjxrZXl3b3JkPk1hc3MgU2NyZWVuaW5nPC9rZXl3
b3JkPjxrZXl3b3JkPk11dGF0aW9uPC9rZXl3b3JkPjxrZXl3b3JkPk5ldyBaZWFsYW5kL2VwaWRl
bWlvbG9neTwva2V5d29yZD48a2V5d29yZD5SaXNrIEZhY3RvcnM8L2tleXdvcmQ+PC9rZXl3b3Jk
cz48ZGF0ZXM+PHllYXI+MjAxMDwveWVhcj48cHViLWRhdGVzPjxkYXRlPk5vdiAyNjwvZGF0ZT48
L3B1Yi1kYXRlcz48L2RhdGVzPjxpc2JuPjExNzUtODcxNiAoRWxlY3Ryb25pYykgMDAyOC04NDQ2
IChMaW5raW5nKTwvaXNibj48YWNjZXNzaW9uLW51bT4yMTMyNjQwNDwvYWNjZXNzaW9uLW51bT48
dXJscz48cmVsYXRlZC11cmxzPjx1cmw+aHR0cHM6Ly93d3cubmNiaS5ubG0ubmloLmdvdi9wdWJt
ZWQvMjEzMjY0MDQ8L3VybD48L3JlbGF0ZWQtdXJscz48L3VybHM+PC9yZWNvcmQ+PC9DaXRlPjxD
aXRlPjxBdXRob3I+TmV1bmVyPC9BdXRob3I+PFllYXI+MjAxOTwvWWVhcj48UmVjTnVtPjI1Mzwv
UmVjTnVtPjxyZWNvcmQ+PHJlYy1udW1iZXI+MjUzPC9yZWMtbnVtYmVyPjxmb3JlaWduLWtleXM+
PGtleSBhcHA9IkVOIiBkYi1pZD0idDJwOXRkdzV1c2Z6czZlMnRmMXgwdjlpZno1c3AwNWVzc3oy
IiB0aW1lc3RhbXA9IjE2NTI3MDkxMTgiPjI1Mzwva2V5PjwvZm9yZWlnbi1rZXlzPjxyZWYtdHlw
ZSBuYW1lPSJKb3VybmFsIEFydGljbGUiPjE3PC9yZWYtdHlwZT48Y29udHJpYnV0b3JzPjxhdXRo
b3JzPjxhdXRob3I+TmV1bmVyLCBKLjwvYXV0aG9yPjxhdXRob3I+RGltbW9jaywgRC48L2F1dGhv
cj48YXV0aG9yPkxhIFBlYW4gS2lyc2NobmVyLCBBLjwvYXV0aG9yPjxhdXRob3I+QmVhdWRyeSwg
SC48L2F1dGhvcj48YXV0aG9yPlBhcmFkb3dza2ksIEouPC9hdXRob3I+PGF1dGhvcj5PcmxhbmRv
LCBMLjwvYXV0aG9yPjwvYXV0aG9ycz48L2NvbnRyaWJ1dG9ycz48dGl0bGVzPjx0aXRsZT5SZXN1
bHRzIGFuZCBsZXNzb25zIG9mIGEgcGlsb3Qgc3R1ZHkgb2YgY2FzY2FkZSBzY3JlZW5pbmcgZm9y
IGZhbWlsaWFsIGh5cGVyY2hvbGVzdGVyb2xlbWlhIGluIFVTIFByaW1hcnkgQ2FyZSBwcmFjdGlj
ZXM8L3RpdGxlPjxzZWNvbmRhcnktdGl0bGU+Sm91cm5hbCBvZiBHZW5lcmFsIEludGVybmFsIE1l
ZGljaW5lPC9zZWNvbmRhcnktdGl0bGU+PHNob3J0LXRpdGxlPlJlc3VsdHMgYW5kIGxlc3NvbnMg
b2YgYSBwaWxvdCBzdHVkeSBvZiBjYXNjYWRlIHNjcmVlbmluZyBmb3IgZmFtaWxpYWwgaHlwZXJj
aG9sZXN0ZXJvbGVtaWEgaW4gVVMgUHJpbWFyeSBDYXJlIHByYWN0aWNlczwvc2hvcnQtdGl0bGU+
PC90aXRsZXM+PHBlcmlvZGljYWw+PGZ1bGwtdGl0bGU+Sm91cm5hbCBvZiBHZW5lcmFsIEludGVy
bmFsIE1lZGljaW5lPC9mdWxsLXRpdGxlPjwvcGVyaW9kaWNhbD48cGFnZXM+MzUxLTM8L3BhZ2Vz
Pjx2b2x1bWU+MzU8L3ZvbHVtZT48bnVtYmVyPjE8L251bWJlcj48ZGF0ZXM+PHllYXI+MjAxOTwv
eWVhcj48L2RhdGVzPjx1cmxzPjwvdXJscz48L3JlY29yZD48L0NpdGU+PENpdGU+PEF1dGhvcj5S
YWFsPC9BdXRob3I+PFllYXI+MjAyMDwvWWVhcj48UmVjTnVtPjMyMzwvUmVjTnVtPjxyZWNvcmQ+
PHJlYy1udW1iZXI+MzIzPC9yZWMtbnVtYmVyPjxmb3JlaWduLWtleXM+PGtleSBhcHA9IkVOIiBk
Yi1pZD0idDJwOXRkdzV1c2Z6czZlMnRmMXgwdjlpZno1c3AwNWVzc3oyIiB0aW1lc3RhbXA9IjE2
NTI3MDkxMTgiPjMyMzwva2V5PjwvZm9yZWlnbi1rZXlzPjxyZWYtdHlwZSBuYW1lPSJKb3VybmFs
IEFydGljbGUiPjE3PC9yZWYtdHlwZT48Y29udHJpYnV0b3JzPjxhdXRob3JzPjxhdXRob3I+UmFh
bCwgRi4gSi48L2F1dGhvcj48YXV0aG9yPkJhaGFzc2ksIEUuIE0uPC9hdXRob3I+PGF1dGhvcj5T
dGV2ZW5zLCBCLjwvYXV0aG9yPjxhdXRob3I+VHVybmVyLCBULiBBLjwvYXV0aG9yPjxhdXRob3I+
U3RlaW4sIEUuIEEuPC9hdXRob3I+PC9hdXRob3JzPjwvY29udHJpYnV0b3JzPjxhdXRoLWFkZHJl
c3M+RGVwYXJ0bWVudCBvZiBNZWRpY2luZSwgU3RlaW4gQ2VudGVyIGZvciBGSCwgQ2FyYm9oeWRy
YXRlIGFuZCBMaXBpZCBNZXRhYm9saXNtIFJlc2VhcmNoIFVuaXQsIEZhY3VsdHkgb2YgSGVhbHRo
IFNjaWVuY2VzLCBVbml2ZXJzaXR5IG9mIHRoZSBXaXR3YXRlcnNyYW5kLCBKb2hhbm5lc2J1cmcs
IFNvdXRoIEFmcmljYSAoRi5KLlIuLCBCLlMuKS4gTWVkcGFjZSBhbmQgTWVkcGFjZSBSZWZlcmVu
Y2UgTGFib3JhdG9yaWVzLCBDaW5jaW5uYXRpLCBPSCAoRS5NLkIuLCBULkEuVC4sIEUuQS5TLiku
PC9hdXRoLWFkZHJlc3M+PHRpdGxlcz48dGl0bGU+Q2FzY2FkZSBTY3JlZW5pbmcgZm9yIEZhbWls
aWFsIEh5cGVyY2hvbGVzdGVyb2xlbWlhIGluIFNvdXRoIEFmcmljYTogVGhlIFdpdHMgRklORC1G
SCBQcm9ncmFtPC90aXRsZT48c2Vjb25kYXJ5LXRpdGxlPkFydGVyaW9zY2xlciBUaHJvbWIgVmFz
YyBCaW9sPC9zZWNvbmRhcnktdGl0bGU+PHNob3J0LXRpdGxlPkNhc2NhZGUgU2NyZWVuaW5nIGZv
ciBGYW1pbGlhbCBIeXBlcmNob2xlc3Rlcm9sZW1pYSBpbiBTb3V0aCBBZnJpY2E6IFRoZSBXaXRz
IEZJTkQtRkggUHJvZ3JhbTwvc2hvcnQtdGl0bGU+PC90aXRsZXM+PHBlcmlvZGljYWw+PGZ1bGwt
dGl0bGU+QXJ0ZXJpb3NjbGVyIFRocm9tYiBWYXNjIEJpb2w8L2Z1bGwtdGl0bGU+PC9wZXJpb2Rp
Y2FsPjxwYWdlcz4yNzQ3LTI3NTU8L3BhZ2VzPjx2b2x1bWU+NDA8L3ZvbHVtZT48bnVtYmVyPjEx
PC9udW1iZXI+PGVkaXRpb24+MjAyMC8wOS8wNDwvZWRpdGlvbj48a2V5d29yZHM+PGtleXdvcmQ+
QWRhcHRvciBQcm90ZWlucywgU2lnbmFsIFRyYW5zZHVjaW5nLypnZW5ldGljczwva2V5d29yZD48
a2V5d29yZD5BZG9sZXNjZW50PC9rZXl3b3JkPjxrZXl3b3JkPkFkdWx0PC9rZXl3b3JkPjxrZXl3
b3JkPkFmcmljYW4gQ29udGluZW50YWwgQW5jZXN0cnkgR3JvdXAvZ2VuZXRpY3M8L2tleXdvcmQ+
PGtleXdvcmQ+QWdlZDwva2V5d29yZD48a2V5d29yZD5BZ2VkLCA4MCBhbmQgb3Zlcjwva2V5d29y
ZD48a2V5d29yZD5BcG9saXBvcHJvdGVpbiBCLTEwMC8qZ2VuZXRpY3M8L2tleXdvcmQ+PGtleXdv
cmQ+QmlvbWFya2Vycy9ibG9vZDwva2V5d29yZD48a2V5d29yZD5DaGlsZDwva2V5d29yZD48a2V5
d29yZD5DaGlsZCwgUHJlc2Nob29sPC9rZXl3b3JkPjxrZXl3b3JkPkNob2xlc3Rlcm9sLCBMREwv
KmJsb29kPC9rZXl3b3JkPjxrZXl3b3JkPkV1cm9wZWFuIENvbnRpbmVudGFsIEFuY2VzdHJ5IEdy
b3VwL2dlbmV0aWNzPC9rZXl3b3JkPjxrZXl3b3JkPkZlbWFsZTwva2V5d29yZD48a2V5d29yZD5H
ZW5ldGljIFByZWRpc3Bvc2l0aW9uIHRvIERpc2Vhc2U8L2tleXdvcmQ+PGtleXdvcmQ+KkdlbmV0
aWMgVGVzdGluZzwva2V5d29yZD48a2V5d29yZD4qR2VuZXRpYyBWYXJpYXRpb248L2tleXdvcmQ+
PGtleXdvcmQ+SGVyZWRpdHk8L2tleXdvcmQ+PGtleXdvcmQ+SHVtYW5zPC9rZXl3b3JkPjxrZXl3
b3JkPkh5cGVybGlwb3Byb3RlaW5lbWlhIFR5cGUgSUkvYmxvb2QvKmRpYWdub3Npcy9ldGhub2xv
Z3kvZ2VuZXRpY3M8L2tleXdvcmQ+PGtleXdvcmQ+TWFsZTwva2V5d29yZD48a2V5d29yZD5NaWRk
bGUgQWdlZDwva2V5d29yZD48a2V5d29yZD5QaGVub3R5cGU8L2tleXdvcmQ+PGtleXdvcmQ+UHJl
dmFsZW5jZTwva2V5d29yZD48a2V5d29yZD5Qcm9ncmFtIEV2YWx1YXRpb248L2tleXdvcmQ+PGtl
eXdvcmQ+UHJvcHJvdGVpbiBDb252ZXJ0YXNlIDkvKmdlbmV0aWNzPC9rZXl3b3JkPjxrZXl3b3Jk
PlJlY2VwdG9ycywgTERMLypnZW5ldGljczwva2V5d29yZD48a2V5d29yZD5Tb3V0aCBBZnJpY2Ev
ZXBpZGVtaW9sb2d5PC9rZXl3b3JkPjxrZXl3b3JkPllvdW5nIEFkdWx0PC9rZXl3b3JkPjxrZXl3
b3JkPiphdGhlcm9zY2xlcm9zaXM8L2tleXdvcmQ+PGtleXdvcmQ+KmhldGVyb3p5Z290ZTwva2V5
d29yZD48a2V5d29yZD4qaG9tb3p5Z290ZTwva2V5d29yZD48a2V5d29yZD4qaHlwZXJsaXBvcHJv
dGVpbmVtaWEgdHlwZSBJSTwva2V5d29yZD48a2V5d29yZD4qcHJldmFsZW5jZTwva2V5d29yZD48
L2tleXdvcmRzPjxkYXRlcz48eWVhcj4yMDIwPC95ZWFyPjxwdWItZGF0ZXM+PGRhdGU+Tm92PC9k
YXRlPjwvcHViLWRhdGVzPjwvZGF0ZXM+PGlzYm4+MTUyNC00NjM2IChFbGVjdHJvbmljKSAxMDc5
LTU2NDIgKExpbmtpbmcpPC9pc2JuPjxhY2Nlc3Npb24tbnVtPjMyODc4NDc1PC9hY2Nlc3Npb24t
bnVtPjx1cmxzPjxyZWxhdGVkLXVybHM+PHVybD5odHRwczovL3d3dy5uY2JpLm5sbS5uaWguZ292
L3B1Ym1lZC8zMjg3ODQ3NTwvdXJsPjwvcmVsYXRlZC11cmxzPjwvdXJscz48ZWxlY3Ryb25pYy1y
ZXNvdXJjZS1udW0+MTAuMTE2MS9hdHZiYWhhLjEyMC4zMTUwNDA8L2VsZWN0cm9uaWMtcmVzb3Vy
Y2UtbnVtPjwvcmVjb3JkPjwvQ2l0ZT48Q2l0ZT48QXV0aG9yPlNldGlhPC9BdXRob3I+PFllYXI+
MjAxODwvWWVhcj48UmVjTnVtPjM0NjwvUmVjTnVtPjxyZWNvcmQ+PHJlYy1udW1iZXI+MzQ2PC9y
ZWMtbnVtYmVyPjxmb3JlaWduLWtleXM+PGtleSBhcHA9IkVOIiBkYi1pZD0idDJwOXRkdzV1c2Z6
czZlMnRmMXgwdjlpZno1c3AwNWVzc3oyIiB0aW1lc3RhbXA9IjE2NTI3MDkxMTgiPjM0Njwva2V5
PjwvZm9yZWlnbi1rZXlzPjxyZWYtdHlwZSBuYW1lPSJKb3VybmFsIEFydGljbGUiPjE3PC9yZWYt
dHlwZT48Y29udHJpYnV0b3JzPjxhdXRob3JzPjxhdXRob3I+U2V0aWEsIE4uPC9hdXRob3I+PGF1
dGhvcj5TYXhlbmEsIFIuPC9hdXRob3I+PGF1dGhvcj5TYXdobmV5LCBKLiBQLiBTLjwvYXV0aG9y
PjxhdXRob3I+VmVybWEsIEkuIEMuPC9hdXRob3I+PC9hdXRob3JzPjwvY29udHJpYnV0b3JzPjxh
dXRoLWFkZHJlc3M+SW5zdGl0dXRlIG9mIE1lZGljYWwgR2VuZXRpY3MgYW5kIEdlbm9taWNzLCBT
aXIgR2FuZ2EgUmFtIEhvc3BpdGFsLCBOZXcgRGVsaGksIDExMDA2MCwgSW5kaWEuIG5pdGlrYXNl
dGlhQGdtYWlsLmNvbS4gSW5zdGl0dXRlIG9mIE1lZGljYWwgR2VuZXRpY3MgYW5kIEdlbm9taWNz
LCBTaXIgR2FuZ2EgUmFtIEhvc3BpdGFsLCBOZXcgRGVsaGksIDExMDA2MCwgSW5kaWEuIERlcGFy
dG1lbnQgb2YgQ2FyZGlvbG9neSwgU2lyIEdhbmdhIFJhbSBIb3NwaXRhbCwgTmV3IERlbGhpLCBJ
bmRpYS48L2F1dGgtYWRkcmVzcz48dGl0bGVzPjx0aXRsZT5GYW1pbGlhbCBIeXBlcmNob2xlc3Rl
cm9sZW1pYTogQ2FzY2FkZSBTY3JlZW5pbmcgaW4gQ2hpbGRyZW4gYW5kIFJlbGF0aXZlcyBvZiB0
aGUgQWZmZWN0ZWQ8L3RpdGxlPjxzZWNvbmRhcnktdGl0bGU+SW5kaWFuIEogUGVkaWF0cjwvc2Vj
b25kYXJ5LXRpdGxlPjxzaG9ydC10aXRsZT5GYW1pbGlhbCBIeXBlcmNob2xlc3Rlcm9sZW1pYTog
Q2FzY2FkZSBTY3JlZW5pbmcgaW4gQ2hpbGRyZW4gYW5kIFJlbGF0aXZlcyBvZiB0aGUgQWZmZWN0
ZWQ8L3Nob3J0LXRpdGxlPjwvdGl0bGVzPjxwZXJpb2RpY2FsPjxmdWxsLXRpdGxlPkluZGlhbiBK
IFBlZGlhdHI8L2Z1bGwtdGl0bGU+PC9wZXJpb2RpY2FsPjxwYWdlcz4zMzktMzQzPC9wYWdlcz48
dm9sdW1lPjg1PC92b2x1bWU+PG51bWJlcj41PC9udW1iZXI+PGVkaXRpb24+MjAxOC8wMi8xNzwv
ZWRpdGlvbj48a2V5d29yZHM+PGtleXdvcmQ+QWR1bHQ8L2tleXdvcmQ+PGtleXdvcmQ+QXBvbGlw
b3Byb3RlaW5zIEIvKmdlbmV0aWNzPC9rZXl3b3JkPjxrZXl3b3JkPkNoaWxkPC9rZXl3b3JkPjxr
ZXl3b3JkPkZlbWFsZTwva2V5d29yZD48a2V5d29yZD4qR2VuZXRpYyBUZXN0aW5nPC9rZXl3b3Jk
PjxrZXl3b3JkPkh1bWFuczwva2V5d29yZD48a2V5d29yZD5IeXBlcmxpcG9wcm90ZWluZW1pYSBU
eXBlIElJLypkaWFnbm9zaXM8L2tleXdvcmQ+PGtleXdvcmQ+SW5kaWE8L2tleXdvcmQ+PGtleXdv
cmQ+TWFsZTwva2V5d29yZD48a2V5d29yZD4qTXV0YXRpb248L2tleXdvcmQ+PGtleXdvcmQ+UHJv
cHJvdGVpbiBDb252ZXJ0YXNlIDkvKmdlbmV0aWNzPC9rZXl3b3JkPjxrZXl3b3JkPlJlY2VwdG9y
cywgTERMLypnZW5ldGljczwva2V5d29yZD48a2V5d29yZD5DYXNjYWRlIHNjcmVlbmluZzwva2V5
d29yZD48a2V5d29yZD5DaGlsZHJlbjwva2V5d29yZD48a2V5d29yZD5GYW1pbGlhbCBoeXBlcmNo
b2xlc3Rlcm9sZW1pYTwva2V5d29yZD48a2V5d29yZD5HZW5ldGljIHRlc3Rpbmc8L2tleXdvcmQ+
PC9rZXl3b3Jkcz48ZGF0ZXM+PHllYXI+MjAxODwveWVhcj48cHViLWRhdGVzPjxkYXRlPk1heTwv
ZGF0ZT48L3B1Yi1kYXRlcz48L2RhdGVzPjxpc2JuPjA5NzMtNzY5MyAoRWxlY3Ryb25pYykgMDAx
OS01NDU2IChMaW5raW5nKTwvaXNibj48YWNjZXNzaW9uLW51bT4yOTQ1MDgxOTwvYWNjZXNzaW9u
LW51bT48dXJscz48cmVsYXRlZC11cmxzPjx1cmw+aHR0cHM6Ly93d3cubmNiaS5ubG0ubmloLmdv
di9wdWJtZWQvMjk0NTA4MTk8L3VybD48L3JlbGF0ZWQtdXJscz48L3VybHM+PGVsZWN0cm9uaWMt
cmVzb3VyY2UtbnVtPjEwLjEwMDcvczEyMDk4LTAxNy0yNTg5LTU8L2VsZWN0cm9uaWMtcmVzb3Vy
Y2UtbnVtPjwvcmVjb3JkPjwvQ2l0ZT48Q2l0ZT48QXV0aG9yPlVtYW5zLUVja2VuaGF1c2VuPC9B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Q2l0ZT48Q2l0ZT48QXV0aG9yPldlYnN0ZXI8L0F1dGhvcj48WWVhcj4yMDE5PC9ZZWFyPjxSZWNO
dW0+NDI0PC9SZWNOdW0+PHJlY29yZD48cmVjLW51bWJlcj40MjQ8L3JlYy1udW1iZXI+PGZvcmVp
Z24ta2V5cz48a2V5IGFwcD0iRU4iIGRiLWlkPSJ0MnA5dGR3NXVzZnpzNmUydGYxeDB2OWlmejVz
cDA1ZXNzejIiIHRpbWVzdGFtcD0iMTY1MjcwOTExOSI+NDI0PC9rZXk+PC9mb3JlaWduLWtleXM+
PHJlZi10eXBlIG5hbWU9IkpvdXJuYWwgQXJ0aWNsZSI+MTc8L3JlZi10eXBlPjxjb250cmlidXRv
cnM+PGF1dGhvcnM+PGF1dGhvcj5XZWJzdGVyLCBKLjwvYXV0aG9yPjxhdXRob3I+VHVzb24sIEMu
PC9hdXRob3I+PGF1dGhvcj5CdXJ0b24sIEMuPC9hdXRob3I+PGF1dGhvcj5NaXRjaGVsbCwgSy48
L2F1dGhvcj48YXV0aG9yPlN1dHRvbiwgUC48L2F1dGhvcj48YXV0aG9yPkR1bm4sIFIuPC9hdXRo
b3I+PGF1dGhvcj5DaGFuZHJhamF5LCBELjwvYXV0aG9yPjxhdXRob3I+TmFyYXlhbmFuLCBELjwv
YXV0aG9yPjxhdXRob3I+TWFuc2ZpZWxkLCBNLjwvYXV0aG9yPjxhdXRob3I+QmFydGgsIEouPC9h
dXRob3I+PGF1dGhvcj5CYW5keW9wYWRoeWF5LCBBLjwvYXV0aG9yPjxhdXRob3I+UG93ZXJzLCBC
LjwvYXV0aG9yPjxhdXRob3I+SGFyYWxhbWJvcywgSy48L2F1dGhvcj48L2F1dGhvcnM+PC9jb250
cmlidXRvcnM+PHRpdGxlcz48dGl0bGU+VmFyaWFudHMgb2YgdW5jZXJ0YWluIHNpZ25pZmljYW5j
ZTogaGlnaGVyIHRoYW4gYXZlcmFnZSByZXN1bHRzIGluIFlvcmtzaGlyZSBhbmQgSHVtYmVyc2lk
ZSBmb3IgZmFtaWxpYWwgaHlwZXJjaG9sZXN0ZXJvbGFlbWlhPC90aXRsZT48c2Vjb25kYXJ5LXRp
dGxlPkF0aGVyb3NjbGVyIFN1cHBsPC9zZWNvbmRhcnktdGl0bGU+PHNob3J0LXRpdGxlPlZhcmlh
bnRzIG9mIHVuY2VydGFpbiBzaWduaWZpY2FuY2U6IGhpZ2hlciB0aGFuIGF2ZXJhZ2UgcmVzdWx0
cyBpbiBZb3Jrc2hpcmUgYW5kIEh1bWJlcnNpZGUgZm9yIGZhbWlsaWFsIGh5cGVyY2hvbGVzdGVy
b2xhZW1pYTwvc2hvcnQtdGl0bGU+PC90aXRsZXM+PHBlcmlvZGljYWw+PGZ1bGwtdGl0bGU+QXRo
ZXJvc2NsZXIgU3VwcGw8L2Z1bGwtdGl0bGU+PC9wZXJpb2RpY2FsPjxwYWdlcz5lMi1lNSAoQWJz
dHJhY3QpPC9wYWdlcz48dm9sdW1lPjM4PC92b2x1bWU+PGRhdGVzPjx5ZWFyPjIwMTk8L3llYXI+
PC9kYXRlcz48dXJscz48L3VybHM+PC9yZWNvcmQ+PC9DaXRlPjwvRW5kTm90ZT5=
</w:fldData>
        </w:fldChar>
      </w:r>
      <w:r w:rsidR="004372AB" w:rsidRPr="00233F55">
        <w:instrText xml:space="preserve"> ADDIN EN.CITE </w:instrText>
      </w:r>
      <w:r w:rsidR="004372AB" w:rsidRPr="00233F55">
        <w:fldChar w:fldCharType="begin">
          <w:fldData xml:space="preserve">PEVuZE5vdGU+PENpdGU+PEF1dGhvcj5BbHZlcjwvQXV0aG9yPjxZZWFyPjIwMTk8L1llYXI+PFJl
Y051bT4xNDwvUmVjTnVtPjxEaXNwbGF5VGV4dD48c3R5bGUgZmFjZT0ic3VwZXJzY3JpcHQiPjMz
LTM4LCA0MC00MiwgNDQtNDcsIDQ5LCA1MSwgNTIsIDU1LCA1OS02Mjwvc3R5bGU+PC9EaXNwbGF5
VGV4dD48cmVjb3JkPjxyZWMtbnVtYmVyPjE0PC9yZWMtbnVtYmVyPjxmb3JlaWduLWtleXM+PGtl
eSBhcHA9IkVOIiBkYi1pZD0idDJwOXRkdzV1c2Z6czZlMnRmMXgwdjlpZno1c3AwNWVzc3oyIiB0
aW1lc3RhbXA9IjE2NTI3MDkxMTciPjE0PC9rZXk+PC9mb3JlaWduLWtleXM+PHJlZi10eXBlIG5h
bWU9IkpvdXJuYWwgQXJ0aWNsZSI+MTc8L3JlZi10eXBlPjxjb250cmlidXRvcnM+PGF1dGhvcnM+
PGF1dGhvcj5BbHZlciwgTS48L2F1dGhvcj48YXV0aG9yPlBhbG92ZXIsIE0uPC9hdXRob3I+PGF1
dGhvcj5TYWFyLCBBLjwvYXV0aG9yPjxhdXRob3I+TGFsbCwgSy48L2F1dGhvcj48YXV0aG9yPlpl
a2F2YXQsIFMuIE0uPC9hdXRob3I+PGF1dGhvcj5Ub25pc3NvbiwgTi48L2F1dGhvcj48YXV0aG9y
PkxlaXRzYWx1LCBMLjwvYXV0aG9yPjxhdXRob3I+UmVpZ28sIEEuPC9hdXRob3I+PGF1dGhvcj5O
aWtvcGVuc2l1cywgVC48L2F1dGhvcj48YXV0aG9yPkFpbmxhLCBULjwvYXV0aG9yPjxhdXRob3I+
S2FscywgTS48L2F1dGhvcj48YXV0aG9yPk1hZ2ksIFIuPC9hdXRob3I+PGF1dGhvcj5HYWJyaWVs
LCBTLiBCLjwvYXV0aG9yPjxhdXRob3I+RWhhLCBKLjwvYXV0aG9yPjxhdXRob3I+TGFuZGVyLCBF
LiBTLjwvYXV0aG9yPjxhdXRob3I+SXJzLCBBLjwvYXV0aG9yPjxhdXRob3I+UGhpbGlwcGFraXMs
IEEuPC9hdXRob3I+PGF1dGhvcj5NYXJhbmRpLCBULjwvYXV0aG9yPjxhdXRob3I+TmF0YXJhamFu
LCBQLjwvYXV0aG9yPjxhdXRob3I+TWV0c3BhbHUsIEEuPC9hdXRob3I+PGF1dGhvcj5LYXRoaXJl
c2FuLCBTLjwvYXV0aG9yPjxhdXRob3I+RXNrbywgVC48L2F1dGhvcj48L2F1dGhvcnM+PC9jb250
cmlidXRvcnM+PGF1dGgtYWRkcmVzcz5Fc3RvbmlhbiBHZW5vbWUgQ2VudGVyLCBJbnN0aXR1dGUg
b2YgR2Vub21pY3MsIFVuaXZlcnNpdHkgb2YgVGFydHUsIFRhcnR1LCBFc3RvbmlhLiBEZXBhcnRt
ZW50IG9mIEJpb3RlY2hub2xvZ3ksIEluc3RpdHV0ZSBvZiBNb2xlY3VsYXIgYW5kIENlbGwgQmlv
bG9neSwgVW5pdmVyc2l0eSBvZiBUYXJ0dSwgVGFydHUsIEVzdG9uaWEuIERlcGFydG1lbnQgb2Yg
Q2FyZGlvbG9neSwgSW5zdGl0dXRlIG9mIENsaW5pY2FsIE1lZGljaW5lLCBVbml2ZXJzaXR5IG9m
IFRhcnR1LCBUYXJ0dSwgRXN0b25pYS4gQ2FyZGlvbG9neSBDZW50cmUsIE5vcnRoIEVzdG9uaWEg
TWVkaWNhbCBDZW50cmUsIFRhbGxpbm4sIEVzdG9uaWEuIEluc3RpdHV0ZSBvZiBNYXRoZW1hdGlj
cyBhbmQgU3RhdGlzdGljcywgVW5pdmVyc2l0eSBvZiBUYXJ0dSwgVGFydHUsIEVzdG9uaWEuIEJy
b2FkIEluc3RpdHV0ZSBvZiBIYXJ2YXJkIGFuZCBNSVQsIENhbWJyaWRnZSwgTUEsIFVTQS4gWWFs
ZSBTY2hvb2wgb2YgTWVkaWNpbmUsIE5ldyBIYXZlbiwgQ1QsIFVTQS4gRGVwYXJ0bWVudCBvZiBD
bGluaWNhbCBHZW5ldGljcyBpbiBUYWxsaW5uLCBVbml0ZWQgTGFib3JhdG9yaWVzLCBUYXJ0dSBV
bml2ZXJzaXR5IEhvc3BpdGFsLCBUYXJ0dSwgRXN0b25pYS4gSGVhcnQgQ2xpbmljLCBUYXJ0dSBV
bml2ZXJzaXR5IEhvc3BpdGFsLCBUYXJ0dSwgRXN0b25pYS4gQ2FyZGlvdmFzY3VsYXIgUmVzZWFy
Y2ggQ2VudGVyIGFuZCBDZW50ZXIgZm9yIEdlbm9taWMgTWVkaWNpbmUsIE1hc3NhY2h1c2V0dHMg
R2VuZXJhbCBIb3NwaXRhbCwgQm9zdG9uLCBNQSwgVVNBLiBEZXBhcnRtZW50IG9mIE1lZGljaW5l
LCBIYXJ2YXJkIE1lZGljYWwgU2Nob29sLCBCb3N0b24sIE1BLCBVU0EuIEVzdG9uaWFuIEdlbm9t
ZSBDZW50ZXIsIEluc3RpdHV0ZSBvZiBHZW5vbWljcywgVW5pdmVyc2l0eSBvZiBUYXJ0dSwgVGFy
dHUsIEVzdG9uaWEuIHRlc2tvQGJyb2FkaW5zdGl0dXRlLm9yZy4gQnJvYWQgSW5zdGl0dXRlIG9m
IEhhcnZhcmQgYW5kIE1JVCwgQ2FtYnJpZGdlLCBNQSwgVVNBLiB0ZXNrb0Bicm9hZGluc3RpdHV0
ZS5vcmcuPC9hdXRoLWFkZHJlc3M+PHRpdGxlcz48dGl0bGU+UmVjYWxsIGJ5IGdlbm90eXBlIGFu
ZCBjYXNjYWRlIHNjcmVlbmluZyBmb3IgZmFtaWxpYWwgaHlwZXJjaG9sZXN0ZXJvbGVtaWEgaW4g
YSBwb3B1bGF0aW9uLWJhc2VkIGJpb2JhbmsgZnJvbSBFc3RvbmlhPC90aXRsZT48c2Vjb25kYXJ5
LXRpdGxlPkdlbmV0IE1lZDwvc2Vjb25kYXJ5LXRpdGxlPjxzaG9ydC10aXRsZT5SZWNhbGwgYnkg
Z2Vub3R5cGUgYW5kIGNhc2NhZGUgc2NyZWVuaW5nIGZvciBmYW1pbGlhbCBoeXBlcmNob2xlc3Rl
cm9sZW1pYSBpbiBhIHBvcHVsYXRpb24tYmFzZWQgYmlvYmFuayBmcm9tIEVzdG9uaWE8L3Nob3J0
LXRpdGxlPjwvdGl0bGVzPjxwZXJpb2RpY2FsPjxmdWxsLXRpdGxlPkdlbmV0IE1lZDwvZnVsbC10
aXRsZT48L3BlcmlvZGljYWw+PHBhZ2VzPjExNzMtMTE4MDwvcGFnZXM+PHZvbHVtZT4yMTwvdm9s
dW1lPjxudW1iZXI+NTwvbnVtYmVyPjxlZGl0aW9uPjIwMTgvMTAvMDM8L2VkaXRpb24+PGtleXdv
cmRzPjxrZXl3b3JkPkFwb2xpcG9wcm90ZWluIEItMTAwL2dlbmV0aWNzPC9rZXl3b3JkPjxrZXl3
b3JkPkJpb2xvZ2ljYWwgU3BlY2ltZW4gQmFua3M8L2tleXdvcmQ+PGtleXdvcmQ+RXN0b25pYS9l
cGlkZW1pb2xvZ3k8L2tleXdvcmQ+PGtleXdvcmQ+RmVtYWxlPC9rZXl3b3JkPjxrZXl3b3JkPkdl
bm90eXBlPC9rZXl3b3JkPjxrZXl3b3JkPkh1bWFuczwva2V5d29yZD48a2V5d29yZD5IeXBlcmxp
cG9wcm90ZWluZW1pYSBUeXBlIElJLypkaWFnbm9zaXMvKmVwaWRlbWlvbG9neS8qZ2VuZXRpY3M8
L2tleXdvcmQ+PGtleXdvcmQ+TWFsZTwva2V5d29yZD48a2V5d29yZD5NYXNzIFNjcmVlbmluZy8q
bWV0aG9kczwva2V5d29yZD48a2V5d29yZD5NdXRhdGlvbjwva2V5d29yZD48a2V5d29yZD5Qcm9w
cm90ZWluIENvbnZlcnRhc2UgOS9nZW5ldGljczwva2V5d29yZD48a2V5d29yZD5SZWNlcHRvcnMs
IExETC9nZW5ldGljczwva2V5d29yZD48a2V5d29yZD5TZXF1ZW5jZSBBbmFseXNpcywgRE5BPC9r
ZXl3b3JkPjxrZXl3b3JkPipjYXNjYWRlIHNjcmVlbmluZzwva2V5d29yZD48a2V5d29yZD4qZmFt
aWxpYWwgaHlwZXJjaG9sZXN0ZXJvbGVtaWE8L2tleXdvcmQ+PGtleXdvcmQ+Kmdlbm9taWNzLWd1
aWRlZCBkaXNlYXNlIG1hbmFnZW1lbnQ8L2tleXdvcmQ+PGtleXdvcmQ+KnBvcHVsYXRpb24tYmFz
ZWQgYmlvYmFuazwva2V5d29yZD48a2V5d29yZD4qcmVjYWxsIGJ5IGdlbm90eXBlPC9rZXl3b3Jk
Pjwva2V5d29yZHM+PGRhdGVzPjx5ZWFyPjIwMTk8L3llYXI+PHB1Yi1kYXRlcz48ZGF0ZT5NYXk8
L2RhdGU+PC9wdWItZGF0ZXM+PC9kYXRlcz48aXNibj4xNTMwLTAzNjYgKEVsZWN0cm9uaWMpIDEw
OTgtMzYwMCAoTGlua2luZyk8L2lzYm4+PGFjY2Vzc2lvbi1udW0+MzAyNzAzNTk8L2FjY2Vzc2lv
bi1udW0+PHVybHM+PHJlbGF0ZWQtdXJscz48dXJsPmh0dHBzOi8vd3d3Lm5jYmkubmxtLm5paC5n
b3YvcHVibWVkLzMwMjcwMzU5PC91cmw+PC9yZWxhdGVkLXVybHM+PC91cmxzPjxjdXN0b20yPlBN
QzY0NDM0ODU8L2N1c3RvbTI+PGVsZWN0cm9uaWMtcmVzb3VyY2UtbnVtPjEwLjEwMzgvczQxNDM2
LTAxOC0wMzExLTI8L2VsZWN0cm9uaWMtcmVzb3VyY2UtbnVtPjwvcmVjb3JkPjwvQ2l0ZT48Q2l0
ZT48QXV0aG9yPkFuZGVyc2VuPC9BdXRob3I+PFllYXI+MTk5NzwvWWVhcj48UmVjTnVtPjE3PC9S
ZWNOdW0+PHJlY29yZD48cmVjLW51bWJlcj4xNzwvcmVjLW51bWJlcj48Zm9yZWlnbi1rZXlzPjxr
ZXkgYXBwPSJFTiIgZGItaWQ9InQycDl0ZHc1dXNmenM2ZTJ0ZjF4MHY5aWZ6NXNwMDVlc3N6MiIg
dGltZXN0YW1wPSIxNjUyNzA5MTE3Ij4xNzwva2V5PjwvZm9yZWlnbi1rZXlzPjxyZWYtdHlwZSBu
YW1lPSJKb3VybmFsIEFydGljbGUiPjE3PC9yZWYtdHlwZT48Y29udHJpYnV0b3JzPjxhdXRob3Jz
PjxhdXRob3I+QW5kZXJzZW4sIEwuIEsuPC9hdXRob3I+PGF1dGhvcj5KZW5zZW4sIEguIEsuPC9h
dXRob3I+PGF1dGhvcj5KdXVsLCBTLjwvYXV0aG9yPjxhdXRob3I+RmFlcmdlbWFuLCBPLjwvYXV0
aG9yPjwvYXV0aG9ycz48L2NvbnRyaWJ1dG9ycz48YXV0aC1hZGRyZXNzPkRlcGFydG1lbnQgb2Yg
TWVkaWNpbmUgYW5kIENhcmRpb2xvZ3ksIEFhcmh1cyBBbXRzc3lnZWh1cyBVbml2ZXJzaXR5IEhv
c3BpdGFsLCBEZW5tYXJrLjwvYXV0aC1hZGRyZXNzPjx0aXRsZXM+PHRpdGxlPlBhdGllbnRzJmFw
b3M7IGF0dGl0dWRlcyB0b3dhcmQgZGV0ZWN0aW9uIG9mIGhldGVyb3p5Z291cyBmYW1pbGlhbCBo
eXBlcmNob2xlc3Rlcm9sZW1pYTwvdGl0bGU+PHNlY29uZGFyeS10aXRsZT5BcmNoIEludGVybiBN
ZWQ8L3NlY29uZGFyeS10aXRsZT48c2hvcnQtdGl0bGU+UGF0aWVudHMmYXBvczsgYXR0aXR1ZGVz
IHRvd2FyZCBkZXRlY3Rpb24gb2YgaGV0ZXJvenlnb3VzIGZhbWlsaWFsIGh5cGVyY2hvbGVzdGVy
b2xlbWlhPC9zaG9ydC10aXRsZT48L3RpdGxlcz48cGVyaW9kaWNhbD48ZnVsbC10aXRsZT5BcmNo
IEludGVybiBNZWQ8L2Z1bGwtdGl0bGU+PC9wZXJpb2RpY2FsPjxwYWdlcz41NTMtNjA8L3BhZ2Vz
Pjx2b2x1bWU+MTU3PC92b2x1bWU+PG51bWJlcj41PC9udW1iZXI+PGVkaXRpb24+MTk5Ny8wMy8x
MDwvZWRpdGlvbj48a2V5d29yZHM+PGtleXdvcmQ+QWR1bHQ8L2tleXdvcmQ+PGtleXdvcmQ+QWdl
ZDwva2V5d29yZD48a2V5d29yZD4qQW54aWV0eTwva2V5d29yZD48a2V5d29yZD4qQXR0aXR1ZGUg
dG8gSGVhbHRoPC9rZXl3b3JkPjxrZXl3b3JkPkZlYXI8L2tleXdvcmQ+PGtleXdvcmQ+RmVtYWxl
PC9rZXl3b3JkPjxrZXl3b3JkPkdlbmV0aWMgRGlzZWFzZXMsIEluYm9ybjwva2V5d29yZD48a2V5
d29yZD4qSGV0ZXJvenlnb3RlPC9rZXl3b3JkPjxrZXl3b3JkPkh1bWFuczwva2V5d29yZD48a2V5
d29yZD5IeXBlcmxpcG9wcm90ZWluZW1pYSBUeXBlIElJLypkaWFnbm9zaXMvKmdlbmV0aWNzPC9r
ZXl3b3JkPjxrZXl3b3JkPk1hbGU8L2tleXdvcmQ+PGtleXdvcmQ+TWlkZGxlIEFnZWQ8L2tleXdv
cmQ+PGtleXdvcmQ+UGF0aWVudHMvKnBzeWNob2xvZ3k8L2tleXdvcmQ+PGtleXdvcmQ+U3VydmV5
cyBhbmQgUXVlc3Rpb25uYWlyZXM8L2tleXdvcmQ+PGtleXdvcmQ+RW1waXJpY2FsIEFwcHJvYWNo
PC9rZXl3b3JkPjxrZXl3b3JkPkdlbmV0aWNzIGFuZCBSZXByb2R1Y3Rpb248L2tleXdvcmQ+PC9r
ZXl3b3Jkcz48ZGF0ZXM+PHllYXI+MTk5NzwveWVhcj48cHViLWRhdGVzPjxkYXRlPk1hciAxMDwv
ZGF0ZT48L3B1Yi1kYXRlcz48L2RhdGVzPjxpc2JuPjAwMDMtOTkyNiAoUHJpbnQpIDAwMDMtOTky
NiAoTGlua2luZyk8L2lzYm4+PGFjY2Vzc2lvbi1udW0+OTA2NjQ2MDwvYWNjZXNzaW9uLW51bT48
dXJscz48cmVsYXRlZC11cmxzPjx1cmw+aHR0cHM6Ly93d3cubmNiaS5ubG0ubmloLmdvdi9wdWJt
ZWQvOTA2NjQ2MDwvdXJsPjwvcmVsYXRlZC11cmxzPjwvdXJscz48L3JlY29yZD48L0NpdGU+PENp
dGU+PEF1dGhvcj5CZWxsPC9BdXRob3I+PFllYXI+MjAxNTwvWWVhcj48UmVjTnVtPjMzPC9SZWNO
dW0+PHJlY29yZD48cmVjLW51bWJlcj4zMzwvcmVjLW51bWJlcj48Zm9yZWlnbi1rZXlzPjxrZXkg
YXBwPSJFTiIgZGItaWQ9InQycDl0ZHc1dXNmenM2ZTJ0ZjF4MHY5aWZ6NXNwMDVlc3N6MiIgdGlt
ZXN0YW1wPSIxNjUyNzA5MTE3Ij4zMzwva2V5PjwvZm9yZWlnbi1rZXlzPjxyZWYtdHlwZSBuYW1l
PSJKb3VybmFsIEFydGljbGUiPjE3PC9yZWYtdHlwZT48Y29udHJpYnV0b3JzPjxhdXRob3JzPjxh
dXRob3I+QmVsbCwgRC4gQS48L2F1dGhvcj48YXV0aG9yPlBhbmcsIEouPC9hdXRob3I+PGF1dGhv
cj5CdXJyb3dzLCBTLjwvYXV0aG9yPjxhdXRob3I+QmF0ZXMsIFQuIFIuPC9hdXRob3I+PGF1dGhv
cj52YW4gQm9ja3htZWVyLCBGLiBNLjwvYXV0aG9yPjxhdXRob3I+SG9vcGVyLCBBLiBKLjwvYXV0
aG9yPjxhdXRob3I+TyZhcG9zO0xlYXJ5LCBQLjwvYXV0aG9yPjxhdXRob3I+QnVybmV0dCwgSi4g
Ui48L2F1dGhvcj48YXV0aG9yPldhdHRzLCBHLiBGLjwvYXV0aG9yPjwvYXV0aG9ycz48L2NvbnRy
aWJ1dG9ycz48YXV0aC1hZGRyZXNzPkxpcGlkIERpc29yZGVycyBDbGluaWMsIENhcmRpb3Zhc2N1
bGFyIE1lZGljaW5lLCBSb3lhbCBQZXJ0aCBIb3NwaXRhbCwgUGVydGgsIEF1c3RyYWxpYSBTY2hv
b2wgb2YgTWVkaWNpbmUgYW5kIFBoYXJtYWNvbG9neSwgVW5pdmVyc2l0eSBvZiBXZXN0ZXJuIEF1
c3RyYWxpYSwgUGVydGgsIEF1c3RyYWxpYSBEZXBhcnRtZW50IG9mIENsaW5pY2FsIEJpb2NoZW1p
c3RyeSwgUGF0aFdlc3QgTGFib3JhdG9yeSBNZWRpY2luZSBXQSwgUm95YWwgUGVydGggSG9zcGl0
YWwsIFBlcnRoLCBBdXN0cmFsaWEuIFNjaG9vbCBvZiBNZWRpY2luZSBhbmQgUGhhcm1hY29sb2d5
LCBVbml2ZXJzaXR5IG9mIFdlc3Rlcm4gQXVzdHJhbGlhLCBQZXJ0aCwgQXVzdHJhbGlhLiBMaXBp
ZCBEaXNvcmRlcnMgQ2xpbmljLCBDYXJkaW92YXNjdWxhciBNZWRpY2luZSwgUm95YWwgUGVydGgg
SG9zcGl0YWwsIFBlcnRoLCBBdXN0cmFsaWEgU2Nob29sIG9mIE1lZGljaW5lIGFuZCBQaGFybWFj
b2xvZ3ksIFVuaXZlcnNpdHkgb2YgV2VzdGVybiBBdXN0cmFsaWEsIFBlcnRoLCBBdXN0cmFsaWEu
IERlcGFydG1lbnQgb2YgQ2xpbmljYWwgQmlvY2hlbWlzdHJ5LCBQYXRoV2VzdCBMYWJvcmF0b3J5
IE1lZGljaW5lIFdBLCBSb3lhbCBQZXJ0aCBIb3NwaXRhbCwgUGVydGgsIEF1c3RyYWxpYSBTY2hv
b2wgb2YgU3VyZ2VyeSwgVW5pdmVyc2l0eSBvZiBXZXN0ZXJuIEF1c3RyYWxpYSwgUGVydGgsIEF1
c3RyYWxpYSBTY2hvb2wgb2YgUGF0aG9sb2d5IGFuZCBMYWJvcmF0b3J5IE1lZGljaW5lLCBVbml2
ZXJzaXR5IG9mIFdlc3Rlcm4gQXVzdHJhbGlhLCBQZXJ0aCwgQXVzdHJhbGlhLiBTY2hvb2wgb2Yg
TWVkaWNpbmUgYW5kIFBoYXJtYWNvbG9neSwgVW5pdmVyc2l0eSBvZiBXZXN0ZXJuIEF1c3RyYWxp
YSwgUGVydGgsIEF1c3RyYWxpYSBEZXBhcnRtZW50IG9mIENsaW5pY2FsIEJpb2NoZW1pc3RyeSwg
UGF0aFdlc3QgTGFib3JhdG9yeSBNZWRpY2luZSBXQSwgUm95YWwgUGVydGggSG9zcGl0YWwsIFBl
cnRoLCBBdXN0cmFsaWEgU2Nob29sIG9mIFBhdGhvbG9neSBhbmQgTGFib3JhdG9yeSBNZWRpY2lu
ZSwgVW5pdmVyc2l0eSBvZiBXZXN0ZXJuIEF1c3RyYWxpYSwgUGVydGgsIEF1c3RyYWxpYS4gRmFj
dWx0eSBvZiBIZWFsdGggU2NpZW5jZXMsIEN1cnRpbiBVbml2ZXJzaXR5LCBQZXJ0aCwgQXVzdHJh
bGlhIFNjaG9vbCBvZiBXb21lbiZhcG9zO3MgYW5kIEluZmFudHMmYXBvczsgSGVhbHRoLCBVbml2
ZXJzaXR5IG9mIFdlc3Rlcm4gQXVzdHJhbGlhLCBQZXJ0aCwgQXVzdHJhbGlhIFBhdGhXZXN0IExh
Ym9yYXRvcnkgTWVkaWNpbmUgV0EsIFBlcnRoLCBBdXN0cmFsaWEuIExpcGlkIERpc29yZGVycyBD
bGluaWMsIENhcmRpb3Zhc2N1bGFyIE1lZGljaW5lLCBSb3lhbCBQZXJ0aCBIb3NwaXRhbCwgUGVy
dGgsIEF1c3RyYWxpYSBTY2hvb2wgb2YgTWVkaWNpbmUgYW5kIFBoYXJtYWNvbG9neSwgVW5pdmVy
c2l0eSBvZiBXZXN0ZXJuIEF1c3RyYWxpYSwgUGVydGgsIEF1c3RyYWxpYS4gRWxlY3Ryb25pYyBh
ZGRyZXNzOiBnZXJhbGQud2F0dHNAdXdhLmVkdS5hdS48L2F1dGgtYWRkcmVzcz48dGl0bGVzPjx0
aXRsZT5FZmZlY3RpdmVuZXNzIG9mIGdlbmV0aWMgY2FzY2FkZSBzY3JlZW5pbmcgZm9yIGZhbWls
aWFsIGh5cGVyY2hvbGVzdGVyb2xhZW1pYSB1c2luZyBhIGNlbnRyYWxseSBjby1vcmRpbmF0ZWQg
Y2xpbmljYWwgc2VydmljZTogYW4gQXVzdHJhbGlhbiBleHBlcmllbmNlPC90aXRsZT48c2Vjb25k
YXJ5LXRpdGxlPkF0aGVyb3NjbGVyb3Npczwvc2Vjb25kYXJ5LXRpdGxlPjxzaG9ydC10aXRsZT5F
ZmZlY3RpdmVuZXNzIG9mIGdlbmV0aWMgY2FzY2FkZSBzY3JlZW5pbmcgZm9yIGZhbWlsaWFsIGh5
cGVyY2hvbGVzdGVyb2xhZW1pYSB1c2luZyBhIGNlbnRyYWxseSBjby1vcmRpbmF0ZWQgY2xpbmlj
YWwgc2VydmljZTogYW4gQXVzdHJhbGlhbiBleHBlcmllbmNlPC9zaG9ydC10aXRsZT48L3RpdGxl
cz48cGVyaW9kaWNhbD48ZnVsbC10aXRsZT5BdGhlcm9zY2xlcm9zaXM8L2Z1bGwtdGl0bGU+PC9w
ZXJpb2RpY2FsPjxwYWdlcz45My0xMDA8L3BhZ2VzPjx2b2x1bWU+MjM5PC92b2x1bWU+PG51bWJl
cj4xPC9udW1iZXI+PGVkaXRpb24+MjAxNS8wMS8xNTwvZWRpdGlvbj48a2V5d29yZHM+PGtleXdv
cmQ+QWR1bHQ8L2tleXdvcmQ+PGtleXdvcmQ+QWdlZDwva2V5d29yZD48a2V5d29yZD5BdXN0cmFs
aWE8L2tleXdvcmQ+PGtleXdvcmQ+Q2FyZGlvbG9neS8qb3JnYW5pemF0aW9uICZhbXA7IGFkbWlu
aXN0cmF0aW9uPC9rZXl3b3JkPjxrZXl3b3JkPkNob2xlc3Rlcm9sLCBMREwvYmxvb2Q8L2tleXdv
cmQ+PGtleXdvcmQ+RmFtaWx5IEhlYWx0aDwva2V5d29yZD48a2V5d29yZD5GZW1hbGU8L2tleXdv
cmQ+PGtleXdvcmQ+R2VuZXRpYyBUZXN0aW5nLyptZXRob2RzPC9rZXl3b3JkPjxrZXl3b3JkPkh1
bWFuczwva2V5d29yZD48a2V5d29yZD5IeWRyb3h5bWV0aHlsZ2x1dGFyeWwtQ29BIFJlZHVjdGFz
ZSBJbmhpYml0b3JzL3RoZXJhcGV1dGljIHVzZTwva2V5d29yZD48a2V5d29yZD5IeXBlcmxpcG9w
cm90ZWluZW1pYSBUeXBlIElJLypkaWFnbm9zaXMvKmdlbmV0aWNzPC9rZXl3b3JkPjxrZXl3b3Jk
Pk1hbGU8L2tleXdvcmQ+PGtleXdvcmQ+TWlkZGxlIEFnZWQ8L2tleXdvcmQ+PGtleXdvcmQ+TXV0
YXRpb248L2tleXdvcmQ+PGtleXdvcmQ+UmlzayBGYWN0b3JzPC9rZXl3b3JkPjxrZXl3b3JkPkNh
c2NhZGUgc2NyZWVuaW5nPC9rZXl3b3JkPjxrZXl3b3JkPkVmZmVjdGl2ZW5lc3M8L2tleXdvcmQ+
PGtleXdvcmQ+RmFtaWxpYWwgaHlwZXJjaG9sZXN0ZXJvbGFlbWlhPC9rZXl3b3JkPjxrZXl3b3Jk
PkdlbmVzPC9rZXl3b3JkPjxrZXl3b3JkPllpZWxkPC9rZXl3b3JkPjwva2V5d29yZHM+PGRhdGVz
Pjx5ZWFyPjIwMTU8L3llYXI+PHB1Yi1kYXRlcz48ZGF0ZT5NYXI8L2RhdGU+PC9wdWItZGF0ZXM+
PC9kYXRlcz48aXNibj4xODc5LTE0ODQgKEVsZWN0cm9uaWMpIDAwMjEtOTE1MCAoTGlua2luZyk8
L2lzYm4+PGFjY2Vzc2lvbi1udW0+MjU1ODUwMjg8L2FjY2Vzc2lvbi1udW0+PHVybHM+PHJlbGF0
ZWQtdXJscz48dXJsPmh0dHBzOi8vd3d3Lm5jYmkubmxtLm5paC5nb3YvcHVibWVkLzI1NTg1MDI4
PC91cmw+PC9yZWxhdGVkLXVybHM+PC91cmxzPjxlbGVjdHJvbmljLXJlc291cmNlLW51bT4xMC4x
MDE2L2ouYXRoZXJvc2NsZXJvc2lzLjIwMTQuMTIuMDM2PC9lbGVjdHJvbmljLXJlc291cmNlLW51
bT48L3JlY29yZD48L0NpdGU+PENpdGU+PEF1dGhvcj5CaGF0bmFnYXI8L0F1dGhvcj48WWVhcj4y
MDAwPC9ZZWFyPjxSZWNOdW0+NDE8L1JlY051bT48cmVjb3JkPjxyZWMtbnVtYmVyPjQxPC9yZWMt
bnVtYmVyPjxmb3JlaWduLWtleXM+PGtleSBhcHA9IkVOIiBkYi1pZD0idDJwOXRkdzV1c2Z6czZl
MnRmMXgwdjlpZno1c3AwNWVzc3oyIiB0aW1lc3RhbXA9IjE2NTI3MDkxMTciPjQxPC9rZXk+PC9m
b3JlaWduLWtleXM+PHJlZi10eXBlIG5hbWU9IkpvdXJuYWwgQXJ0aWNsZSI+MTc8L3JlZi10eXBl
Pjxjb250cmlidXRvcnM+PGF1dGhvcnM+PGF1dGhvcj5CaGF0bmFnYXIsIEQuPC9hdXRob3I+PGF1
dGhvcj5Nb3JnYW4sIEouPC9hdXRob3I+PGF1dGhvcj5TaWRkaXEsIFMuPC9hdXRob3I+PGF1dGhv
cj5NYWNrbmVzcywgTS4gSS48L2F1dGhvcj48YXV0aG9yPk1pbGxlciwgSi4gUC48L2F1dGhvcj48
YXV0aG9yPkR1cnJpbmd0b24sIFAuIE4uPC9hdXRob3I+PC9hdXRob3JzPjwvY29udHJpYnV0b3Jz
PjxhdXRoLWFkZHJlc3M+VW5pdmVyc2l0eSBvZiBNYW5jaGVzdGVyLCBEZXBhcnRtZW50IG9mIE1l
ZGljaW5lLCBNYW5jaGVzdGVyIFJveWFsIEluZmlybWFyeSwgTWFuY2hlc3RlciBNMTMgOVdMLCBV
Sy48L2F1dGgtYWRkcmVzcz48dGl0bGVzPjx0aXRsZT5PdXRjb21lIG9mIGNhc2UgZmluZGluZyBh
bW9uZyByZWxhdGl2ZXMgb2YgcGF0aWVudHMgd2l0aCBrbm93biBoZXRlcm96eWdvdXMgZmFtaWxp
YWwgaHlwZXJjaG9sZXN0ZXJvbGFlbWlhPC90aXRsZT48c2Vjb25kYXJ5LXRpdGxlPkJNSjwvc2Vj
b25kYXJ5LXRpdGxlPjxzaG9ydC10aXRsZT5PdXRjb21lIG9mIGNhc2UgZmluZGluZyBhbW9uZyBy
ZWxhdGl2ZXMgb2YgcGF0aWVudHMgd2l0aCBrbm93biBoZXRlcm96eWdvdXMgZmFtaWxpYWwgaHlw
ZXJjaG9sZXN0ZXJvbGFlbWlhPC9zaG9ydC10aXRsZT48L3RpdGxlcz48cGVyaW9kaWNhbD48ZnVs
bC10aXRsZT5CTUo8L2Z1bGwtdGl0bGU+PC9wZXJpb2RpY2FsPjxwYWdlcz4xNDk3LTUwMDwvcGFn
ZXM+PHZvbHVtZT4zMjE8L3ZvbHVtZT48bnVtYmVyPjcyNzU8L251bWJlcj48ZWRpdGlvbj4yMDAw
LzEyLzE2PC9lZGl0aW9uPjxrZXl3b3Jkcz48a2V5d29yZD5BZG9sZXNjZW50PC9rZXl3b3JkPjxr
ZXl3b3JkPkFkdWx0PC9rZXl3b3JkPjxrZXl3b3JkPkNhcmRpb3Zhc2N1bGFyIERpc2Vhc2VzL2dl
bmV0aWNzPC9rZXl3b3JkPjxrZXl3b3JkPkNob2xlc3Rlcm9sL2Jsb29kPC9rZXl3b3JkPjxrZXl3
b3JkPkZlYXNpYmlsaXR5IFN0dWRpZXM8L2tleXdvcmQ+PGtleXdvcmQ+RmVtYWxlPC9rZXl3b3Jk
PjxrZXl3b3JkPipIZXRlcm96eWdvdGU8L2tleXdvcmQ+PGtleXdvcmQ+SHVtYW5zPC9rZXl3b3Jk
PjxrZXl3b3JkPkh5cGVybGlwb3Byb3RlaW5lbWlhIFR5cGUgSUkvYmxvb2QvKmRpYWdub3Npcy9n
ZW5ldGljczwva2V5d29yZD48a2V5d29yZD5NYWxlPC9rZXl3b3JkPjxrZXl3b3JkPk1pZGRsZSBB
Z2VkPC9rZXl3b3JkPjxrZXl3b3JkPlJlZ2lzdHJpZXM8L2tleXdvcmQ+PGtleXdvcmQ+UmlzayBG
YWN0b3JzPC9rZXl3b3JkPjwva2V5d29yZHM+PGRhdGVzPjx5ZWFyPjIwMDA8L3llYXI+PHB1Yi1k
YXRlcz48ZGF0ZT5EZWMgMTY8L2RhdGU+PC9wdWItZGF0ZXM+PC9kYXRlcz48aXNibj4wOTU5LTgx
MzggKFByaW50KSAwOTU5LTgxMzggKExpbmtpbmcpPC9pc2JuPjxhY2Nlc3Npb24tbnVtPjExMTE4
MTc1PC9hY2Nlc3Npb24tbnVtPjx1cmxzPjxyZWxhdGVkLXVybHM+PHVybD5odHRwczovL3d3dy5u
Y2JpLm5sbS5uaWguZ292L3B1Ym1lZC8xMTExODE3NTwvdXJsPjwvcmVsYXRlZC11cmxzPjwvdXJs
cz48Y3VzdG9tMj5QTUMyNzU1MTwvY3VzdG9tMj48ZWxlY3Ryb25pYy1yZXNvdXJjZS1udW0+MTAu
MTEzNi9ibWouMzIxLjcyNzUuMTQ5NzwvZWxlY3Ryb25pYy1yZXNvdXJjZS1udW0+PC9yZWNvcmQ+
PC9DaXRlPjxDaXRlPjxBdXRob3I+QnJlZW48L0F1dGhvcj48WWVhcj4yMDExPC9ZZWFyPjxSZWNO
dW0+NDc8L1JlY051bT48cmVjb3JkPjxyZWMtbnVtYmVyPjQ3PC9yZWMtbnVtYmVyPjxmb3JlaWdu
LWtleXM+PGtleSBhcHA9IkVOIiBkYi1pZD0idDJwOXRkdzV1c2Z6czZlMnRmMXgwdjlpZno1c3Aw
NWVzc3oyIiB0aW1lc3RhbXA9IjE2NTI3MDkxMTciPjQ3PC9rZXk+PC9mb3JlaWduLWtleXM+PHJl
Zi10eXBlIG5hbWU9IkpvdXJuYWwgQXJ0aWNsZSI+MTc8L3JlZi10eXBlPjxjb250cmlidXRvcnM+
PGF1dGhvcnM+PGF1dGhvcj5CcmVlbiwgSi48L2F1dGhvcj48YXV0aG9yPkpvbmVzLCBKLjwvYXV0
aG9yPjxhdXRob3I+QmFyYmlyLCBNLjwvYXV0aG9yPjwvYXV0aG9ycz48L2NvbnRyaWJ1dG9ycz48
dGl0bGVzPjx0aXRsZT5HZW5ldGljIHNjcmVlbmluZyBmb3IgZmFtaWxpYWwgaHlwZXJjaG9sZXN0
ZXJvbGFlbWlhIGluIGEgY2FyZGlvdGhvcmFjaWMgdGVydGlhcnkgcmVmZXJyYWwgY2VudHJlPC90
aXRsZT48c2Vjb25kYXJ5LXRpdGxlPkF0aGVyb3NjbGVyb3Npczwvc2Vjb25kYXJ5LXRpdGxlPjxz
aG9ydC10aXRsZT5HZW5ldGljIHNjcmVlbmluZyBmb3IgZmFtaWxpYWwgaHlwZXJjaG9sZXN0ZXJv
bGFlbWlhIGluIGEgY2FyZGlvdGhvcmFjaWMgdGVydGlhcnkgcmVmZXJyYWwgY2VudHJlPC9zaG9y
dC10aXRsZT48L3RpdGxlcz48cGVyaW9kaWNhbD48ZnVsbC10aXRsZT5BdGhlcm9zY2xlcm9zaXM8
L2Z1bGwtdGl0bGU+PC9wZXJpb2RpY2FsPjxwYWdlcz5lMS1lMTIgKEFic3RyYWN0KTwvcGFnZXM+
PHZvbHVtZT4yMTg8L3ZvbHVtZT48ZGF0ZXM+PHllYXI+MjAxMTwveWVhcj48L2RhdGVzPjx1cmxz
PjwvdXJscz48L3JlY29yZD48L0NpdGU+PENpdGU+PEF1dGhvcj5DaGFuPC9BdXRob3I+PFllYXI+
MjAxOTwvWWVhcj48UmVjTnVtPjU1PC9SZWNOdW0+PHJlY29yZD48cmVjLW51bWJlcj41NTwvcmVj
LW51bWJlcj48Zm9yZWlnbi1rZXlzPjxrZXkgYXBwPSJFTiIgZGItaWQ9InQycDl0ZHc1dXNmenM2
ZTJ0ZjF4MHY5aWZ6NXNwMDVlc3N6MiIgdGltZXN0YW1wPSIxNjUyNzA5MTE3Ij41NTwva2V5Pjwv
Zm9yZWlnbi1rZXlzPjxyZWYtdHlwZSBuYW1lPSJKb3VybmFsIEFydGljbGUiPjE3PC9yZWYtdHlw
ZT48Y29udHJpYnV0b3JzPjxhdXRob3JzPjxhdXRob3I+Q2hhbiwgTS4gTC48L2F1dGhvcj48YXV0
aG9yPkNoZXVuZywgQy4gTC48L2F1dGhvcj48YXV0aG9yPkxlZSwgQS4gQy48L2F1dGhvcj48YXV0
aG9yPllldW5nLCBDLiBZLjwvYXV0aG9yPjxhdXRob3I+U2l1LCBDLiBXLjwvYXV0aG9yPjxhdXRo
b3I+TGV1bmcsIEouIFkuPC9hdXRob3I+PGF1dGhvcj5QYW5nLCBILiBLLjwvYXV0aG9yPjxhdXRo
b3I+VGFuLCBLLiBDLjwvYXV0aG9yPjwvYXV0aG9ycz48L2NvbnRyaWJ1dG9ycz48YXV0aC1hZGRy
ZXNzPkRlcGFydG1lbnQgb2YgTWVkaWNpbmUsIFVuaXZlcnNpdHkgb2YgSG9uZyBLb25nLCBIb25n
IEtvbmcsIEhvbmcgS29uZy4gRGVwYXJ0bWVudCBvZiBQaGFybWFjb2xvZ3kgYW5kIFBoYXJtYWN5
LCBVbml2ZXJzaXR5IG9mIEhvbmcgS29uZywgSG9uZyBLb25nLCBIb25nIEtvbmcuIERlcGFydG1l
bnQgb2YgTWVkaWNpbmUsIFJ1dHRvbmplZSBIb3NwaXRhbCwgV2FuIENoYWksIEhvbmcgS29uZy4g
RGVwYXJ0bWVudCBvZiBNZWRpY2luZSwgUGFtZWxhIFlvdWRlIE5ldGhlcnNvbGUgRWFzdGVybiBI
b3NwaXRhbCwgSG9uZyBLb25nLCBIb25nIEtvbmcuPC9hdXRoLWFkZHJlc3M+PHRpdGxlcz48dGl0
bGU+R2VuZXRpYyB2YXJpYXRpb25zIGluIGZhbWlsaWFsIGh5cGVyY2hvbGVzdGVyb2xlbWlhIGFu
ZCBjYXNjYWRlIHNjcmVlbmluZyBpbiBFYXN0IEFzaWFuczwvdGl0bGU+PHNlY29uZGFyeS10aXRs
ZT5Nb2wgR2VuZXQgR2Vub21pYyBNZWQ8L3NlY29uZGFyeS10aXRsZT48c2hvcnQtdGl0bGU+R2Vu
ZXRpYyB2YXJpYXRpb25zIGluIGZhbWlsaWFsIGh5cGVyY2hvbGVzdGVyb2xlbWlhIGFuZCBjYXNj
YWRlIHNjcmVlbmluZyBpbiBFYXN0IEFzaWFuczwvc2hvcnQtdGl0bGU+PC90aXRsZXM+PHBlcmlv
ZGljYWw+PGZ1bGwtdGl0bGU+TW9sIEdlbmV0IEdlbm9taWMgTWVkPC9mdWxsLXRpdGxlPjwvcGVy
aW9kaWNhbD48cGFnZXM+ZTAwNTIwPC9wYWdlcz48dm9sdW1lPjc8L3ZvbHVtZT48bnVtYmVyPjI8
L251bWJlcj48ZWRpdGlvbj4yMDE4LzEyLzI5PC9lZGl0aW9uPjxrZXl3b3Jkcz48a2V5d29yZD5B
ZHVsdDwva2V5d29yZD48a2V5d29yZD5BZ2VkPC9rZXl3b3JkPjxrZXl3b3JkPkFwb2xpcG9wcm90
ZWluIEItMTAwL2dlbmV0aWNzPC9rZXl3b3JkPjxrZXl3b3JkPkFzaWFuIENvbnRpbmVudGFsIEFu
Y2VzdHJ5IEdyb3VwPC9rZXl3b3JkPjxrZXl3b3JkPkZlbWFsZTwva2V5d29yZD48a2V5d29yZD4q
R2VuZSBGcmVxdWVuY3k8L2tleXdvcmQ+PGtleXdvcmQ+SHVtYW5zPC9rZXl3b3JkPjxrZXl3b3Jk
Pkh5cGVybGlwb3Byb3RlaW5lbWlhIFR5cGUgSUkvKmdlbmV0aWNzPC9rZXl3b3JkPjxrZXl3b3Jk
Pk1hbGU8L2tleXdvcmQ+PGtleXdvcmQ+TWlkZGxlIEFnZWQ8L2tleXdvcmQ+PGtleXdvcmQ+UG9s
eW1vcnBoaXNtLCBTaW5nbGUgTnVjbGVvdGlkZTwva2V5d29yZD48a2V5d29yZD5SZWNlcHRvcnMs
IExETC9nZW5ldGljczwva2V5d29yZD48a2V5d29yZD4qQVBPQiBnZW5lPC9rZXl3b3JkPjxrZXl3
b3JkPipMRExSIGdlbmU8L2tleXdvcmQ+PGtleXdvcmQ+KmNhc2NhZGUgc2NyZWVuaW5nPC9rZXl3
b3JkPjxrZXl3b3JkPipmYW1pbGlhbCBoeXBlcmNob2xlc3Rlcm9sZW1pYTwva2V5d29yZD48a2V5
d29yZD4qZ2VuZXRpYyBzcGVjdHJ1bTwva2V5d29yZD48L2tleXdvcmRzPjxkYXRlcz48eWVhcj4y
MDE5PC95ZWFyPjxwdWItZGF0ZXM+PGRhdGU+RmViPC9kYXRlPjwvcHViLWRhdGVzPjwvZGF0ZXM+
PGlzYm4+MjMyNC05MjY5IChFbGVjdHJvbmljKSAyMzI0LTkyNjkgKExpbmtpbmcpPC9pc2JuPjxh
Y2Nlc3Npb24tbnVtPjMwNTkyMTc4PC9hY2Nlc3Npb24tbnVtPjx1cmxzPjxyZWxhdGVkLXVybHM+
PHVybD5odHRwczovL3d3dy5uY2JpLm5sbS5uaWguZ292L3B1Ym1lZC8zMDU5MjE3ODwvdXJsPjwv
cmVsYXRlZC11cmxzPjwvdXJscz48Y3VzdG9tMj5QTUM2MzkzNjU4PC9jdXN0b20yPjxlbGVjdHJv
bmljLXJlc291cmNlLW51bT4xMC4xMDAyL21nZzMuNTIwPC9lbGVjdHJvbmljLXJlc291cmNlLW51
bT48L3JlY29yZD48L0NpdGU+PENpdGU+PEF1dGhvcj5EYXZpczwvQXV0aG9yPjxZZWFyPjIwMTY8
L1llYXI+PFJlY051bT44MzwvUmVjTnVtPjxyZWNvcmQ+PHJlYy1udW1iZXI+ODM8L3JlYy1udW1i
ZXI+PGZvcmVpZ24ta2V5cz48a2V5IGFwcD0iRU4iIGRiLWlkPSJ0MnA5dGR3NXVzZnpzNmUydGYx
eDB2OWlmejVzcDA1ZXNzejIiIHRpbWVzdGFtcD0iMTY1MjcwOTExNyI+ODM8L2tleT48L2ZvcmVp
Z24ta2V5cz48cmVmLXR5cGUgbmFtZT0iSm91cm5hbCBBcnRpY2xlIj4xNzwvcmVmLXR5cGU+PGNv
bnRyaWJ1dG9ycz48YXV0aG9ycz48YXV0aG9yPkRhdmlzLCBULjwvYXV0aG9yPjxhdXRob3I+QW5k
ZXJzZW4sIFIuPC9hdXRob3I+PGF1dGhvcj5BbmRlcnNlbiwgTC4gSy48L2F1dGhvcj48YXV0aG9y
PlRlc3RhLCBILjwvYXV0aG9yPjxhdXRob3I+SWJhcnJhLCBKLjwvYXV0aG9yPjwvYXV0aG9ycz48
L2NvbnRyaWJ1dG9ycz48dGl0bGVzPjx0aXRsZT5Db21iaW5lZCBjYXNjYWRlIHNjcmVlbmluZyBh
bmQgcGF0aWVudCBlZHVjYXRpb24gZm9yIGZhbWlsaWFsIGh5cGVyY2hvbGVzdGVyb2xlbWlhOiBH
ZW5ldGljIHJlc3VsdHMgZnJvbSBhIGZhbWlseSBzaGFyZWQgbWVkaWNhbCBhcHBvaW50bWVudCBw
aWxvdCBzdHVkeTwvdGl0bGU+PHNlY29uZGFyeS10aXRsZT5Kb3VybmFsIG9mIENsaW5pY2FsIExp
cGlkb2xvZ3k8L3NlY29uZGFyeS10aXRsZT48c2hvcnQtdGl0bGU+Q29tYmluZWQgY2FzY2FkZSBz
Y3JlZW5pbmcgYW5kIHBhdGllbnQgZWR1Y2F0aW9uIGZvciBmYW1pbGlhbCBoeXBlcmNob2xlc3Rl
cm9sZW1pYTogR2VuZXRpYyByZXN1bHRzIGZyb20gYSBmYW1pbHkgc2hhcmVkIG1lZGljYWwgYXBw
b2ludG1lbnQgcGlsb3Qgc3R1ZHk8L3Nob3J0LXRpdGxlPjwvdGl0bGVzPjxwZXJpb2RpY2FsPjxm
dWxsLXRpdGxlPkpvdXJuYWwgb2YgQ2xpbmljYWwgTGlwaWRvbG9neTwvZnVsbC10aXRsZT48L3Bl
cmlvZGljYWw+PHBhZ2VzPjY3NC01PC9wYWdlcz48dm9sdW1lPjEwPC92b2x1bWU+PGRhdGVzPjx5
ZWFyPjIwMTY8L3llYXI+PC9kYXRlcz48dXJscz48L3VybHM+PC9yZWNvcmQ+PC9DaXRlPjxDaXRl
PjxBdXRob3I+RGVzY2FtcHM8L0F1dGhvcj48WWVhcj4yMDIwPC9ZZWFyPjxSZWNOdW0+ODY8L1Jl
Y051bT48cmVjb3JkPjxyZWMtbnVtYmVyPjg2PC9yZWMtbnVtYmVyPjxmb3JlaWduLWtleXM+PGtl
eSBhcHA9IkVOIiBkYi1pZD0idDJwOXRkdzV1c2Z6czZlMnRmMXgwdjlpZno1c3AwNWVzc3oyIiB0
aW1lc3RhbXA9IjE2NTI3MDkxMTciPjg2PC9rZXk+PC9mb3JlaWduLWtleXM+PHJlZi10eXBlIG5h
bWU9IkpvdXJuYWwgQXJ0aWNsZSI+MTc8L3JlZi10eXBlPjxjb250cmlidXRvcnM+PGF1dGhvcnM+
PGF1dGhvcj5EZXNjYW1wcywgTy4gUy48L2F1dGhvcj48YXV0aG9yPlJpZXR6c2NoZWwsIEUuPC9h
dXRob3I+PGF1dGhvcj5MYXBvcnRlLCBBLjwvYXV0aG9yPjxhdXRob3I+QnV5c3NjaGFlcnQsIEku
PC9hdXRob3I+PGF1dGhvcj5EZSBSYWVkdCwgSC48L2F1dGhvcj48YXV0aG9yPkVsZWdlZXJ0LCBJ
LjwvYXV0aG9yPjxhdXRob3I+Q2hlbm90LCBGLjwvYXV0aG9yPjxhdXRob3I+TGVuZ2VsZSwgSi4g
UC48L2F1dGhvcj48YXV0aG9yPkNhcmxpZXIsIFMuPC9hdXRob3I+PGF1dGhvcj5WYW5kZXJoZWVy
ZW4sIFAuPC9hdXRob3I+PGF1dGhvcj5MaWVuYXJ0LCBGLjwvYXV0aG9yPjxhdXRob3I+RnJpYXJ0
LCBBLjwvYXV0aG9yPjxhdXRob3I+R3VpbGxhdW1lLCBNLjwvYXV0aG9yPjxhdXRob3I+VmFuZGVr
ZXJja2hvdmUsIEguPC9hdXRob3I+PGF1dGhvcj5NYXVkZW5zLCBHLjwvYXV0aG9yPjxhdXRob3I+
TWVydGVucywgQS48L2F1dGhvcj48YXV0aG9yPnZhbiBkZSBCb3JuZSwgUC48L2F1dGhvcj48YXV0
aG9yPkJvbmR1ZSwgQS48L2F1dGhvcj48YXV0aG9yPkRlIFN1dHRlciwgSi48L2F1dGhvcj48L2F1
dGhvcnM+PC9jb250cmlidXRvcnM+PGF1dGgtYWRkcmVzcz5EZXBhcnRtZW50IG9mIEludGVybmFs
IE1lZGljaW5lICZhbXA7IENlbnRyZSBkZSBSZWNoZXJjaGUgTWVkaWNhbGUgZGUgSm9saW1vbnQs
IENlbnRyZXMgSG9zcGl0YWxpZXJzIEpvbGltb250LCBMYSBMb3V2aWVyZSwgQmVsZ2l1bS4gRGVw
YXJ0bWVudCBvZiBDYXJkaW9sb2d5LCBDbGluaXF1ZXMgVW5pdmVyc2l0YWlyZXMgU2FpbnQtTHVj
LCBCcnVzc2VscywgQmVsZ2l1bS4gRGVwYXJ0bWVudCBvZiBDYXJkaW9sb2d5LCBVbml2ZXJzaXR5
IEhvc3BpdGFsIEdoZW50IGFuZCBHaGVudCBVbml2ZXJzaXR5LCBHaGVudCwgQmVsZ2l1bS4gU0FO
T0ZJLCBCcnVzc2VscywgQmVsZ2l1bS4gRGVwYXJ0bWVudCBvZiBDYXJkaW9sb2d5LCBBbGdlbWVl
biBTdGVkZWxpamsgWmlla2VuaHVpcywgQWFsc3QsIEJlbGdpdW0uIERlcGFydG1lbnQgb2YgQ2Fy
ZGlvbG9neSwgT256ZS1MaWV2ZS1Wcm91dyBaaWVrZW5odWlzLCBBYWxzdCwgQmVsZ2l1bS4gRGVw
YXJ0bWVudCBvZiBDYXJkaW9sb2d5LCBBbGdlbWVlbiBaaWVrZW5odWlzIEdyb2VuaW5nZSwgS29y
dHJpamssIEJlbGdpdW0uIERlcGFydG1lbnQgb2YgQ2FyZGlvbG9neSwgR3JhbmQgSG9waXRhbCBk
ZSBDaGFybGVyb2ksIENoYXJsZXJvaSwgQmVsZ2l1bS4gRGVwYXJ0bWVudCBvZiBOZXBocm9sb2d5
LCBHcmFuZCBIb3BpdGFsIGRlIENoYXJsZXJvaSwgQ2hhcmxlcm9pLCBCZWxnaXVtLiBEZXBhcnRt
ZW50IG9mIENhcmRpb2xvZ3ksIENIVSBBbWJyb2lzZSBQYXJlLCBNb25zLCBCZWxnaXVtLiBEZXBh
cnRtZW50IG9mIENhcmRpb2xvZ3ksIFNpbnQtQW5kcmllc3ppZWtlbmh1aXMsIFRpZWx0LCBCZWxn
aXVtLiBEZXBhcnRtZW50IG9mIEludGVybmFsIE1lZGljaW5lLCBDSFUgVGl2b2xpLCBMYSBMb3V2
aWVyZSwgQmVsZ2l1bS4gRGVwYXJ0bWVudCBvZiBDYXJkaW9sb2d5LCBDSFUgVGl2b2xpLCBMYSBM
b3V2aWVyZSwgQmVsZ2l1bS4gRGVwYXJ0bWVudCBvZiBDYXJkaW9sb2d5LCBDSFUgZGUgQ2hhcmxl
cm9pLCBDaGFybGVyb2ksIEJlbGdpdW0uIERlcGFydG1lbnQgb2YgQ2FyZGlvbG9neSwgQWxnZW1l
ZW4gWmlla2VuaHVpcyBTaW50LUx1Y2FzLCBHZW50LCBCZWxnaXVtLiBEZXBhcnRtZW50IG9mIEVu
ZG9jcmlub2xvZ3ksIFVuaXZlcnNpdHkgSG9zcGl0YWxzIExldXZlbiwgQmVsZ2l1bS4gRGVwYXJ0
bWVudCBvZiBDYXJkaW9sb2d5LCBIb3BpdGFsIEVyYXNtZSwgVW5pdmVyc2l0ZSBMaWJyZSBkZSBC
cnV4ZWxsZXMsIEJydXNzZWxzLCBCZWxnaXVtLiBEZXBhcnRtZW50IG9mIENhcmRpb2xvZ3ksIEFs
Z2VtZWVuIFppZWtlbmh1aXMgTWFyaWEgTWlkZGVsYXJlcywgR2VudCwgQmVsZ2l1bS48L2F1dGgt
YWRkcmVzcz48dGl0bGVzPjx0aXRsZT5GZWFzaWJpbGl0eSBhbmQgY29zdCBvZiBGSCBjYXNjYWRl
IHNjcmVlbmluZyBpbiBCZWxnaXVtIChCRUwtQ0FTQ0FERSkgaW5jbHVkaW5nIGEgbm92ZWwgcmFw
aWQgcnVsZS1vdXQgc3RyYXRlZ3k8L3RpdGxlPjxzZWNvbmRhcnktdGl0bGU+QWN0YSBDYXJkaW9s
PC9zZWNvbmRhcnktdGl0bGU+PHNob3J0LXRpdGxlPkZlYXNpYmlsaXR5IGFuZCBjb3N0IG9mIEZI
IGNhc2NhZGUgc2NyZWVuaW5nIGluIEJlbGdpdW0gKEJFTC1DQVNDQURFKSBpbmNsdWRpbmcgYSBu
b3ZlbCByYXBpZCBydWxlLW91dCBzdHJhdGVneTwvc2hvcnQtdGl0bGU+PC90aXRsZXM+PHBlcmlv
ZGljYWw+PGZ1bGwtdGl0bGU+QWN0YSBDYXJkaW9sPC9mdWxsLXRpdGxlPjwvcGVyaW9kaWNhbD48
cGFnZXM+MS05PC9wYWdlcz48ZWRpdGlvbj4yMDIwLzA5LzI0PC9lZGl0aW9uPjxrZXl3b3Jkcz48
a2V5d29yZD5GYW1pbGlhbCBoeXBlcmNob2xlc3Rlcm9sYWVtaWE8L2tleXdvcmQ+PGtleXdvcmQ+
Y2FyZGlvdmFzY3VsYXIgcHJldmVudGlvbjwva2V5d29yZD48a2V5d29yZD5jYXNjYWRlIHNjcmVl
bmluZzwva2V5d29yZD48a2V5d29yZD5mYW1pbGlhbCBoaXN0b3J5PC9rZXl3b3JkPjxrZXl3b3Jk
PmdlbmV0aWNzPC9rZXl3b3JkPjxrZXl3b3JkPmhlcmVkaXR5PC9rZXl3b3JkPjwva2V5d29yZHM+
PGRhdGVzPjx5ZWFyPjIwMjA8L3llYXI+PHB1Yi1kYXRlcz48ZGF0ZT5TZXAgMjM8L2RhdGU+PC9w
dWItZGF0ZXM+PC9kYXRlcz48aXNibj4xNzg0LTk3M1ggKEVsZWN0cm9uaWMpIDAwMDEtNTM4NSAo
TGlua2luZyk8L2lzYm4+PGFjY2Vzc2lvbi1udW0+MzI5NjQ3ODA8L2FjY2Vzc2lvbi1udW0+PHVy
bHM+PHJlbGF0ZWQtdXJscz48dXJsPmh0dHBzOi8vd3d3Lm5jYmkubmxtLm5paC5nb3YvcHVibWVk
LzMyOTY0NzgwPC91cmw+PC9yZWxhdGVkLXVybHM+PC91cmxzPjxlbGVjdHJvbmljLXJlc291cmNl
LW51bT5odHRwczovL2RvaS5vcmcvMTAuMTA4MC8wMDAxNTM4NS4yMDIwLjE4MjA2ODM8L2VsZWN0
cm9uaWMtcmVzb3VyY2UtbnVtPjwvcmVjb3JkPjwvQ2l0ZT48Q2l0ZT48QXV0aG9yPkVkd2FyZHM8
L0F1dGhvcj48WWVhcj4yMDEzPC9ZZWFyPjxSZWNOdW0+OTU8L1JlY051bT48cmVjb3JkPjxyZWMt
bnVtYmVyPjk1PC9yZWMtbnVtYmVyPjxmb3JlaWduLWtleXM+PGtleSBhcHA9IkVOIiBkYi1pZD0i
dDJwOXRkdzV1c2Z6czZlMnRmMXgwdjlpZno1c3AwNWVzc3oyIiB0aW1lc3RhbXA9IjE2NTI3MDkx
MTciPjk1PC9rZXk+PC9mb3JlaWduLWtleXM+PHJlZi10eXBlIG5hbWU9IkpvdXJuYWwgQXJ0aWNs
ZSI+MTc8L3JlZi10eXBlPjxjb250cmlidXRvcnM+PGF1dGhvcnM+PGF1dGhvcj5FZHdhcmRzLCBS
LjwvYXV0aG9yPjxhdXRob3I+VG93bnNlbmQsIEQuPC9hdXRob3I+PGF1dGhvcj5HaW5nZWxsLCBS
LjwvYXV0aG9yPjxhdXRob3I+SGFyYWxhbWJvcywgSy48L2F1dGhvcj48YXV0aG9yPkRhdHRhLCBC
LiBOLjwvYXV0aG9yPjxhdXRob3I+TWNEb3dlbGwsIEkuIEYuIFcuPC9hdXRob3I+PGF1dGhvcj5F
ZG11bmRzLCBMLjwvYXV0aG9yPjwvYXV0aG9ycz48L2NvbnRyaWJ1dG9ycz48dGl0bGVzPjx0aXRs
ZT5JbXBsZW1lbnRhdGlvbiBvZiBhIG11bHRpZGlzY2lwbGluYXJ5IGFwcHJvYWNoIHRvIGRpYWdu
b3NpcyBhbmQgbWFuYWdlbWVudCBvZiBmYW1pbGlhbCBoeXBlcmNob2xlc3Rlcm9sYWVtaWEgKEZI
KSBpbiBXYWxlczogdGhlIHJvbGUgb2YgdGhlIEZIIHNwZWNpYWxpc3QgbnVyc2U8L3RpdGxlPjxz
ZWNvbmRhcnktdGl0bGU+QXRoZXJvc2NsZXJvc2lzPC9zZWNvbmRhcnktdGl0bGU+PHNob3J0LXRp
dGxlPkltcGxlbWVudGF0aW9uIG9mIGEgbXVsdGlkaXNjaXBsaW5hcnkgYXBwcm9hY2ggdG8gZGlh
Z25vc2lzIGFuZCBtYW5hZ2VtZW50IG9mIGZhbWlsaWFsIGh5cGVyY2hvbGVzdGVyb2xhZW1pYSAo
RkgpIGluIFdhbGVzOiB0aGUgcm9sZSBvZiB0aGUgRkggc3BlY2lhbGlzdCBudXJzZTwvc2hvcnQt
dGl0bGU+PC90aXRsZXM+PHBlcmlvZGljYWw+PGZ1bGwtdGl0bGU+QXRoZXJvc2NsZXJvc2lzPC9m
dWxsLXRpdGxlPjwvcGVyaW9kaWNhbD48cGFnZXM+ZTEtZTEwIChBYnN0cmFjdCk8L3BhZ2VzPjx2
b2x1bWU+MjMxPC92b2x1bWU+PGRhdGVzPjx5ZWFyPjIwMTM8L3llYXI+PC9kYXRlcz48dXJscz48
L3VybHM+PC9yZWNvcmQ+PC9DaXRlPjxDaXRlPjxBdXRob3I+RWxsaXM8L0F1dGhvcj48WWVhcj4y
MDE5PC9ZZWFyPjxSZWNOdW0+OTY8L1JlY051bT48cmVjb3JkPjxyZWMtbnVtYmVyPjk2PC9yZWMt
bnVtYmVyPjxmb3JlaWduLWtleXM+PGtleSBhcHA9IkVOIiBkYi1pZD0idDJwOXRkdzV1c2Z6czZl
MnRmMXgwdjlpZno1c3AwNWVzc3oyIiB0aW1lc3RhbXA9IjE2NTI3MDkxMTciPjk2PC9rZXk+PC9m
b3JlaWduLWtleXM+PHJlZi10eXBlIG5hbWU9IkpvdXJuYWwgQXJ0aWNsZSI+MTc8L3JlZi10eXBl
Pjxjb250cmlidXRvcnM+PGF1dGhvcnM+PGF1dGhvcj5FbGxpcywgSy4gTC48L2F1dGhvcj48YXV0
aG9yPlBlcmV6IGRlIElzbGEsIEwuPC9hdXRob3I+PGF1dGhvcj5BbG9uc28sIFIuPC9hdXRob3I+
PGF1dGhvcj5GdWVudGVzLCBGLjwvYXV0aG9yPjxhdXRob3I+V2F0dHMsIEcuIEYuPC9hdXRob3I+
PGF1dGhvcj5NYXRhLCBQLjwvYXV0aG9yPjwvYXV0aG9ycz48L2NvbnRyaWJ1dG9ycz48YXV0aC1h
ZGRyZXNzPlNjaG9vbCBvZiBNZWRpY2luZSwgRmFjdWx0eSBvZiBNZWRpY2luZSBhbmQgSGVhbHRo
IFNjaWVuY2VzLCBVbml2ZXJzaXR5IG9mIFdlc3Rlcm4gQXVzdHJhbGlhLCBQZXJ0aCwgQXVzdHJh
bGlhIFNjaG9vbCBvZiBCaW9tZWRpY2FsIFNjaWVuY2VzLCBGYWN1bHR5IG9mIE1lZGljaW5lIGFu
ZCBIZWFsdGggU2NpZW5jZXMsIFVuaXZlcnNpdHkgb2YgV2VzdGVybiBBdXN0cmFsaWEsIFBlcnRo
LCBBdXN0cmFsaWEuIEVsZWN0cm9uaWMgYWRkcmVzczoga2F0cmluYS5lbGxpc0B1d2EuZWR1LmF1
LiBDYXJkaW9sb2d5IERlcGFydG1lbnQsIEhvc3BpdGFsIENsaW5pY28gU2FuIENhcmxvcywgSURJ
U1NDLCBVbml2ZXJzaWRhZCBDb21wbHV0ZW5zZSwgTWFkcmlkLCBTcGFpbiBGdW5kYWNpb24gSGlw
ZXJjb2xlc3Rlcm9sZW1pYSBGYW1pbGlhciwgTWFkcmlkLCBTcGFpbi4gRnVuZGFjaW9uIEhpcGVy
Y29sZXN0ZXJvbGVtaWEgRmFtaWxpYXIsIE1hZHJpZCwgU3BhaW4gTnV0cml0aW9uIERlcGFydG1l
bnQsIENsaW5pY2EgbGFzIENvbmRlcywgU2FudGlhZ28gZGUgQ2hpbGUsIENoaWxlLiBMaXBpZCBh
bmQgQXRoZXJvc2NsZXJvc2lzIFVuaXQsIElNSUJJQy9Ib3NwaXRhbCBVbml2ZXJzaXRhcmlvIFJl
aW5hIFNvZmlhL1VuaXZlcnNpZGFkIGRlIENvcmRvYmEsIFNwYWluIENJQkVSIEZpc2lvcGF0b2xv
Z2lhIE9iZXNpZGFkIHkgTnV0cmljaW9uIChDSUJFUk9CTiksIEluc3RpdHV0byBkZSBTYWx1ZCBD
YXJsb3MgSUlJLCBNYWRyaWQsIFNwYWluLiBTY2hvb2wgb2YgTWVkaWNpbmUsIEZhY3VsdHkgb2Yg
TWVkaWNpbmUgYW5kIEhlYWx0aCBTY2llbmNlcywgVW5pdmVyc2l0eSBvZiBXZXN0ZXJuIEF1c3Ry
YWxpYSwgUGVydGgsIEF1c3RyYWxpYSBMaXBpZCBEaXNvcmRlcnMgQ2xpbmljLCBEZXBhcnRtZW50
IG9mIENhcmRpb2xvZ3ksIFJveWFsIFBlcnRoIEhvc3BpdGFsLCBQZXJ0aCwgQXVzdHJhbGlhLiBG
dW5kYWNpb24gSGlwZXJjb2xlc3Rlcm9sZW1pYSBGYW1pbGlhciwgTWFkcmlkLCBTcGFpbi4gRWxl
Y3Ryb25pYyBhZGRyZXNzOiBwbWF0YUBjb2xlc3Rlcm9sZmFtaWxpYXIub3JnLjwvYXV0aC1hZGRy
ZXNzPjx0aXRsZXM+PHRpdGxlPlZhbHVlIG9mIE1lYXN1cmluZyBMaXBvcHJvdGVpbihhKSBEdXJp
bmcgQ2FzY2FkZSBUZXN0aW5nIGZvciBGYW1pbGlhbCBIeXBlcmNob2xlc3Rlcm9sZW1pYTwvdGl0
bGU+PHNlY29uZGFyeS10aXRsZT5KIEFtIENvbGwgQ2FyZGlvbDwvc2Vjb25kYXJ5LXRpdGxlPjxz
aG9ydC10aXRsZT5WYWx1ZSBvZiBNZWFzdXJpbmcgTGlwb3Byb3RlaW4oYSkgRHVyaW5nIENhc2Nh
ZGUgVGVzdGluZyBmb3IgRmFtaWxpYWwgSHlwZXJjaG9sZXN0ZXJvbGVtaWE8L3Nob3J0LXRpdGxl
PjwvdGl0bGVzPjxwZXJpb2RpY2FsPjxmdWxsLXRpdGxlPkogQW0gQ29sbCBDYXJkaW9sPC9mdWxs
LXRpdGxlPjwvcGVyaW9kaWNhbD48cGFnZXM+MTAyOS0xMDM5PC9wYWdlcz48dm9sdW1lPjczPC92
b2x1bWU+PG51bWJlcj45PC9udW1iZXI+PGVkaXRpb24+MjAxOS8wMy8wOTwvZWRpdGlvbj48a2V5
d29yZHM+PGtleXdvcmQ+QWR1bHQ8L2tleXdvcmQ+PGtleXdvcmQ+QmlvbWFya2Vycy9ibG9vZDwv
a2V5d29yZD48a2V5d29yZD5ETkEvZ2VuZXRpY3M8L2tleXdvcmQ+PGtleXdvcmQ+RE5BIE11dGF0
aW9uYWwgQW5hbHlzaXM8L2tleXdvcmQ+PGtleXdvcmQ+RmVtYWxlPC9rZXl3b3JkPjxrZXl3b3Jk
PkZvbGxvdy1VcCBTdHVkaWVzPC9rZXl3b3JkPjxrZXl3b3JkPkdlbmV0aWMgVGVzdGluZy8qbWV0
aG9kczwva2V5d29yZD48a2V5d29yZD5IdW1hbnM8L2tleXdvcmQ+PGtleXdvcmQ+SHlwZXJsaXBv
cHJvdGVpbmVtaWEgVHlwZSBJSS8qYmxvb2QvZXBpZGVtaW9sb2d5L2dlbmV0aWNzPC9rZXl3b3Jk
PjxrZXl3b3JkPkxpcG9wcm90ZWluKGEpLypibG9vZDwva2V5d29yZD48a2V5d29yZD5NYWxlPC9r
ZXl3b3JkPjxrZXl3b3JkPk1pZGRsZSBBZ2VkPC9rZXl3b3JkPjxrZXl3b3JkPk11dGF0aW9uPC9r
ZXl3b3JkPjxrZXl3b3JkPlBlZGlncmVlPC9rZXl3b3JkPjxrZXl3b3JkPlByZXZhbGVuY2U8L2tl
eXdvcmQ+PGtleXdvcmQ+UHJvc3BlY3RpdmUgU3R1ZGllczwva2V5d29yZD48a2V5d29yZD5SZWNl
cHRvcnMsIExETC9nZW5ldGljcy9tZXRhYm9saXNtPC9rZXl3b3JkPjxrZXl3b3JkPlJpc2sgRmFj
dG9yczwva2V5d29yZD48a2V5d29yZD5TcGFpbi9lcGlkZW1pb2xvZ3k8L2tleXdvcmQ+PGtleXdv
cmQ+KmF0aGVyb3NjbGVyb3RpYyBjYXJkaW92YXNjdWxhciBkaXNlYXNlPC9rZXl3b3JkPjxrZXl3
b3JkPipjYXNjYWRlIHNjcmVlbmluZzwva2V5d29yZD48a2V5d29yZD4qZmFtaWxpYWwgaHlwZXJj
aG9sZXN0ZXJvbGVtaWE8L2tleXdvcmQ+PGtleXdvcmQ+KmxpcG9wcm90ZWluKGEpPC9rZXl3b3Jk
Pjwva2V5d29yZHM+PGRhdGVzPjx5ZWFyPjIwMTk8L3llYXI+PHB1Yi1kYXRlcz48ZGF0ZT5NYXIg
MTI8L2RhdGU+PC9wdWItZGF0ZXM+PC9kYXRlcz48aXNibj4xNTU4LTM1OTcgKEVsZWN0cm9uaWMp
IDA3MzUtMTA5NyAoTGlua2luZyk8L2lzYm4+PGFjY2Vzc2lvbi1udW0+MzA4NDYwOTc8L2FjY2Vz
c2lvbi1udW0+PHVybHM+PHJlbGF0ZWQtdXJscz48dXJsPmh0dHBzOi8vd3d3Lm5jYmkubmxtLm5p
aC5nb3YvcHVibWVkLzMwODQ2MDk3PC91cmw+PC9yZWxhdGVkLXVybHM+PC91cmxzPjxlbGVjdHJv
bmljLXJlc291cmNlLW51bT4xMC4xMDE2L2ouamFjYy4yMDE4LjEyLjAzNzwvZWxlY3Ryb25pYy1y
ZXNvdXJjZS1udW0+PC9yZWNvcmQ+PC9DaXRlPjxDaXRlPjxBdXRob3I+SGFkZmllbGQ8L0F1dGhv
cj48WWVhcj4yMDA5PC9ZZWFyPjxSZWNOdW0+MTMwPC9SZWNOdW0+PHJlY29yZD48cmVjLW51bWJl
cj4xMzA8L3JlYy1udW1iZXI+PGZvcmVpZ24ta2V5cz48a2V5IGFwcD0iRU4iIGRiLWlkPSJ0MnA5
dGR3NXVzZnpzNmUydGYxeDB2OWlmejVzcDA1ZXNzejIiIHRpbWVzdGFtcD0iMTY1MjcwOTExNyI+
MTMwPC9rZXk+PC9mb3JlaWduLWtleXM+PHJlZi10eXBlIG5hbWU9IkpvdXJuYWwgQXJ0aWNsZSI+
MTc8L3JlZi10eXBlPjxjb250cmlidXRvcnM+PGF1dGhvcnM+PGF1dGhvcj5IYWRmaWVsZCwgUy4g
Ry48L2F1dGhvcj48YXV0aG9yPkhvcmFyYSwgUy48L2F1dGhvcj48YXV0aG9yPlN0YXJyLCBCLiBK
LjwvYXV0aG9yPjxhdXRob3I+WWF6ZGdlcmRpLCBTLjwvYXV0aG9yPjxhdXRob3I+TWFya3MsIEQu
PC9hdXRob3I+PGF1dGhvcj5CaGF0bmFnYXIsIEQuPC9hdXRob3I+PGF1dGhvcj5DcmFtYiwgUi48
L2F1dGhvcj48YXV0aG9yPkVnYW4sIFMuPC9hdXRob3I+PGF1dGhvcj5FdmVyZGVsbCwgUi48L2F1
dGhvcj48YXV0aG9yPkZlcm5zLCBHLjwvYXV0aG9yPjxhdXRob3I+Sm9uZXMsIEEuPC9hdXRob3I+
PGF1dGhvcj5NYXJlbmFoLCBDLiBCLjwvYXV0aG9yPjxhdXRob3I+TWFycGxlcywgSi48L2F1dGhv
cj48YXV0aG9yPlByaW5zbG9vLCBQLjwvYXV0aG9yPjxhdXRob3I+U25leWQsIEEuPC9hdXRob3I+
PGF1dGhvcj5TdGV3YXJ0LCBNLiBGLjwvYXV0aG9yPjxhdXRob3I+U2FuZGxlLCBMLjwvYXV0aG9y
PjxhdXRob3I+V2FuZywgVC48L2F1dGhvcj48YXV0aG9yPldhdHNvbiwgTS4gUy48L2F1dGhvcj48
YXV0aG9yPkh1bXBocmllcywgUy4gRS48L2F1dGhvcj48YXV0aG9yPlN0ZWVyaW5nIEdyb3VwIGZv
ciB0aGUgRGVwYXJ0bWVudCBvZiBIZWFsdGggRmFtaWxpYWwgSHlwZXJjaG9sZXN0ZXJvbGFlbWlh
IENhc2NhZGUgVGVzdGluZyBBdWRpdCwgUHJvamVjdDwvYXV0aG9yPjwvYXV0aG9ycz48L2NvbnRy
aWJ1dG9ycz48YXV0aC1hZGRyZXNzPkluc3RpdHV0ZSBvZiBDaGlsZCBIZWFsdGgsIExvbmRvbiBJ
REVBUyBHZW5ldGljcyBLbm93bGVkZ2UgUGFyaywgVUNMLCAzMCBHdWlsZm9yZCBTdHJlZXQsIExv
bmRvbiBXQzFOIDFFSC48L2F1dGgtYWRkcmVzcz48dGl0bGVzPjx0aXRsZT5GYW1pbHkgdHJhY2lu
ZyB0byBpZGVudGlmeSBwYXRpZW50cyB3aXRoIGZhbWlsaWFsIGh5cGVyY2hvbGVzdGVyb2xhZW1p
YTogdGhlIHNlY29uZCBhdWRpdCBvZiB0aGUgRGVwYXJ0bWVudCBvZiBIZWFsdGggRmFtaWxpYWwg
SHlwZXJjaG9sZXN0ZXJvbGFlbWlhIENhc2NhZGUgVGVzdGluZyBQcm9qZWN0PC90aXRsZT48c2Vj
b25kYXJ5LXRpdGxlPkFubiBDbGluIEJpb2NoZW08L3NlY29uZGFyeS10aXRsZT48YWx0LXRpdGxl
PkFubmFscyBvZiBjbGluaWNhbCBiaW9jaGVtaXN0cnk8L2FsdC10aXRsZT48c2hvcnQtdGl0bGU+
RmFtaWx5IHRyYWNpbmcgdG8gaWRlbnRpZnkgcGF0aWVudHMgd2l0aCBmYW1pbGlhbCBoeXBlcmNo
b2xlc3Rlcm9sYWVtaWE6IHRoZSBzZWNvbmQgYXVkaXQgb2YgdGhlIERlcGFydG1lbnQgb2YgSGVh
bHRoIEZhbWlsaWFsIEh5cGVyY2hvbGVzdGVyb2xhZW1pYSBDYXNjYWRlIFRlc3RpbmcgUHJvamVj
dDwvc2hvcnQtdGl0bGU+PC90aXRsZXM+PHBlcmlvZGljYWw+PGZ1bGwtdGl0bGU+QW5uIENsaW4g
QmlvY2hlbTwvZnVsbC10aXRsZT48L3BlcmlvZGljYWw+PGFsdC1wZXJpb2RpY2FsPjxmdWxsLXRp
dGxlPkFubiBDbGluIEJpb2NoZW08L2Z1bGwtdGl0bGU+PGFiYnItMT5Bbm5hbHMgb2YgY2xpbmlj
YWwgYmlvY2hlbWlzdHJ5PC9hYmJyLTE+PC9hbHQtcGVyaW9kaWNhbD48cGFnZXM+MjQtMzI8L3Bh
Z2VzPjx2b2x1bWU+NDY8L3ZvbHVtZT48bnVtYmVyPlB0IDE8L251bWJlcj48ZWRpdGlvbj4yMDA4
LzExLzI2PC9lZGl0aW9uPjxrZXl3b3Jkcz48a2V5d29yZD5BZG9sZXNjZW50PC9rZXl3b3JkPjxr
ZXl3b3JkPkFkdWx0PC9rZXl3b3JkPjxrZXl3b3JkPkNoaWxkPC9rZXl3b3JkPjxrZXl3b3JkPkNo
aWxkLCBQcmVzY2hvb2w8L2tleXdvcmQ+PGtleXdvcmQ+Q29zdC1CZW5lZml0IEFuYWx5c2lzPC9r
ZXl3b3JkPjxrZXl3b3JkPkZlbWFsZTwva2V5d29yZD48a2V5d29yZD5IdW1hbnM8L2tleXdvcmQ+
PGtleXdvcmQ+SHlwZXJsaXBvcHJvdGVpbmVtaWEgVHlwZSBJSS8qZGlhZ25vc2lzL2VwaWRlbWlv
bG9neTwva2V5d29yZD48a2V5d29yZD5NYWxlPC9rZXl3b3JkPjxrZXl3b3JkPk1hc3MgU2NyZWVu
aW5nLyplY29ub21pY3MvKm1ldGhvZHM8L2tleXdvcmQ+PGtleXdvcmQ+TWVkaWNhbCBBdWRpdC8q
ZWNvbm9taWNzLyptZXRob2RzPC9rZXl3b3JkPjxrZXl3b3JkPk1pZGRsZSBBZ2VkPC9rZXl3b3Jk
PjxrZXl3b3JkPlBlZGlncmVlPC9rZXl3b3JkPjxrZXl3b3JkPipQaWxvdCBQcm9qZWN0czwva2V5
d29yZD48a2V5d29yZD5Vbml0ZWQgS2luZ2RvbTwva2V5d29yZD48a2V5d29yZD5Zb3VuZyBBZHVs
dDwva2V5d29yZD48L2tleXdvcmRzPjxkYXRlcz48eWVhcj4yMDA5PC95ZWFyPjxwdWItZGF0ZXM+
PGRhdGU+SmFuPC9kYXRlPjwvcHViLWRhdGVzPjwvZGF0ZXM+PGlzYm4+MDAwNC01NjMyIChQcmlu
dCkgMDAwNC01NjMyIChMaW5raW5nKTwvaXNibj48YWNjZXNzaW9uLW51bT4xOTAyODgwNzwvYWNj
ZXNzaW9uLW51bT48dXJscz48cmVsYXRlZC11cmxzPjx1cmw+aHR0cHM6Ly93d3cubmNiaS5ubG0u
bmloLmdvdi9wdWJtZWQvMTkwMjg4MDc8L3VybD48L3JlbGF0ZWQtdXJscz48L3VybHM+PGVsZWN0
cm9uaWMtcmVzb3VyY2UtbnVtPjEwLjEyNTgvYWNiLjIwMDguMDA4MDk0PC9lbGVjdHJvbmljLXJl
c291cmNlLW51bT48cmVtb3RlLWRhdGFiYXNlLXByb3ZpZGVyPk5sbTwvcmVtb3RlLWRhdGFiYXNl
LXByb3ZpZGVyPjxsYW5ndWFnZT5lbmc8L2xhbmd1YWdlPjwvcmVjb3JkPjwvQ2l0ZT48Q2l0ZT48
QXV0aG9yPkxhdGtvdnNraXM8L0F1dGhvcj48WWVhcj4yMDE4PC9ZZWFyPjxSZWNOdW0+MTg3PC9S
ZWNOdW0+PHJlY29yZD48cmVjLW51bWJlcj4xODc8L3JlYy1udW1iZXI+PGZvcmVpZ24ta2V5cz48
a2V5IGFwcD0iRU4iIGRiLWlkPSJ0MnA5dGR3NXVzZnpzNmUydGYxeDB2OWlmejVzcDA1ZXNzejIi
IHRpbWVzdGFtcD0iMTY1MjcwOTExOCI+MTg3PC9rZXk+PC9mb3JlaWduLWtleXM+PHJlZi10eXBl
IG5hbWU9IkpvdXJuYWwgQXJ0aWNsZSI+MTc8L3JlZi10eXBlPjxjb250cmlidXRvcnM+PGF1dGhv
cnM+PGF1dGhvcj5MYXRrb3Zza2lzLCBHLjwvYXV0aG9yPjxhdXRob3I+U2FyaXBvLCBWLjwvYXV0
aG9yPjxhdXRob3I+R2lsaXMsIEQuPC9hdXRob3I+PGF1dGhvcj5OZXN0ZXJvdmljcywgRy48L2F1
dGhvcj48YXV0aG9yPlVwZW5hLVJvemUsIEEuPC9hdXRob3I+PGF1dGhvcj5FcmdsaXMsIEEuPC9h
dXRob3I+PC9hdXRob3JzPjwvY29udHJpYnV0b3JzPjxhdXRoLWFkZHJlc3M+TGF0dmlhbiBJbnN0
aXR1dGUgb2YgQ2FyZGlvbG9neSBhbmQgUmVnZW5lcmF0aXZlIE1lZGljaW5lLCBVbml2ZXJzaXR5
IG9mIExhdHZpYSwgUmlnYSwgTGF0dmlhIEZhY3VsdHkgb2YgTWVkaWNpbmUsIFVuaXZlcnNpdHkg
b2YgTGF0dmlhLCBSaWdhLCBMYXR2aWEgUGF1bCBTdHJhZGlucyBDbGluaWNhbCBVbml2ZXJzaXR5
IEhvc3BpdGFsLCBSaWdhLCBMYXR2aWEuIEVsZWN0cm9uaWMgYWRkcmVzczogZ3VzdGF2cy5sYXRr
b3Zza2lzQGx1Lmx2LiBMYXR2aWFuIEluc3RpdHV0ZSBvZiBDYXJkaW9sb2d5IGFuZCBSZWdlbmVy
YXRpdmUgTWVkaWNpbmUsIFVuaXZlcnNpdHkgb2YgTGF0dmlhLCBSaWdhLCBMYXR2aWEgRmFjdWx0
eSBvZiBNZWRpY2luZSwgVW5pdmVyc2l0eSBvZiBMYXR2aWEsIFJpZ2EsIExhdHZpYSBQYXVsIFN0
cmFkaW5zIENsaW5pY2FsIFVuaXZlcnNpdHkgSG9zcGl0YWwsIFJpZ2EsIExhdHZpYS4gRmFjdWx0
eSBvZiBNZWRpY2luZSwgVW5pdmVyc2l0eSBvZiBMYXR2aWEsIFJpZ2EsIExhdHZpYSBQYXVsIFN0
cmFkaW5zIENsaW5pY2FsIFVuaXZlcnNpdHkgSG9zcGl0YWwsIFJpZ2EsIExhdHZpYS4gRmFjdWx0
eSBvZiBNZWRpY2luZSwgVW5pdmVyc2l0eSBvZiBMYXR2aWEsIFJpZ2EsIExhdHZpYS48L2F1dGgt
YWRkcmVzcz48dGl0bGVzPjx0aXRsZT5MYXR2aWFuIHJlZ2lzdHJ5IG9mIGZhbWlsaWFsIGh5cGVy
Y2hvbGVzdGVyb2xlbWlhOiBUaGUgZmlyc3QgcmVwb3J0IG9mIHRocmVlLXllYXIgcmVzdWx0czwv
dGl0bGU+PHNlY29uZGFyeS10aXRsZT5BdGhlcm9zY2xlcm9zaXM8L3NlY29uZGFyeS10aXRsZT48
c2hvcnQtdGl0bGU+TGF0dmlhbiByZWdpc3RyeSBvZiBmYW1pbGlhbCBoeXBlcmNob2xlc3Rlcm9s
ZW1pYTogVGhlIGZpcnN0IHJlcG9ydCBvZiB0aHJlZS15ZWFyIHJlc3VsdHM8L3Nob3J0LXRpdGxl
PjwvdGl0bGVzPjxwZXJpb2RpY2FsPjxmdWxsLXRpdGxlPkF0aGVyb3NjbGVyb3NpczwvZnVsbC10
aXRsZT48L3BlcmlvZGljYWw+PHBhZ2VzPjM0Ny0zNTQ8L3BhZ2VzPjx2b2x1bWU+Mjc3PC92b2x1
bWU+PGVkaXRpb24+MjAxOC8xMC8wMzwvZWRpdGlvbj48a2V5d29yZHM+PGtleXdvcmQ+QWR1bHQ8
L2tleXdvcmQ+PGtleXdvcmQ+QWdlZDwva2V5d29yZD48a2V5d29yZD5BbnRpY2hvbGVzdGVyZW1p
YyBBZ2VudHMvYWR2ZXJzZSBlZmZlY3RzLyp0aGVyYXBldXRpYyB1c2U8L2tleXdvcmQ+PGtleXdv
cmQ+QmlvbWFya2Vycy9ibG9vZDwva2V5d29yZD48a2V5d29yZD5DYXJkaW92YXNjdWxhciBEaXNl
YXNlcy9lcGlkZW1pb2xvZ3kvcHJldmVudGlvbiAmYW1wOyBjb250cm9sPC9rZXl3b3JkPjxrZXl3
b3JkPkNob2xlc3Rlcm9sLCBMREwvKmJsb29kPC9rZXl3b3JkPjxrZXl3b3JkPkRvd24tUmVndWxh
dGlvbjwva2V5d29yZD48a2V5d29yZD5EcnVnIFRoZXJhcHksIENvbWJpbmF0aW9uPC9rZXl3b3Jk
PjxrZXl3b3JkPkZlbWFsZTwva2V5d29yZD48a2V5d29yZD5HZW5ldGljIFByZWRpc3Bvc2l0aW9u
IHRvIERpc2Vhc2U8L2tleXdvcmQ+PGtleXdvcmQ+SGVyZWRpdHk8L2tleXdvcmQ+PGtleXdvcmQ+
SHVtYW5zPC9rZXl3b3JkPjxrZXl3b3JkPkh5cGVybGlwb3Byb3RlaW5lbWlhIFR5cGUgSUkvYmxv
b2QvKmRydWcgdGhlcmFweS9lcGlkZW1pb2xvZ3kvZ2VuZXRpY3M8L2tleXdvcmQ+PGtleXdvcmQ+
TGF0dmlhL2VwaWRlbWlvbG9neTwva2V5d29yZD48a2V5d29yZD5NYWxlPC9rZXl3b3JkPjxrZXl3
b3JkPk1pZGRsZSBBZ2VkPC9rZXl3b3JkPjxrZXl3b3JkPlBlZGlncmVlPC9rZXl3b3JkPjxrZXl3
b3JkPlBoZW5vdHlwZTwva2V5d29yZD48a2V5d29yZD5Qcm9zcGVjdGl2ZSBTdHVkaWVzPC9rZXl3
b3JkPjxrZXl3b3JkPlJlZ2lzdHJpZXM8L2tleXdvcmQ+PGtleXdvcmQ+UmlzayBBc3Nlc3NtZW50
PC9rZXl3b3JkPjxrZXl3b3JkPlJpc2sgRmFjdG9yczwva2V5d29yZD48a2V5d29yZD5UaW1lIEZh
Y3RvcnM8L2tleXdvcmQ+PGtleXdvcmQ+VHJlYXRtZW50IE91dGNvbWU8L2tleXdvcmQ+PGtleXdv
cmQ+KkNob2xlc3Rlcm9sPC9rZXl3b3JkPjxrZXl3b3JkPipGYW1pbGlhbCBoeXBlcmNob2xlc3Rl
cm9sZW1pYTwva2V5d29yZD48a2V5d29yZD4qTG93LWRlbnNpdHkgbGlwb3Byb3RlaW4gY2hvbGVz
dGVyb2wgZ29hbDwva2V5d29yZD48a2V5d29yZD4qUmVnaXN0cnk8L2tleXdvcmQ+PC9rZXl3b3Jk
cz48ZGF0ZXM+PHllYXI+MjAxODwveWVhcj48cHViLWRhdGVzPjxkYXRlPk9jdDwvZGF0ZT48L3B1
Yi1kYXRlcz48L2RhdGVzPjxpc2JuPjE4NzktMTQ4NCAoRWxlY3Ryb25pYykgMDAyMS05MTUwIChM
aW5raW5nKTwvaXNibj48YWNjZXNzaW9uLW51bT4zMDI3MDA3MDwvYWNjZXNzaW9uLW51bT48dXJs
cz48cmVsYXRlZC11cmxzPjx1cmw+aHR0cHM6Ly93d3cubmNiaS5ubG0ubmloLmdvdi9wdWJtZWQv
MzAyNzAwNzA8L3VybD48L3JlbGF0ZWQtdXJscz48L3VybHM+PGVsZWN0cm9uaWMtcmVzb3VyY2Ut
bnVtPjEwLjEwMTYvai5hdGhlcm9zY2xlcm9zaXMuMjAxOC4wNi4wMTE8L2VsZWN0cm9uaWMtcmVz
b3VyY2UtbnVtPjwvcmVjb3JkPjwvQ2l0ZT48Q2l0ZT48QXV0aG9yPkxlcmVuPC9BdXRob3I+PFll
YXI+MjAwODwvWWVhcj48UmVjTnVtPjE5NTwvUmVjTnVtPjxyZWNvcmQ+PHJlYy1udW1iZXI+MTk1
PC9yZWMtbnVtYmVyPjxmb3JlaWduLWtleXM+PGtleSBhcHA9IkVOIiBkYi1pZD0idDJwOXRkdzV1
c2Z6czZlMnRmMXgwdjlpZno1c3AwNWVzc3oyIiB0aW1lc3RhbXA9IjE2NTI3MDkxMTgiPjE5NTwv
a2V5PjwvZm9yZWlnbi1rZXlzPjxyZWYtdHlwZSBuYW1lPSJKb3VybmFsIEFydGljbGUiPjE3PC9y
ZWYtdHlwZT48Y29udHJpYnV0b3JzPjxhdXRob3JzPjxhdXRob3I+TGVyZW4sIFQuIFAuPC9hdXRo
b3I+PGF1dGhvcj5GaW5ib3J1ZCwgVC4gSC48L2F1dGhvcj48YXV0aG9yPk1hbnNoYXVzLCBULiBF
LjwvYXV0aG9yPjxhdXRob3I+T3NlLCBMLjwvYXV0aG9yPjxhdXRob3I+QmVyZ2UsIEsuIEUuPC9h
dXRob3I+PC9hdXRob3JzPjwvY29udHJpYnV0b3JzPjxhdXRoLWFkZHJlc3M+TWVkaWNhbCBHZW5l
dGljcyBMYWJvcmF0b3J5LCBEZXBhcnRtZW50IG9mIE1lZGljYWwgR2VuZXRpY3MsIFJpa3Nob3Nw
aXRhbGV0LVJhZGl1bWhvc3BpdGFsZXQgTWVkaWNhbCBDZW50ZXIsIE9zbG8sIE5vcndheS4gdHJv
bmQubGVyZW5Acmlrc2hvc3BpdGFsZXQubm88L2F1dGgtYWRkcmVzcz48dGl0bGVzPjx0aXRsZT5E
aWFnbm9zaXMgb2YgZmFtaWxpYWwgaHlwZXJjaG9sZXN0ZXJvbGVtaWEgaW4gZ2VuZXJhbCBwcmFj
dGljZSB1c2luZyBjbGluaWNhbCBkaWFnbm9zdGljIGNyaXRlcmlhIG9yIGdlbmV0aWMgdGVzdGlu
ZyBhcyBwYXJ0IG9mIGNhc2NhZGUgZ2VuZXRpYyBzY3JlZW5pbmc8L3RpdGxlPjxzZWNvbmRhcnkt
dGl0bGU+Q29tbXVuaXR5IEdlbmV0PC9zZWNvbmRhcnktdGl0bGU+PHNob3J0LXRpdGxlPkRpYWdu
b3NpcyBvZiBmYW1pbGlhbCBoeXBlcmNob2xlc3Rlcm9sZW1pYSBpbiBnZW5lcmFsIHByYWN0aWNl
IHVzaW5nIGNsaW5pY2FsIGRpYWdub3N0aWMgY3JpdGVyaWEgb3IgZ2VuZXRpYyB0ZXN0aW5nIGFz
IHBhcnQgb2YgY2FzY2FkZSBnZW5ldGljIHNjcmVlbmluZzwvc2hvcnQtdGl0bGU+PC90aXRsZXM+
PHBlcmlvZGljYWw+PGZ1bGwtdGl0bGU+Q29tbXVuaXR5IEdlbmV0PC9mdWxsLXRpdGxlPjwvcGVy
aW9kaWNhbD48cGFnZXM+MjYtMzU8L3BhZ2VzPjx2b2x1bWU+MTE8L3ZvbHVtZT48bnVtYmVyPjE8
L251bWJlcj48ZWRpdGlvbj4yMDA4LzAxLzE3PC9lZGl0aW9uPjxrZXl3b3Jkcz48a2V5d29yZD5B
ZHVsdDwva2V5d29yZD48a2V5d29yZD5ETkEgTXV0YXRpb25hbCBBbmFseXNpczwva2V5d29yZD48
a2V5d29yZD5FeG9uczwva2V5d29yZD48a2V5d29yZD5GYW1pbHkgSGVhbHRoPC9rZXl3b3JkPjxr
ZXl3b3JkPkZlbWFsZTwva2V5d29yZD48a2V5d29yZD5Gb2xsb3ctVXAgU3R1ZGllczwva2V5d29y
ZD48a2V5d29yZD5HZW5ldGljIFRlc3RpbmcvKm1ldGhvZHM8L2tleXdvcmQ+PGtleXdvcmQ+SHVt
YW5zPC9rZXl3b3JkPjxrZXl3b3JkPkh5cGVybGlwb3Byb3RlaW5lbWlhIFR5cGUgSUkvKmRpYWdu
b3Npcy8qZ2VuZXRpY3M8L2tleXdvcmQ+PGtleXdvcmQ+TWFsZTwva2V5d29yZD48a2V5d29yZD5N
aWRkbGUgQWdlZDwva2V5d29yZD48a2V5d29yZD4qTXV0YXRpb248L2tleXdvcmQ+PGtleXdvcmQ+
Tm9yd2F5PC9rZXl3b3JkPjxrZXl3b3JkPlRpbWUgRmFjdG9yczwva2V5d29yZD48L2tleXdvcmRz
PjxkYXRlcz48eWVhcj4yMDA4PC95ZWFyPjwvZGF0ZXM+PGlzYm4+MTQyMi0yODMzIChFbGVjdHJv
bmljKSAxNDIyLTI3OTUgKExpbmtpbmcpPC9pc2JuPjxhY2Nlc3Npb24tbnVtPjE4MTk2OTE1PC9h
Y2Nlc3Npb24tbnVtPjx1cmxzPjxyZWxhdGVkLXVybHM+PHVybD5odHRwczovL3d3dy5uY2JpLm5s
bS5uaWguZ292L3B1Ym1lZC8xODE5NjkxNTwvdXJsPjwvcmVsYXRlZC11cmxzPjwvdXJscz48ZWxl
Y3Ryb25pYy1yZXNvdXJjZS1udW0+MTAuMTE1OS8wMDAxMTE2Mzc8L2VsZWN0cm9uaWMtcmVzb3Vy
Y2UtbnVtPjwvcmVjb3JkPjwvQ2l0ZT48Q2l0ZT48QXV0aG9yPk1hcmtzPC9BdXRob3I+PFllYXI+
MjAwNjwvWWVhcj48UmVjTnVtPjIxODwvUmVjTnVtPjxyZWNvcmQ+PHJlYy1udW1iZXI+MjE4PC9y
ZWMtbnVtYmVyPjxmb3JlaWduLWtleXM+PGtleSBhcHA9IkVOIiBkYi1pZD0idDJwOXRkdzV1c2Z6
czZlMnRmMXgwdjlpZno1c3AwNWVzc3oyIiB0aW1lc3RhbXA9IjE2NTI3MDkxMTgiPjIxODwva2V5
PjwvZm9yZWlnbi1rZXlzPjxyZWYtdHlwZSBuYW1lPSJKb3VybmFsIEFydGljbGUiPjE3PC9yZWYt
dHlwZT48Y29udHJpYnV0b3JzPjxhdXRob3JzPjxhdXRob3I+TWFya3MsIEQuPC9hdXRob3I+PGF1
dGhvcj5UaG9yb2dvb2QsIE0uPC9hdXRob3I+PGF1dGhvcj5OZWlsLCBTLiBNLjwvYXV0aG9yPjxh
dXRob3I+SHVtcGhyaWVzLCBTLiBFLjwvYXV0aG9yPjxhdXRob3I+TmVpbCwgSC4gQS48L2F1dGhv
cj48L2F1dGhvcnM+PC9jb250cmlidXRvcnM+PGF1dGgtYWRkcmVzcz5Mb25kb24gU2Nob2==
</w:fldData>
        </w:fldChar>
      </w:r>
      <w:r w:rsidR="004372AB" w:rsidRPr="00233F55">
        <w:instrText xml:space="preserve"> ADDIN EN.CITE.DATA </w:instrText>
      </w:r>
      <w:r w:rsidR="004372AB" w:rsidRPr="00233F55">
        <w:fldChar w:fldCharType="end"/>
      </w:r>
      <w:r w:rsidR="004372AB" w:rsidRPr="00233F55">
        <w:fldChar w:fldCharType="begin">
          <w:fldData xml:space="preserve">b2wgb2YgSHlnaWVuZSAmYW1wOyBUcm9waWNhbCBNZWRpY2luZSwgS2VwcGVsIFN0cmVldCwgTG9u
ZG9uIFdDMUUgN0hULCBVSy48L2F1dGgtYWRkcmVzcz48dGl0bGVzPjx0aXRsZT5DYXNjYWRlIHNj
cmVlbmluZyBmb3IgZmFtaWxpYWwgaHlwZXJjaG9sZXN0ZXJvbGFlbWlhOiBpbXBsaWNhdGlvbnMg
b2YgYSBwaWxvdCBzdHVkeSBmb3IgbmF0aW9uYWwgc2NyZWVuaW5nIHByb2dyYW1tZXM8L3RpdGxl
PjxzZWNvbmRhcnktdGl0bGU+SiBNZWQgU2NyZWVuPC9zZWNvbmRhcnktdGl0bGU+PGFsdC10aXRs
ZT5Kb3VybmFsIG9mIG1lZGljYWwgc2NyZWVuaW5nPC9hbHQtdGl0bGU+PHNob3J0LXRpdGxlPkNh
c2NhZGUgc2NyZWVuaW5nIGZvciBmYW1pbGlhbCBoeXBlcmNob2xlc3Rlcm9sYWVtaWE6IGltcGxp
Y2F0aW9ucyBvZiBhIHBpbG90IHN0dWR5IGZvciBuYXRpb25hbCBzY3JlZW5pbmcgcHJvZ3JhbW1l
czwvc2hvcnQtdGl0bGU+PC90aXRsZXM+PHBlcmlvZGljYWw+PGZ1bGwtdGl0bGU+SiBNZWQgU2Ny
ZWVuPC9mdWxsLXRpdGxlPjwvcGVyaW9kaWNhbD48YWx0LXBlcmlvZGljYWw+PGZ1bGwtdGl0bGU+
SiBNZWQgU2NyZWVuPC9mdWxsLXRpdGxlPjxhYmJyLTE+Sm91cm5hbCBvZiBtZWRpY2FsIHNjcmVl
bmluZzwvYWJici0xPjwvYWx0LXBlcmlvZGljYWw+PHBhZ2VzPjE1Ni05PC9wYWdlcz48dm9sdW1l
PjEzPC92b2x1bWU+PG51bWJlcj4zPC9udW1iZXI+PGVkaXRpb24+MjAwNi8wOS8zMDwvZWRpdGlv
bj48a2V5d29yZHM+PGtleXdvcmQ+QWR1bHQ8L2tleXdvcmQ+PGtleXdvcmQ+Q2hpbGQ8L2tleXdv
cmQ+PGtleXdvcmQ+RmVtYWxlPC9rZXl3b3JkPjxrZXl3b3JkPkdlbmV0aWMgUHJlZGlzcG9zaXRp
b24gdG8gRGlzZWFzZTwva2V5d29yZD48a2V5d29yZD5IdW1hbnM8L2tleXdvcmQ+PGtleXdvcmQ+
SHlwZXJsaXBvcHJvdGVpbmVtaWEgVHlwZSBJSS8qZGlhZ25vc2lzL2VwaWRlbWlvbG9neS9nZW5l
dGljczwva2V5d29yZD48a2V5d29yZD5NYWxlPC9rZXl3b3JkPjxrZXl3b3JkPk1hc3MgU2NyZWVu
aW5nLyptZXRob2RzPC9rZXl3b3JkPjxrZXl3b3JkPlBpbG90IFByb2plY3RzPC9rZXl3b3JkPjxr
ZXl3b3JkPlByZXZhbGVuY2U8L2tleXdvcmQ+PC9rZXl3b3Jkcz48ZGF0ZXM+PHllYXI+MjAwNjwv
eWVhcj48L2RhdGVzPjxpc2JuPjA5NjktMTQxMyAoUHJpbnQpIDA5NjktMTQxMyAoTGlua2luZyk8
L2lzYm4+PGFjY2Vzc2lvbi1udW0+MTcwMDc2NTg8L2FjY2Vzc2lvbi1udW0+PHVybHM+PHJlbGF0
ZWQtdXJscz48dXJsPmh0dHBzOi8vd3d3Lm5jYmkubmxtLm5paC5nb3YvcHVibWVkLzE3MDA3NjU4
PC91cmw+PC9yZWxhdGVkLXVybHM+PC91cmxzPjxlbGVjdHJvbmljLXJlc291cmNlLW51bT4xMC4x
MjU4LzA5NjkxNDEwNjc3ODQ0MDYxNzwvZWxlY3Ryb25pYy1yZXNvdXJjZS1udW0+PHJlbW90ZS1k
YXRhYmFzZS1wcm92aWRlcj5ObG08L3JlbW90ZS1kYXRhYmFzZS1wcm92aWRlcj48bGFuZ3VhZ2U+
ZW5nPC9sYW5ndWFnZT48L3JlY29yZD48L0NpdGU+PENpdGU+PEF1dGhvcj5NYXJ0ZWF1PC9BdXRo
b3I+PFllYXI+MjAwNDwvWWVhcj48UmVjTnVtPjIyNzwvUmVjTnVtPjxyZWNvcmQ+PHJlYy1udW1i
ZXI+MjI3PC9yZWMtbnVtYmVyPjxmb3JlaWduLWtleXM+PGtleSBhcHA9IkVOIiBkYi1pZD0idDJw
OXRkdzV1c2Z6czZlMnRmMXgwdjlpZno1c3AwNWVzc3oyIiB0aW1lc3RhbXA9IjE2NTI3MDkxMTgi
PjIyNzwva2V5PjwvZm9yZWlnbi1rZXlzPjxyZWYtdHlwZSBuYW1lPSJKb3VybmFsIEFydGljbGUi
PjE3PC9yZWYtdHlwZT48Y29udHJpYnV0b3JzPjxhdXRob3JzPjxhdXRob3I+TWFydGVhdSwgVC48
L2F1dGhvcj48YXV0aG9yPlNlbmlvciwgVi48L2F1dGhvcj48YXV0aG9yPkh1bXBocmllcywgUy4g
RS48L2F1dGhvcj48YXV0aG9yPkJvYnJvdywgTS48L2F1dGhvcj48YXV0aG9yPkNyYW5zdG9uLCBU
LjwvYXV0aG9yPjxhdXRob3I+Q3Jvb2ssIE0uIEEuPC9hdXRob3I+PGF1dGhvcj5EYXksIEwuPC9h
dXRob3I+PGF1dGhvcj5GZXJuYW5kZXosIE0uPC9hdXRob3I+PGF1dGhvcj5Ib3JuZSwgUi48L2F1
dGhvcj48YXV0aG9yPkl2ZXJzZW4sIEEuPC9hdXRob3I+PGF1dGhvcj5KYWNrc29uLCBaLjwvYXV0
aG9yPjxhdXRob3I+THluYXMsIEouPC9hdXRob3I+PGF1dGhvcj5NaWRkbGV0b24tUHJpY2UsIEgu
PC9hdXRob3I+PGF1dGhvcj5TYXZpbmUsIFIuPC9hdXRob3I+PGF1dGhvcj5TaWtvcnNraSwgSi48
L2F1dGhvcj48YXV0aG9yPldhdHNvbiwgTS48L2F1dGhvcj48YXV0aG9yPldlaW5tYW4sIEouPC9h
dXRob3I+PGF1dGhvcj5XaWVyemJpY2tpLCBBLiBTLjwvYXV0aG9yPjxhdXRob3I+V3JheSwgUi48
L2F1dGhvcj48YXV0aG9yPkdlbmV0aWMgUmlzayBBc3Nlc3NtZW50IGZvciwgRi4gSC4gVHJpYWwg
U3R1ZHkgR3JvdXA8L2F1dGhvcj48L2F1dGhvcnM+PC9jb250cmlidXRvcnM+PGF1dGgtYWRkcmVz
cz5Qc3ljaG9sb2d5ICZhbXA7IEdlbmV0aWNzIFJlc2VhcmNoIEdyb3VwLCBLaW5nJmFwb3M7cyBD
b2xsZWdlIExvbmRvbiwgTG9uZG9uLCBVbml0ZWQgS2luZ2RvbS4gdGhlcmVzYS5tYXJ0ZWF1QGtj
bC5hYy51azwvYXV0aC1hZGRyZXNzPjx0aXRsZXM+PHRpdGxlPlBzeWNob2xvZ2ljYWwgaW1wYWN0
IG9mIGdlbmV0aWMgdGVzdGluZyBmb3IgZmFtaWxpYWwgaHlwZXJjaG9sZXN0ZXJvbGVtaWEgd2l0
aGluIGEgcHJldmlvdXNseSBhd2FyZSBwb3B1bGF0aW9uOiBhIHJhbmRvbWl6ZWQgY29udHJvbGxl
ZCB0cmlhbDwvdGl0bGU+PHNlY29uZGFyeS10aXRsZT5BbSBKIE1lZCBHZW5ldCBBPC9zZWNvbmRh
cnktdGl0bGU+PHNob3J0LXRpdGxlPlBzeWNob2xvZ2ljYWwgaW1wYWN0IG9mIGdlbmV0aWMgdGVz
dGluZyBmb3IgZmFtaWxpYWwgaHlwZXJjaG9sZXN0ZXJvbGVtaWEgd2l0aGluIGEgcHJldmlvdXNs
eSBhd2FyZSBwb3B1bGF0aW9uOiBhIHJhbmRvbWl6ZWQgY29udHJvbGxlZCB0cmlhbDwvc2hvcnQt
dGl0bGU+PC90aXRsZXM+PHBlcmlvZGljYWw+PGZ1bGwtdGl0bGU+QW0gSiBNZWQgR2VuZXQgQTwv
ZnVsbC10aXRsZT48L3BlcmlvZGljYWw+PHBhZ2VzPjI4NS05MzwvcGFnZXM+PHZvbHVtZT4xMjhB
PC92b2x1bWU+PG51bWJlcj4zPC9udW1iZXI+PGVkaXRpb24+MjAwNC8wNi8yNTwvZWRpdGlvbj48
a2V5d29yZHM+PGtleXdvcmQ+QWR1bHQ8L2tleXdvcmQ+PGtleXdvcmQ+QWdlZDwva2V5d29yZD48
a2V5d29yZD5Bd2FyZW5lc3M8L2tleXdvcmQ+PGtleXdvcmQ+RW1vdGlvbnM8L2tleXdvcmQ+PGtl
eXdvcmQ+RmVtYWxlPC9rZXl3b3JkPjxrZXl3b3JkPkdlbmV0aWMgVGVzdGluZy8qcHN5Y2hvbG9n
eTwva2V5d29yZD48a2V5d29yZD5IdW1hbnM8L2tleXdvcmQ+PGtleXdvcmQ+SHlwZXJsaXBvcHJv
dGVpbmVtaWEgVHlwZSBJSS8qZGlhZ25vc2lzLypwc3ljaG9sb2d5PC9rZXl3b3JkPjxrZXl3b3Jk
Pk1hbGU8L2tleXdvcmQ+PGtleXdvcmQ+TWlkZGxlIEFnZWQ8L2tleXdvcmQ+PGtleXdvcmQ+TXV0
YXRpb24vZ2VuZXRpY3M8L2tleXdvcmQ+PC9rZXl3b3Jkcz48ZGF0ZXM+PHllYXI+MjAwNDwveWVh
cj48cHViLWRhdGVzPjxkYXRlPkp1bCAzMDwvZGF0ZT48L3B1Yi1kYXRlcz48L2RhdGVzPjxpc2Ju
PjE1NTItNDgyNSAoUHJpbnQpIDE1NTItNDgyNSAoTGlua2luZyk8L2lzYm4+PGFjY2Vzc2lvbi1u
dW0+MTUyMTY1NTA8L2FjY2Vzc2lvbi1udW0+PHVybHM+PHJlbGF0ZWQtdXJscz48dXJsPmh0dHBz
Oi8vd3d3Lm5jYmkubmxtLm5paC5nb3YvcHVibWVkLzE1MjE2NTUwPC91cmw+PC9yZWxhdGVkLXVy
bHM+PC91cmxzPjxlbGVjdHJvbmljLXJlc291cmNlLW51bT4xMC4xMDAyL2FqbWcuYS4zMDEwMjwv
ZWxlY3Ryb25pYy1yZXNvdXJjZS1udW0+PC9yZWNvcmQ+PC9DaXRlPjxDaXRlPjxBdXRob3I+TXVp
cjwvQXV0aG9yPjxZZWFyPjIwMTA8L1llYXI+PFJlY051bT4yNDE8L1JlY051bT48cmVjb3JkPjxy
ZWMtbnVtYmVyPjI0MTwvcmVjLW51bWJlcj48Zm9yZWlnbi1rZXlzPjxrZXkgYXBwPSJFTiIgZGIt
aWQ9InQycDl0ZHc1dXNmenM2ZTJ0ZjF4MHY5aWZ6NXNwMDVlc3N6MiIgdGltZXN0YW1wPSIxNjUy
NzA5MTE4Ij4yNDE8L2tleT48L2ZvcmVpZ24ta2V5cz48cmVmLXR5cGUgbmFtZT0iSm91cm5hbCBB
cnRpY2xlIj4xNzwvcmVmLXR5cGU+PGNvbnRyaWJ1dG9ycz48YXV0aG9ycz48YXV0aG9yPk11aXIs
IEwuIEEuPC9hdXRob3I+PGF1dGhvcj5HZW9yZ2UsIFAuIE0uPC9hdXRob3I+PGF1dGhvcj5MYXVy
aWUsIEEuIEQuPC9hdXRob3I+PGF1dGhvcj5SZWlkLCBOLjwvYXV0aG9yPjxhdXRob3I+V2hpdGVo
ZWFkLCBMLjwvYXV0aG9yPjwvYXV0aG9ycz48L2NvbnRyaWJ1dG9ycz48YXV0aC1hZGRyZXNzPkNl
bnRyZSBmb3IgUG9zdGdyYWR1YXRlIE51cnNpbmcgU3R1ZGllcywgVW5pdmVyc2l0eSBvZiBPdGFn
bywgQ2hyaXN0Y2h1cmNoLCBDaHJpc3RjaHVyY2gsIE5ldyBaZWFsYW5kLiBsYXVyZXR0YS5tdWly
QG90YWdvLmFjLm56PC9hdXRoLWFkZHJlc3M+PHRpdGxlcz48dGl0bGU+UHJldmVudGluZyBjYXJk
aW92YXNjdWxhciBkaXNlYXNlOiBhIHJldmlldyBvZiB0aGUgZWZmZWN0aXZlbmVzcyBvZiBpZGVu
dGlmeWluZyB0aGUgcGVvcGxlIHdpdGggZmFtaWxpYWwgaHlwZXJjaG9sZXN0ZXJvbGFlbWlhIGlu
IE5ldyBaZWFsYW5kPC90aXRsZT48c2Vjb25kYXJ5LXRpdGxlPk4gWiBNZWQgSjwvc2Vjb25kYXJ5
LXRpdGxlPjxzaG9ydC10aXRsZT5QcmV2ZW50aW5nIGNhcmRpb3Zhc2N1bGFyIGRpc2Vhc2U6IGEg
cmV2aWV3IG9mIHRoZSBlZmZlY3RpdmVuZXNzIG9mIGlkZW50aWZ5aW5nIHRoZSBwZW9wbGUgd2l0
aCBmYW1pbGlhbCBoeXBlcmNob2xlc3Rlcm9sYWVtaWEgaW4gTmV3IFplYWxhbmQ8L3Nob3J0LXRp
dGxlPjwvdGl0bGVzPjxwZXJpb2RpY2FsPjxmdWxsLXRpdGxlPk4gWiBNZWQgSjwvZnVsbC10aXRs
ZT48L3BlcmlvZGljYWw+PHBhZ2VzPjk3LTEwMjwvcGFnZXM+PHZvbHVtZT4xMjM8L3ZvbHVtZT48
bnVtYmVyPjEzMjY8L251bWJlcj48ZWRpdGlvbj4yMDExLzAyLzE4PC9lZGl0aW9uPjxrZXl3b3Jk
cz48a2V5d29yZD5DYXJkaW92YXNjdWxhciBEaXNlYXNlcy9lcGlkZW1pb2xvZ3kvKmdlbmV0aWNz
LypwcmV2ZW50aW9uICZhbXA7IGNvbnRyb2w8L2tleXdvcmQ+PGtleXdvcmQ+SHVtYW5zPC9rZXl3
b3JkPjxrZXl3b3JkPkh5cGVyY2hvbGVzdGVyb2xlbWlhL2RpYWdub3Npcy8qZXBpZGVtaW9sb2d5
LypnZW5ldGljcy90aGVyYXB5PC9rZXl3b3JkPjxrZXl3b3JkPk1hc3MgU2NyZWVuaW5nPC9rZXl3
b3JkPjxrZXl3b3JkPk11dGF0aW9uPC9rZXl3b3JkPjxrZXl3b3JkPk5ldyBaZWFsYW5kL2VwaWRl
bWlvbG9neTwva2V5d29yZD48a2V5d29yZD5SaXNrIEZhY3RvcnM8L2tleXdvcmQ+PC9rZXl3b3Jk
cz48ZGF0ZXM+PHllYXI+MjAxMDwveWVhcj48cHViLWRhdGVzPjxkYXRlPk5vdiAyNjwvZGF0ZT48
L3B1Yi1kYXRlcz48L2RhdGVzPjxpc2JuPjExNzUtODcxNiAoRWxlY3Ryb25pYykgMDAyOC04NDQ2
IChMaW5raW5nKTwvaXNibj48YWNjZXNzaW9uLW51bT4yMTMyNjQwNDwvYWNjZXNzaW9uLW51bT48
dXJscz48cmVsYXRlZC11cmxzPjx1cmw+aHR0cHM6Ly93d3cubmNiaS5ubG0ubmloLmdvdi9wdWJt
ZWQvMjEzMjY0MDQ8L3VybD48L3JlbGF0ZWQtdXJscz48L3VybHM+PC9yZWNvcmQ+PC9DaXRlPjxD
aXRlPjxBdXRob3I+TmV1bmVyPC9BdXRob3I+PFllYXI+MjAxOTwvWWVhcj48UmVjTnVtPjI1Mzwv
UmVjTnVtPjxyZWNvcmQ+PHJlYy1udW1iZXI+MjUzPC9yZWMtbnVtYmVyPjxmb3JlaWduLWtleXM+
PGtleSBhcHA9IkVOIiBkYi1pZD0idDJwOXRkdzV1c2Z6czZlMnRmMXgwdjlpZno1c3AwNWVzc3oy
IiB0aW1lc3RhbXA9IjE2NTI3MDkxMTgiPjI1Mzwva2V5PjwvZm9yZWlnbi1rZXlzPjxyZWYtdHlw
ZSBuYW1lPSJKb3VybmFsIEFydGljbGUiPjE3PC9yZWYtdHlwZT48Y29udHJpYnV0b3JzPjxhdXRo
b3JzPjxhdXRob3I+TmV1bmVyLCBKLjwvYXV0aG9yPjxhdXRob3I+RGltbW9jaywgRC48L2F1dGhv
cj48YXV0aG9yPkxhIFBlYW4gS2lyc2NobmVyLCBBLjwvYXV0aG9yPjxhdXRob3I+QmVhdWRyeSwg
SC48L2F1dGhvcj48YXV0aG9yPlBhcmFkb3dza2ksIEouPC9hdXRob3I+PGF1dGhvcj5PcmxhbmRv
LCBMLjwvYXV0aG9yPjwvYXV0aG9ycz48L2NvbnRyaWJ1dG9ycz48dGl0bGVzPjx0aXRsZT5SZXN1
bHRzIGFuZCBsZXNzb25zIG9mIGEgcGlsb3Qgc3R1ZHkgb2YgY2FzY2FkZSBzY3JlZW5pbmcgZm9y
IGZhbWlsaWFsIGh5cGVyY2hvbGVzdGVyb2xlbWlhIGluIFVTIFByaW1hcnkgQ2FyZSBwcmFjdGlj
ZXM8L3RpdGxlPjxzZWNvbmRhcnktdGl0bGU+Sm91cm5hbCBvZiBHZW5lcmFsIEludGVybmFsIE1l
ZGljaW5lPC9zZWNvbmRhcnktdGl0bGU+PHNob3J0LXRpdGxlPlJlc3VsdHMgYW5kIGxlc3NvbnMg
b2YgYSBwaWxvdCBzdHVkeSBvZiBjYXNjYWRlIHNjcmVlbmluZyBmb3IgZmFtaWxpYWwgaHlwZXJj
aG9sZXN0ZXJvbGVtaWEgaW4gVVMgUHJpbWFyeSBDYXJlIHByYWN0aWNlczwvc2hvcnQtdGl0bGU+
PC90aXRsZXM+PHBlcmlvZGljYWw+PGZ1bGwtdGl0bGU+Sm91cm5hbCBvZiBHZW5lcmFsIEludGVy
bmFsIE1lZGljaW5lPC9mdWxsLXRpdGxlPjwvcGVyaW9kaWNhbD48cGFnZXM+MzUxLTM8L3BhZ2Vz
Pjx2b2x1bWU+MzU8L3ZvbHVtZT48bnVtYmVyPjE8L251bWJlcj48ZGF0ZXM+PHllYXI+MjAxOTwv
eWVhcj48L2RhdGVzPjx1cmxzPjwvdXJscz48L3JlY29yZD48L0NpdGU+PENpdGU+PEF1dGhvcj5S
YWFsPC9BdXRob3I+PFllYXI+MjAyMDwvWWVhcj48UmVjTnVtPjMyMzwvUmVjTnVtPjxyZWNvcmQ+
PHJlYy1udW1iZXI+MzIzPC9yZWMtbnVtYmVyPjxmb3JlaWduLWtleXM+PGtleSBhcHA9IkVOIiBk
Yi1pZD0idDJwOXRkdzV1c2Z6czZlMnRmMXgwdjlpZno1c3AwNWVzc3oyIiB0aW1lc3RhbXA9IjE2
NTI3MDkxMTgiPjMyMzwva2V5PjwvZm9yZWlnbi1rZXlzPjxyZWYtdHlwZSBuYW1lPSJKb3VybmFs
IEFydGljbGUiPjE3PC9yZWYtdHlwZT48Y29udHJpYnV0b3JzPjxhdXRob3JzPjxhdXRob3I+UmFh
bCwgRi4gSi48L2F1dGhvcj48YXV0aG9yPkJhaGFzc2ksIEUuIE0uPC9hdXRob3I+PGF1dGhvcj5T
dGV2ZW5zLCBCLjwvYXV0aG9yPjxhdXRob3I+VHVybmVyLCBULiBBLjwvYXV0aG9yPjxhdXRob3I+
U3RlaW4sIEUuIEEuPC9hdXRob3I+PC9hdXRob3JzPjwvY29udHJpYnV0b3JzPjxhdXRoLWFkZHJl
c3M+RGVwYXJ0bWVudCBvZiBNZWRpY2luZSwgU3RlaW4gQ2VudGVyIGZvciBGSCwgQ2FyYm9oeWRy
YXRlIGFuZCBMaXBpZCBNZXRhYm9saXNtIFJlc2VhcmNoIFVuaXQsIEZhY3VsdHkgb2YgSGVhbHRo
IFNjaWVuY2VzLCBVbml2ZXJzaXR5IG9mIHRoZSBXaXR3YXRlcnNyYW5kLCBKb2hhbm5lc2J1cmcs
IFNvdXRoIEFmcmljYSAoRi5KLlIuLCBCLlMuKS4gTWVkcGFjZSBhbmQgTWVkcGFjZSBSZWZlcmVu
Y2UgTGFib3JhdG9yaWVzLCBDaW5jaW5uYXRpLCBPSCAoRS5NLkIuLCBULkEuVC4sIEUuQS5TLiku
PC9hdXRoLWFkZHJlc3M+PHRpdGxlcz48dGl0bGU+Q2FzY2FkZSBTY3JlZW5pbmcgZm9yIEZhbWls
aWFsIEh5cGVyY2hvbGVzdGVyb2xlbWlhIGluIFNvdXRoIEFmcmljYTogVGhlIFdpdHMgRklORC1G
SCBQcm9ncmFtPC90aXRsZT48c2Vjb25kYXJ5LXRpdGxlPkFydGVyaW9zY2xlciBUaHJvbWIgVmFz
YyBCaW9sPC9zZWNvbmRhcnktdGl0bGU+PHNob3J0LXRpdGxlPkNhc2NhZGUgU2NyZWVuaW5nIGZv
ciBGYW1pbGlhbCBIeXBlcmNob2xlc3Rlcm9sZW1pYSBpbiBTb3V0aCBBZnJpY2E6IFRoZSBXaXRz
IEZJTkQtRkggUHJvZ3JhbTwvc2hvcnQtdGl0bGU+PC90aXRsZXM+PHBlcmlvZGljYWw+PGZ1bGwt
dGl0bGU+QXJ0ZXJpb3NjbGVyIFRocm9tYiBWYXNjIEJpb2w8L2Z1bGwtdGl0bGU+PC9wZXJpb2Rp
Y2FsPjxwYWdlcz4yNzQ3LTI3NTU8L3BhZ2VzPjx2b2x1bWU+NDA8L3ZvbHVtZT48bnVtYmVyPjEx
PC9udW1iZXI+PGVkaXRpb24+MjAyMC8wOS8wNDwvZWRpdGlvbj48a2V5d29yZHM+PGtleXdvcmQ+
QWRhcHRvciBQcm90ZWlucywgU2lnbmFsIFRyYW5zZHVjaW5nLypnZW5ldGljczwva2V5d29yZD48
a2V5d29yZD5BZG9sZXNjZW50PC9rZXl3b3JkPjxrZXl3b3JkPkFkdWx0PC9rZXl3b3JkPjxrZXl3
b3JkPkFmcmljYW4gQ29udGluZW50YWwgQW5jZXN0cnkgR3JvdXAvZ2VuZXRpY3M8L2tleXdvcmQ+
PGtleXdvcmQ+QWdlZDwva2V5d29yZD48a2V5d29yZD5BZ2VkLCA4MCBhbmQgb3Zlcjwva2V5d29y
ZD48a2V5d29yZD5BcG9saXBvcHJvdGVpbiBCLTEwMC8qZ2VuZXRpY3M8L2tleXdvcmQ+PGtleXdv
cmQ+QmlvbWFya2Vycy9ibG9vZDwva2V5d29yZD48a2V5d29yZD5DaGlsZDwva2V5d29yZD48a2V5
d29yZD5DaGlsZCwgUHJlc2Nob29sPC9rZXl3b3JkPjxrZXl3b3JkPkNob2xlc3Rlcm9sLCBMREwv
KmJsb29kPC9rZXl3b3JkPjxrZXl3b3JkPkV1cm9wZWFuIENvbnRpbmVudGFsIEFuY2VzdHJ5IEdy
b3VwL2dlbmV0aWNzPC9rZXl3b3JkPjxrZXl3b3JkPkZlbWFsZTwva2V5d29yZD48a2V5d29yZD5H
ZW5ldGljIFByZWRpc3Bvc2l0aW9uIHRvIERpc2Vhc2U8L2tleXdvcmQ+PGtleXdvcmQ+KkdlbmV0
aWMgVGVzdGluZzwva2V5d29yZD48a2V5d29yZD4qR2VuZXRpYyBWYXJpYXRpb248L2tleXdvcmQ+
PGtleXdvcmQ+SGVyZWRpdHk8L2tleXdvcmQ+PGtleXdvcmQ+SHVtYW5zPC9rZXl3b3JkPjxrZXl3
b3JkPkh5cGVybGlwb3Byb3RlaW5lbWlhIFR5cGUgSUkvYmxvb2QvKmRpYWdub3Npcy9ldGhub2xv
Z3kvZ2VuZXRpY3M8L2tleXdvcmQ+PGtleXdvcmQ+TWFsZTwva2V5d29yZD48a2V5d29yZD5NaWRk
bGUgQWdlZDwva2V5d29yZD48a2V5d29yZD5QaGVub3R5cGU8L2tleXdvcmQ+PGtleXdvcmQ+UHJl
dmFsZW5jZTwva2V5d29yZD48a2V5d29yZD5Qcm9ncmFtIEV2YWx1YXRpb248L2tleXdvcmQ+PGtl
eXdvcmQ+UHJvcHJvdGVpbiBDb252ZXJ0YXNlIDkvKmdlbmV0aWNzPC9rZXl3b3JkPjxrZXl3b3Jk
PlJlY2VwdG9ycywgTERMLypnZW5ldGljczwva2V5d29yZD48a2V5d29yZD5Tb3V0aCBBZnJpY2Ev
ZXBpZGVtaW9sb2d5PC9rZXl3b3JkPjxrZXl3b3JkPllvdW5nIEFkdWx0PC9rZXl3b3JkPjxrZXl3
b3JkPiphdGhlcm9zY2xlcm9zaXM8L2tleXdvcmQ+PGtleXdvcmQ+KmhldGVyb3p5Z290ZTwva2V5
d29yZD48a2V5d29yZD4qaG9tb3p5Z290ZTwva2V5d29yZD48a2V5d29yZD4qaHlwZXJsaXBvcHJv
dGVpbmVtaWEgdHlwZSBJSTwva2V5d29yZD48a2V5d29yZD4qcHJldmFsZW5jZTwva2V5d29yZD48
L2tleXdvcmRzPjxkYXRlcz48eWVhcj4yMDIwPC95ZWFyPjxwdWItZGF0ZXM+PGRhdGU+Tm92PC9k
YXRlPjwvcHViLWRhdGVzPjwvZGF0ZXM+PGlzYm4+MTUyNC00NjM2IChFbGVjdHJvbmljKSAxMDc5
LTU2NDIgKExpbmtpbmcpPC9pc2JuPjxhY2Nlc3Npb24tbnVtPjMyODc4NDc1PC9hY2Nlc3Npb24t
bnVtPjx1cmxzPjxyZWxhdGVkLXVybHM+PHVybD5odHRwczovL3d3dy5uY2JpLm5sbS5uaWguZ292
L3B1Ym1lZC8zMjg3ODQ3NTwvdXJsPjwvcmVsYXRlZC11cmxzPjwvdXJscz48ZWxlY3Ryb25pYy1y
ZXNvdXJjZS1udW0+MTAuMTE2MS9hdHZiYWhhLjEyMC4zMTUwNDA8L2VsZWN0cm9uaWMtcmVzb3Vy
Y2UtbnVtPjwvcmVjb3JkPjwvQ2l0ZT48Q2l0ZT48QXV0aG9yPlNldGlhPC9BdXRob3I+PFllYXI+
MjAxODwvWWVhcj48UmVjTnVtPjM0NjwvUmVjTnVtPjxyZWNvcmQ+PHJlYy1udW1iZXI+MzQ2PC9y
ZWMtbnVtYmVyPjxmb3JlaWduLWtleXM+PGtleSBhcHA9IkVOIiBkYi1pZD0idDJwOXRkdzV1c2Z6
czZlMnRmMXgwdjlpZno1c3AwNWVzc3oyIiB0aW1lc3RhbXA9IjE2NTI3MDkxMTgiPjM0Njwva2V5
PjwvZm9yZWlnbi1rZXlzPjxyZWYtdHlwZSBuYW1lPSJKb3VybmFsIEFydGljbGUiPjE3PC9yZWYt
dHlwZT48Y29udHJpYnV0b3JzPjxhdXRob3JzPjxhdXRob3I+U2V0aWEsIE4uPC9hdXRob3I+PGF1
dGhvcj5TYXhlbmEsIFIuPC9hdXRob3I+PGF1dGhvcj5TYXdobmV5LCBKLiBQLiBTLjwvYXV0aG9y
PjxhdXRob3I+VmVybWEsIEkuIEMuPC9hdXRob3I+PC9hdXRob3JzPjwvY29udHJpYnV0b3JzPjxh
dXRoLWFkZHJlc3M+SW5zdGl0dXRlIG9mIE1lZGljYWwgR2VuZXRpY3MgYW5kIEdlbm9taWNzLCBT
aXIgR2FuZ2EgUmFtIEhvc3BpdGFsLCBOZXcgRGVsaGksIDExMDA2MCwgSW5kaWEuIG5pdGlrYXNl
dGlhQGdtYWlsLmNvbS4gSW5zdGl0dXRlIG9mIE1lZGljYWwgR2VuZXRpY3MgYW5kIEdlbm9taWNz
LCBTaXIgR2FuZ2EgUmFtIEhvc3BpdGFsLCBOZXcgRGVsaGksIDExMDA2MCwgSW5kaWEuIERlcGFy
dG1lbnQgb2YgQ2FyZGlvbG9neSwgU2lyIEdhbmdhIFJhbSBIb3NwaXRhbCwgTmV3IERlbGhpLCBJ
bmRpYS48L2F1dGgtYWRkcmVzcz48dGl0bGVzPjx0aXRsZT5GYW1pbGlhbCBIeXBlcmNob2xlc3Rl
cm9sZW1pYTogQ2FzY2FkZSBTY3JlZW5pbmcgaW4gQ2hpbGRyZW4gYW5kIFJlbGF0aXZlcyBvZiB0
aGUgQWZmZWN0ZWQ8L3RpdGxlPjxzZWNvbmRhcnktdGl0bGU+SW5kaWFuIEogUGVkaWF0cjwvc2Vj
b25kYXJ5LXRpdGxlPjxzaG9ydC10aXRsZT5GYW1pbGlhbCBIeXBlcmNob2xlc3Rlcm9sZW1pYTog
Q2FzY2FkZSBTY3JlZW5pbmcgaW4gQ2hpbGRyZW4gYW5kIFJlbGF0aXZlcyBvZiB0aGUgQWZmZWN0
ZWQ8L3Nob3J0LXRpdGxlPjwvdGl0bGVzPjxwZXJpb2RpY2FsPjxmdWxsLXRpdGxlPkluZGlhbiBK
IFBlZGlhdHI8L2Z1bGwtdGl0bGU+PC9wZXJpb2RpY2FsPjxwYWdlcz4zMzktMzQzPC9wYWdlcz48
dm9sdW1lPjg1PC92b2x1bWU+PG51bWJlcj41PC9udW1iZXI+PGVkaXRpb24+MjAxOC8wMi8xNzwv
ZWRpdGlvbj48a2V5d29yZHM+PGtleXdvcmQ+QWR1bHQ8L2tleXdvcmQ+PGtleXdvcmQ+QXBvbGlw
b3Byb3RlaW5zIEIvKmdlbmV0aWNzPC9rZXl3b3JkPjxrZXl3b3JkPkNoaWxkPC9rZXl3b3JkPjxr
ZXl3b3JkPkZlbWFsZTwva2V5d29yZD48a2V5d29yZD4qR2VuZXRpYyBUZXN0aW5nPC9rZXl3b3Jk
PjxrZXl3b3JkPkh1bWFuczwva2V5d29yZD48a2V5d29yZD5IeXBlcmxpcG9wcm90ZWluZW1pYSBU
eXBlIElJLypkaWFnbm9zaXM8L2tleXdvcmQ+PGtleXdvcmQ+SW5kaWE8L2tleXdvcmQ+PGtleXdv
cmQ+TWFsZTwva2V5d29yZD48a2V5d29yZD4qTXV0YXRpb248L2tleXdvcmQ+PGtleXdvcmQ+UHJv
cHJvdGVpbiBDb252ZXJ0YXNlIDkvKmdlbmV0aWNzPC9rZXl3b3JkPjxrZXl3b3JkPlJlY2VwdG9y
cywgTERMLypnZW5ldGljczwva2V5d29yZD48a2V5d29yZD5DYXNjYWRlIHNjcmVlbmluZzwva2V5
d29yZD48a2V5d29yZD5DaGlsZHJlbjwva2V5d29yZD48a2V5d29yZD5GYW1pbGlhbCBoeXBlcmNo
b2xlc3Rlcm9sZW1pYTwva2V5d29yZD48a2V5d29yZD5HZW5ldGljIHRlc3Rpbmc8L2tleXdvcmQ+
PC9rZXl3b3Jkcz48ZGF0ZXM+PHllYXI+MjAxODwveWVhcj48cHViLWRhdGVzPjxkYXRlPk1heTwv
ZGF0ZT48L3B1Yi1kYXRlcz48L2RhdGVzPjxpc2JuPjA5NzMtNzY5MyAoRWxlY3Ryb25pYykgMDAx
OS01NDU2IChMaW5raW5nKTwvaXNibj48YWNjZXNzaW9uLW51bT4yOTQ1MDgxOTwvYWNjZXNzaW9u
LW51bT48dXJscz48cmVsYXRlZC11cmxzPjx1cmw+aHR0cHM6Ly93d3cubmNiaS5ubG0ubmloLmdv
di9wdWJtZWQvMjk0NTA4MTk8L3VybD48L3JlbGF0ZWQtdXJscz48L3VybHM+PGVsZWN0cm9uaWMt
cmVzb3VyY2UtbnVtPjEwLjEwMDcvczEyMDk4LTAxNy0yNTg5LTU8L2VsZWN0cm9uaWMtcmVzb3Vy
Y2UtbnVtPjwvcmVjb3JkPjwvQ2l0ZT48Q2l0ZT48QXV0aG9yPlVtYW5zLUVja2VuaGF1c2VuPC9B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Q2l0ZT48Q2l0ZT48QXV0aG9yPldlYnN0ZXI8L0F1dGhvcj48WWVhcj4yMDE5PC9ZZWFyPjxSZWNO
dW0+NDI0PC9SZWNOdW0+PHJlY29yZD48cmVjLW51bWJlcj40MjQ8L3JlYy1udW1iZXI+PGZvcmVp
Z24ta2V5cz48a2V5IGFwcD0iRU4iIGRiLWlkPSJ0MnA5dGR3NXVzZnpzNmUydGYxeDB2OWlmejVz
cDA1ZXNzejIiIHRpbWVzdGFtcD0iMTY1MjcwOTExOSI+NDI0PC9rZXk+PC9mb3JlaWduLWtleXM+
PHJlZi10eXBlIG5hbWU9IkpvdXJuYWwgQXJ0aWNsZSI+MTc8L3JlZi10eXBlPjxjb250cmlidXRv
cnM+PGF1dGhvcnM+PGF1dGhvcj5XZWJzdGVyLCBKLjwvYXV0aG9yPjxhdXRob3I+VHVzb24sIEMu
PC9hdXRob3I+PGF1dGhvcj5CdXJ0b24sIEMuPC9hdXRob3I+PGF1dGhvcj5NaXRjaGVsbCwgSy48
L2F1dGhvcj48YXV0aG9yPlN1dHRvbiwgUC48L2F1dGhvcj48YXV0aG9yPkR1bm4sIFIuPC9hdXRo
b3I+PGF1dGhvcj5DaGFuZHJhamF5LCBELjwvYXV0aG9yPjxhdXRob3I+TmFyYXlhbmFuLCBELjwv
YXV0aG9yPjxhdXRob3I+TWFuc2ZpZWxkLCBNLjwvYXV0aG9yPjxhdXRob3I+QmFydGgsIEouPC9h
dXRob3I+PGF1dGhvcj5CYW5keW9wYWRoeWF5LCBBLjwvYXV0aG9yPjxhdXRob3I+UG93ZXJzLCBC
LjwvYXV0aG9yPjxhdXRob3I+SGFyYWxhbWJvcywgSy48L2F1dGhvcj48L2F1dGhvcnM+PC9jb250
cmlidXRvcnM+PHRpdGxlcz48dGl0bGU+VmFyaWFudHMgb2YgdW5jZXJ0YWluIHNpZ25pZmljYW5j
ZTogaGlnaGVyIHRoYW4gYXZlcmFnZSByZXN1bHRzIGluIFlvcmtzaGlyZSBhbmQgSHVtYmVyc2lk
ZSBmb3IgZmFtaWxpYWwgaHlwZXJjaG9sZXN0ZXJvbGFlbWlhPC90aXRsZT48c2Vjb25kYXJ5LXRp
dGxlPkF0aGVyb3NjbGVyIFN1cHBsPC9zZWNvbmRhcnktdGl0bGU+PHNob3J0LXRpdGxlPlZhcmlh
bnRzIG9mIHVuY2VydGFpbiBzaWduaWZpY2FuY2U6IGhpZ2hlciB0aGFuIGF2ZXJhZ2UgcmVzdWx0
cyBpbiBZb3Jrc2hpcmUgYW5kIEh1bWJlcnNpZGUgZm9yIGZhbWlsaWFsIGh5cGVyY2hvbGVzdGVy
b2xhZW1pYTwvc2hvcnQtdGl0bGU+PC90aXRsZXM+PHBlcmlvZGljYWw+PGZ1bGwtdGl0bGU+QXRo
ZXJvc2NsZXIgU3VwcGw8L2Z1bGwtdGl0bGU+PC9wZXJpb2RpY2FsPjxwYWdlcz5lMi1lNSAoQWJz
dHJhY3QpPC9wYWdlcz48dm9sdW1lPjM4PC92b2x1bWU+PGRhdGVzPjx5ZWFyPjIwMTk8L3llYXI+
PC9kYXRlcz48dXJscz48L3VybHM+PC9yZWNvcmQ+PC9DaXRlPjwvRW5kTm90ZT5=
</w:fldData>
        </w:fldChar>
      </w:r>
      <w:r w:rsidR="004372AB" w:rsidRPr="00233F55">
        <w:instrText xml:space="preserve"> ADDIN EN.CITE.DATA </w:instrText>
      </w:r>
      <w:r w:rsidR="004372AB" w:rsidRPr="00233F55">
        <w:fldChar w:fldCharType="end"/>
      </w:r>
      <w:r w:rsidR="004372AB" w:rsidRPr="00233F55">
        <w:fldChar w:fldCharType="separate"/>
      </w:r>
      <w:r w:rsidR="004372AB" w:rsidRPr="00233F55">
        <w:rPr>
          <w:noProof/>
          <w:vertAlign w:val="superscript"/>
        </w:rPr>
        <w:t>33-38, 40-42, 44-47, 49, 51, 52, 55, 59-62</w:t>
      </w:r>
      <w:r w:rsidR="004372AB" w:rsidRPr="00233F55">
        <w:fldChar w:fldCharType="end"/>
      </w:r>
    </w:p>
    <w:p w14:paraId="75C2EA9B" w14:textId="77777777" w:rsidR="00142956" w:rsidRDefault="00142956">
      <w:pPr>
        <w:spacing w:line="259" w:lineRule="auto"/>
      </w:pPr>
      <w:r>
        <w:br w:type="page"/>
      </w:r>
    </w:p>
    <w:p w14:paraId="597C7DB9" w14:textId="52B00EBB" w:rsidR="002E2FFB" w:rsidRPr="00200846" w:rsidRDefault="00A15DEB" w:rsidP="0066232B">
      <w:pPr>
        <w:rPr>
          <w:rFonts w:eastAsia="Calibri" w:cs="Arial"/>
          <w:bCs/>
        </w:rPr>
      </w:pPr>
      <w:bookmarkStart w:id="10" w:name="_Ref79679764"/>
      <w:bookmarkStart w:id="11" w:name="_Toc79740224"/>
      <w:bookmarkStart w:id="12" w:name="_Toc107157387"/>
      <w:r w:rsidRPr="00A15DEB">
        <w:rPr>
          <w:rFonts w:eastAsia="Calibri" w:cs="Arial"/>
          <w:bCs/>
          <w:iCs/>
        </w:rPr>
        <w:lastRenderedPageBreak/>
        <w:t xml:space="preserve">Figure </w:t>
      </w:r>
      <w:r w:rsidRPr="00A15DEB">
        <w:rPr>
          <w:rFonts w:eastAsia="Calibri" w:cs="Arial"/>
          <w:bCs/>
          <w:iCs/>
          <w:color w:val="2B579A"/>
          <w:shd w:val="clear" w:color="auto" w:fill="E6E6E6"/>
        </w:rPr>
        <w:fldChar w:fldCharType="begin"/>
      </w:r>
      <w:r w:rsidRPr="00A15DEB">
        <w:rPr>
          <w:rFonts w:eastAsia="Calibri" w:cs="Arial"/>
          <w:bCs/>
          <w:iCs/>
        </w:rPr>
        <w:instrText xml:space="preserve"> SEQ Figure \* ARABIC </w:instrText>
      </w:r>
      <w:r w:rsidRPr="00A15DEB">
        <w:rPr>
          <w:rFonts w:eastAsia="Calibri" w:cs="Arial"/>
          <w:bCs/>
          <w:iCs/>
          <w:color w:val="2B579A"/>
          <w:shd w:val="clear" w:color="auto" w:fill="E6E6E6"/>
        </w:rPr>
        <w:fldChar w:fldCharType="separate"/>
      </w:r>
      <w:r w:rsidR="009C790E">
        <w:rPr>
          <w:rFonts w:eastAsia="Calibri" w:cs="Arial"/>
          <w:bCs/>
          <w:iCs/>
          <w:noProof/>
        </w:rPr>
        <w:t>5</w:t>
      </w:r>
      <w:r w:rsidRPr="00A15DEB">
        <w:rPr>
          <w:rFonts w:eastAsia="Calibri" w:cs="Arial"/>
          <w:bCs/>
          <w:color w:val="2B579A"/>
          <w:shd w:val="clear" w:color="auto" w:fill="E6E6E6"/>
        </w:rPr>
        <w:fldChar w:fldCharType="end"/>
      </w:r>
      <w:bookmarkEnd w:id="10"/>
      <w:r w:rsidRPr="0011266D">
        <w:rPr>
          <w:rFonts w:eastAsia="Calibri" w:cs="Arial"/>
          <w:bCs/>
        </w:rPr>
        <w:t xml:space="preserve"> PRISMA Flow Chart for the review of the effectiveness of cholesterol lowering therapies</w:t>
      </w:r>
      <w:bookmarkEnd w:id="11"/>
      <w:bookmarkEnd w:id="12"/>
    </w:p>
    <w:p w14:paraId="17EFFC46" w14:textId="108F35BB" w:rsidR="002E2FFB" w:rsidRPr="00CB79F2" w:rsidRDefault="00A15DEB" w:rsidP="0066232B">
      <w:pPr>
        <w:rPr>
          <w:rFonts w:eastAsia="Calibri" w:cs="Arial"/>
        </w:rPr>
      </w:pPr>
      <w:r>
        <w:rPr>
          <w:rFonts w:eastAsia="Calibri" w:cs="Arial"/>
          <w:noProof/>
          <w:color w:val="2B579A"/>
          <w:shd w:val="clear" w:color="auto" w:fill="E6E6E6"/>
          <w:lang w:eastAsia="en-GB"/>
        </w:rPr>
        <mc:AlternateContent>
          <mc:Choice Requires="wpg">
            <w:drawing>
              <wp:anchor distT="0" distB="0" distL="114300" distR="114300" simplePos="0" relativeHeight="251658241" behindDoc="0" locked="0" layoutInCell="1" allowOverlap="1" wp14:anchorId="2CBA832C" wp14:editId="4A0EEBFD">
                <wp:simplePos x="0" y="0"/>
                <wp:positionH relativeFrom="column">
                  <wp:posOffset>9525</wp:posOffset>
                </wp:positionH>
                <wp:positionV relativeFrom="paragraph">
                  <wp:posOffset>26670</wp:posOffset>
                </wp:positionV>
                <wp:extent cx="5707380" cy="6266180"/>
                <wp:effectExtent l="0" t="0" r="26670" b="20320"/>
                <wp:wrapNone/>
                <wp:docPr id="89" name="Group 89"/>
                <wp:cNvGraphicFramePr/>
                <a:graphic xmlns:a="http://schemas.openxmlformats.org/drawingml/2006/main">
                  <a:graphicData uri="http://schemas.microsoft.com/office/word/2010/wordprocessingGroup">
                    <wpg:wgp>
                      <wpg:cNvGrpSpPr/>
                      <wpg:grpSpPr>
                        <a:xfrm>
                          <a:off x="0" y="0"/>
                          <a:ext cx="5707380" cy="6266180"/>
                          <a:chOff x="0" y="0"/>
                          <a:chExt cx="5707380" cy="6266180"/>
                        </a:xfrm>
                      </wpg:grpSpPr>
                      <wps:wsp>
                        <wps:cNvPr id="51" name="Straight Arrow Connector 51"/>
                        <wps:cNvCnPr>
                          <a:cxnSpLocks noChangeShapeType="1"/>
                        </wps:cNvCnPr>
                        <wps:spPr bwMode="auto">
                          <a:xfrm>
                            <a:off x="3740150" y="2821305"/>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70" name="Straight Arrow Connector 70"/>
                        <wps:cNvCnPr>
                          <a:cxnSpLocks noChangeShapeType="1"/>
                        </wps:cNvCnPr>
                        <wps:spPr bwMode="auto">
                          <a:xfrm>
                            <a:off x="2809875" y="5153025"/>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69" name="Straight Arrow Connector 69"/>
                        <wps:cNvCnPr>
                          <a:cxnSpLocks noChangeShapeType="1"/>
                        </wps:cNvCnPr>
                        <wps:spPr bwMode="auto">
                          <a:xfrm>
                            <a:off x="2828925" y="3971925"/>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7" name="Straight Arrow Connector 57"/>
                        <wps:cNvCnPr>
                          <a:cxnSpLocks noChangeShapeType="1"/>
                        </wps:cNvCnPr>
                        <wps:spPr bwMode="auto">
                          <a:xfrm>
                            <a:off x="1714500" y="885825"/>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6" name="Straight Arrow Connector 56"/>
                        <wps:cNvCnPr>
                          <a:cxnSpLocks noChangeShapeType="1"/>
                        </wps:cNvCnPr>
                        <wps:spPr bwMode="auto">
                          <a:xfrm>
                            <a:off x="4000500" y="91440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5" name="Straight Arrow Connector 55"/>
                        <wps:cNvCnPr>
                          <a:cxnSpLocks noChangeShapeType="1"/>
                        </wps:cNvCnPr>
                        <wps:spPr bwMode="auto">
                          <a:xfrm>
                            <a:off x="2857500" y="203835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4" name="Straight Arrow Connector 54"/>
                        <wps:cNvCnPr>
                          <a:cxnSpLocks noChangeShapeType="1"/>
                        </wps:cNvCnPr>
                        <wps:spPr bwMode="auto">
                          <a:xfrm>
                            <a:off x="2828925" y="316230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cNvPr id="88" name="Group 88"/>
                        <wpg:cNvGrpSpPr/>
                        <wpg:grpSpPr>
                          <a:xfrm>
                            <a:off x="0" y="0"/>
                            <a:ext cx="5707380" cy="6266180"/>
                            <a:chOff x="0" y="0"/>
                            <a:chExt cx="5707380" cy="6266180"/>
                          </a:xfrm>
                        </wpg:grpSpPr>
                        <wps:wsp>
                          <wps:cNvPr id="52" name="Rectangle 52"/>
                          <wps:cNvSpPr>
                            <a:spLocks noChangeArrowheads="1"/>
                          </wps:cNvSpPr>
                          <wps:spPr bwMode="auto">
                            <a:xfrm>
                              <a:off x="4391025" y="2483485"/>
                              <a:ext cx="1316355" cy="701040"/>
                            </a:xfrm>
                            <a:prstGeom prst="rect">
                              <a:avLst/>
                            </a:prstGeom>
                            <a:solidFill>
                              <a:srgbClr val="FFFFFF"/>
                            </a:solidFill>
                            <a:ln w="9525">
                              <a:solidFill>
                                <a:srgbClr val="000000"/>
                              </a:solidFill>
                              <a:miter lim="800000"/>
                              <a:headEnd/>
                              <a:tailEnd/>
                            </a:ln>
                          </wps:spPr>
                          <wps:txbx>
                            <w:txbxContent>
                              <w:p w14:paraId="63E32C3C" w14:textId="1109B4F8" w:rsidR="00D07BF3" w:rsidRDefault="00D07BF3" w:rsidP="002E2FFB">
                                <w:pPr>
                                  <w:jc w:val="center"/>
                                  <w:rPr>
                                    <w:rFonts w:ascii="Calibri" w:hAnsi="Calibri"/>
                                    <w:lang w:val="en"/>
                                  </w:rPr>
                                </w:pPr>
                                <w:r>
                                  <w:rPr>
                                    <w:rFonts w:ascii="Calibri" w:hAnsi="Calibri"/>
                                  </w:rPr>
                                  <w:t>Records excluded</w:t>
                                </w:r>
                                <w:r>
                                  <w:rPr>
                                    <w:rFonts w:ascii="Calibri" w:hAnsi="Calibri"/>
                                  </w:rPr>
                                  <w:br/>
                                  <w:t>(n = 4615 )</w:t>
                                </w:r>
                              </w:p>
                            </w:txbxContent>
                          </wps:txbx>
                          <wps:bodyPr rot="0" vert="horz" wrap="square" lIns="91440" tIns="91440" rIns="91440" bIns="91440" anchor="t" anchorCtr="0" upright="1">
                            <a:noAutofit/>
                          </wps:bodyPr>
                        </wps:wsp>
                        <wps:wsp>
                          <wps:cNvPr id="63" name="Rectangle 63"/>
                          <wps:cNvSpPr>
                            <a:spLocks noChangeArrowheads="1"/>
                          </wps:cNvSpPr>
                          <wps:spPr bwMode="auto">
                            <a:xfrm>
                              <a:off x="1455420" y="3494405"/>
                              <a:ext cx="2771775" cy="666750"/>
                            </a:xfrm>
                            <a:prstGeom prst="rect">
                              <a:avLst/>
                            </a:prstGeom>
                            <a:solidFill>
                              <a:srgbClr val="FFFFFF"/>
                            </a:solidFill>
                            <a:ln w="9525">
                              <a:solidFill>
                                <a:srgbClr val="000000"/>
                              </a:solidFill>
                              <a:miter lim="800000"/>
                              <a:headEnd/>
                              <a:tailEnd/>
                            </a:ln>
                          </wps:spPr>
                          <wps:txbx>
                            <w:txbxContent>
                              <w:p w14:paraId="0EF218D5" w14:textId="7932C813"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(n = 214 )</w:t>
                                </w:r>
                              </w:p>
                            </w:txbxContent>
                          </wps:txbx>
                          <wps:bodyPr rot="0" vert="horz" wrap="square" lIns="91440" tIns="91440" rIns="91440" bIns="91440" anchor="t" anchorCtr="0" upright="1">
                            <a:noAutofit/>
                          </wps:bodyPr>
                        </wps:wsp>
                        <wps:wsp>
                          <wps:cNvPr id="59" name="Rectangle 59"/>
                          <wps:cNvSpPr>
                            <a:spLocks noChangeArrowheads="1"/>
                          </wps:cNvSpPr>
                          <wps:spPr bwMode="auto">
                            <a:xfrm>
                              <a:off x="617220" y="122555"/>
                              <a:ext cx="2228850" cy="904875"/>
                            </a:xfrm>
                            <a:prstGeom prst="rect">
                              <a:avLst/>
                            </a:prstGeom>
                            <a:solidFill>
                              <a:srgbClr val="FFFFFF"/>
                            </a:solidFill>
                            <a:ln w="9525">
                              <a:solidFill>
                                <a:srgbClr val="000000"/>
                              </a:solidFill>
                              <a:miter lim="800000"/>
                              <a:headEnd/>
                              <a:tailEnd/>
                            </a:ln>
                          </wps:spPr>
                          <wps:txbx>
                            <w:txbxContent>
                              <w:p w14:paraId="2A78B323"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(n = 5734 )</w:t>
                                </w:r>
                              </w:p>
                            </w:txbxContent>
                          </wps:txbx>
                          <wps:bodyPr rot="0" vert="horz" wrap="square" lIns="91440" tIns="91440" rIns="91440" bIns="91440" anchor="t" anchorCtr="0" upright="1">
                            <a:noAutofit/>
                          </wps:bodyPr>
                        </wps:wsp>
                        <wps:wsp>
                          <wps:cNvPr id="67" name="Rounded Rectangle 67"/>
                          <wps:cNvSpPr>
                            <a:spLocks noChangeArrowheads="1"/>
                          </wps:cNvSpPr>
                          <wps:spPr bwMode="auto">
                            <a:xfrm rot="16200000">
                              <a:off x="-461010" y="2101850"/>
                              <a:ext cx="1371600" cy="445770"/>
                            </a:xfrm>
                            <a:prstGeom prst="roundRect">
                              <a:avLst>
                                <a:gd name="adj" fmla="val 16667"/>
                              </a:avLst>
                            </a:prstGeom>
                            <a:solidFill>
                              <a:srgbClr val="CCECFF"/>
                            </a:solidFill>
                            <a:ln w="9525">
                              <a:solidFill>
                                <a:srgbClr val="000000"/>
                              </a:solidFill>
                              <a:round/>
                              <a:headEnd/>
                              <a:tailEnd/>
                            </a:ln>
                          </wps:spPr>
                          <wps:txbx>
                            <w:txbxContent>
                              <w:p w14:paraId="7F20CFAA" w14:textId="77777777" w:rsidR="00D07BF3" w:rsidRDefault="00D07BF3" w:rsidP="00805E5D">
                                <w:pPr>
                                  <w:rPr>
                                    <w:lang w:val="en"/>
                                  </w:rPr>
                                </w:pPr>
                                <w:r>
                                  <w:rPr>
                                    <w:lang w:val="en"/>
                                  </w:rPr>
                                  <w:t>Screening</w:t>
                                </w:r>
                              </w:p>
                            </w:txbxContent>
                          </wps:txbx>
                          <wps:bodyPr rot="0" vert="vert270" wrap="square" lIns="45720" tIns="45720" rIns="45720" bIns="45720" anchor="t" anchorCtr="0" upright="1">
                            <a:noAutofit/>
                          </wps:bodyPr>
                        </wps:wsp>
                        <wps:wsp>
                          <wps:cNvPr id="65" name="Rounded Rectangle 65"/>
                          <wps:cNvSpPr>
                            <a:spLocks noChangeArrowheads="1"/>
                          </wps:cNvSpPr>
                          <wps:spPr bwMode="auto">
                            <a:xfrm rot="16200000">
                              <a:off x="-477520" y="5314315"/>
                              <a:ext cx="1371600" cy="416560"/>
                            </a:xfrm>
                            <a:prstGeom prst="roundRect">
                              <a:avLst>
                                <a:gd name="adj" fmla="val 16667"/>
                              </a:avLst>
                            </a:prstGeom>
                            <a:solidFill>
                              <a:srgbClr val="CCECFF"/>
                            </a:solidFill>
                            <a:ln w="9525">
                              <a:solidFill>
                                <a:srgbClr val="000000"/>
                              </a:solidFill>
                              <a:round/>
                              <a:headEnd/>
                              <a:tailEnd/>
                            </a:ln>
                          </wps:spPr>
                          <wps:txbx>
                            <w:txbxContent>
                              <w:p w14:paraId="78AF6623" w14:textId="77777777" w:rsidR="00D07BF3" w:rsidRDefault="00D07BF3" w:rsidP="00805E5D">
                                <w:pPr>
                                  <w:rPr>
                                    <w:lang w:val="en"/>
                                  </w:rPr>
                                </w:pPr>
                                <w:r>
                                  <w:rPr>
                                    <w:lang w:val="en"/>
                                  </w:rPr>
                                  <w:t>Included</w:t>
                                </w:r>
                              </w:p>
                            </w:txbxContent>
                          </wps:txbx>
                          <wps:bodyPr rot="0" vert="vert270" wrap="square" lIns="45720" tIns="45720" rIns="45720" bIns="45720" anchor="t" anchorCtr="0" upright="1">
                            <a:noAutofit/>
                          </wps:bodyPr>
                        </wps:wsp>
                        <wps:wsp>
                          <wps:cNvPr id="66" name="Rounded Rectangle 66"/>
                          <wps:cNvSpPr>
                            <a:spLocks noChangeArrowheads="1"/>
                          </wps:cNvSpPr>
                          <wps:spPr bwMode="auto">
                            <a:xfrm rot="16200000">
                              <a:off x="-476568" y="3715068"/>
                              <a:ext cx="1371600" cy="412750"/>
                            </a:xfrm>
                            <a:prstGeom prst="roundRect">
                              <a:avLst>
                                <a:gd name="adj" fmla="val 16667"/>
                              </a:avLst>
                            </a:prstGeom>
                            <a:solidFill>
                              <a:srgbClr val="CCECFF"/>
                            </a:solidFill>
                            <a:ln w="9525">
                              <a:solidFill>
                                <a:srgbClr val="000000"/>
                              </a:solidFill>
                              <a:round/>
                              <a:headEnd/>
                              <a:tailEnd/>
                            </a:ln>
                          </wps:spPr>
                          <wps:txbx>
                            <w:txbxContent>
                              <w:p w14:paraId="7BEE46D8" w14:textId="77777777" w:rsidR="00D07BF3" w:rsidRPr="0056475F" w:rsidRDefault="00D07BF3" w:rsidP="00805E5D">
                                <w:pPr>
                                  <w:rPr>
                                    <w:lang w:val="en"/>
                                  </w:rPr>
                                </w:pPr>
                                <w:r w:rsidRPr="0056475F">
                                  <w:rPr>
                                    <w:lang w:val="en"/>
                                  </w:rPr>
                                  <w:t>Eligibility</w:t>
                                </w:r>
                              </w:p>
                            </w:txbxContent>
                          </wps:txbx>
                          <wps:bodyPr rot="0" vert="vert270" wrap="square" lIns="45720" tIns="45720" rIns="45720" bIns="45720" anchor="t" anchorCtr="0" upright="1">
                            <a:noAutofit/>
                          </wps:bodyPr>
                        </wps:wsp>
                        <wps:wsp>
                          <wps:cNvPr id="60" name="Rounded Rectangle 60"/>
                          <wps:cNvSpPr>
                            <a:spLocks noChangeArrowheads="1"/>
                          </wps:cNvSpPr>
                          <wps:spPr bwMode="auto">
                            <a:xfrm rot="16200000">
                              <a:off x="-479425" y="483235"/>
                              <a:ext cx="1371600" cy="405130"/>
                            </a:xfrm>
                            <a:prstGeom prst="roundRect">
                              <a:avLst>
                                <a:gd name="adj" fmla="val 16667"/>
                              </a:avLst>
                            </a:prstGeom>
                            <a:solidFill>
                              <a:srgbClr val="CCECFF"/>
                            </a:solidFill>
                            <a:ln w="9525">
                              <a:solidFill>
                                <a:srgbClr val="000000"/>
                              </a:solidFill>
                              <a:round/>
                              <a:headEnd/>
                              <a:tailEnd/>
                            </a:ln>
                          </wps:spPr>
                          <wps:txbx>
                            <w:txbxContent>
                              <w:p w14:paraId="1ECF2330" w14:textId="77777777" w:rsidR="00D07BF3" w:rsidRPr="00662B4C" w:rsidRDefault="00D07BF3" w:rsidP="00805E5D">
                                <w:pPr>
                                  <w:rPr>
                                    <w:lang w:val="en"/>
                                  </w:rPr>
                                </w:pPr>
                                <w:r w:rsidRPr="00662B4C">
                                  <w:rPr>
                                    <w:lang w:val="en"/>
                                  </w:rPr>
                                  <w:t>Identification</w:t>
                                </w:r>
                              </w:p>
                            </w:txbxContent>
                          </wps:txbx>
                          <wps:bodyPr rot="0" vert="vert270" wrap="square" lIns="45720" tIns="45720" rIns="45720" bIns="45720" anchor="t" anchorCtr="0" upright="1">
                            <a:noAutofit/>
                          </wps:bodyPr>
                        </wps:wsp>
                        <wps:wsp>
                          <wps:cNvPr id="58" name="Rectangle 58"/>
                          <wps:cNvSpPr>
                            <a:spLocks noChangeArrowheads="1"/>
                          </wps:cNvSpPr>
                          <wps:spPr bwMode="auto">
                            <a:xfrm>
                              <a:off x="2979420" y="141605"/>
                              <a:ext cx="2228850" cy="885825"/>
                            </a:xfrm>
                            <a:prstGeom prst="rect">
                              <a:avLst/>
                            </a:prstGeom>
                            <a:solidFill>
                              <a:srgbClr val="FFFFFF"/>
                            </a:solidFill>
                            <a:ln w="9525">
                              <a:solidFill>
                                <a:srgbClr val="000000"/>
                              </a:solidFill>
                              <a:miter lim="800000"/>
                              <a:headEnd/>
                              <a:tailEnd/>
                            </a:ln>
                          </wps:spPr>
                          <wps:txbx>
                            <w:txbxContent>
                              <w:p w14:paraId="737D08FF" w14:textId="77777777"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(n = 0 )</w:t>
                                </w:r>
                              </w:p>
                            </w:txbxContent>
                          </wps:txbx>
                          <wps:bodyPr rot="0" vert="horz" wrap="square" lIns="91440" tIns="91440" rIns="91440" bIns="91440" anchor="t" anchorCtr="0" upright="1">
                            <a:noAutofit/>
                          </wps:bodyPr>
                        </wps:wsp>
                        <wps:wsp>
                          <wps:cNvPr id="68" name="Rectangle 68"/>
                          <wps:cNvSpPr>
                            <a:spLocks noChangeArrowheads="1"/>
                          </wps:cNvSpPr>
                          <wps:spPr bwMode="auto">
                            <a:xfrm>
                              <a:off x="1455420" y="1370330"/>
                              <a:ext cx="2771775" cy="666750"/>
                            </a:xfrm>
                            <a:prstGeom prst="rect">
                              <a:avLst/>
                            </a:prstGeom>
                            <a:solidFill>
                              <a:srgbClr val="FFFFFF"/>
                            </a:solidFill>
                            <a:ln w="9525">
                              <a:solidFill>
                                <a:srgbClr val="000000"/>
                              </a:solidFill>
                              <a:miter lim="800000"/>
                              <a:headEnd/>
                              <a:tailEnd/>
                            </a:ln>
                          </wps:spPr>
                          <wps:txbx>
                            <w:txbxContent>
                              <w:p w14:paraId="6D166373" w14:textId="77777777"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(n = 4829 )</w:t>
                                </w:r>
                              </w:p>
                            </w:txbxContent>
                          </wps:txbx>
                          <wps:bodyPr rot="0" vert="horz" wrap="square" lIns="91440" tIns="91440" rIns="91440" bIns="91440" anchor="t" anchorCtr="0" upright="1">
                            <a:noAutofit/>
                          </wps:bodyPr>
                        </wps:wsp>
                        <wps:wsp>
                          <wps:cNvPr id="53" name="Rectangle 53"/>
                          <wps:cNvSpPr>
                            <a:spLocks noChangeArrowheads="1"/>
                          </wps:cNvSpPr>
                          <wps:spPr bwMode="auto">
                            <a:xfrm>
                              <a:off x="1455420" y="2522855"/>
                              <a:ext cx="2699385" cy="637540"/>
                            </a:xfrm>
                            <a:prstGeom prst="rect">
                              <a:avLst/>
                            </a:prstGeom>
                            <a:solidFill>
                              <a:srgbClr val="FFFFFF"/>
                            </a:solidFill>
                            <a:ln w="9525">
                              <a:solidFill>
                                <a:srgbClr val="000000"/>
                              </a:solidFill>
                              <a:miter lim="800000"/>
                              <a:headEnd/>
                              <a:tailEnd/>
                            </a:ln>
                          </wps:spPr>
                          <wps:txbx>
                            <w:txbxContent>
                              <w:p w14:paraId="1D24DE81" w14:textId="3AA1636D" w:rsidR="00D07BF3" w:rsidRDefault="00D07BF3" w:rsidP="002E2FFB">
                                <w:pPr>
                                  <w:jc w:val="center"/>
                                  <w:rPr>
                                    <w:rFonts w:ascii="Calibri" w:hAnsi="Calibri"/>
                                    <w:lang w:val="en"/>
                                  </w:rPr>
                                </w:pPr>
                                <w:r>
                                  <w:rPr>
                                    <w:rFonts w:ascii="Calibri" w:hAnsi="Calibri"/>
                                  </w:rPr>
                                  <w:t>Records screened</w:t>
                                </w:r>
                                <w:r>
                                  <w:rPr>
                                    <w:rFonts w:ascii="Calibri" w:hAnsi="Calibri"/>
                                  </w:rPr>
                                  <w:br/>
                                  <w:t>(n = 4829 )</w:t>
                                </w:r>
                              </w:p>
                            </w:txbxContent>
                          </wps:txbx>
                          <wps:bodyPr rot="0" vert="horz" wrap="square" lIns="91440" tIns="91440" rIns="91440" bIns="91440" anchor="t" anchorCtr="0" upright="1">
                            <a:noAutofit/>
                          </wps:bodyPr>
                        </wps:wsp>
                        <wps:wsp>
                          <wps:cNvPr id="64" name="Rectangle 64"/>
                          <wps:cNvSpPr>
                            <a:spLocks noChangeArrowheads="1"/>
                          </wps:cNvSpPr>
                          <wps:spPr bwMode="auto">
                            <a:xfrm>
                              <a:off x="1436370" y="4427855"/>
                              <a:ext cx="2771775" cy="904875"/>
                            </a:xfrm>
                            <a:prstGeom prst="rect">
                              <a:avLst/>
                            </a:prstGeom>
                            <a:solidFill>
                              <a:srgbClr val="FFFFFF"/>
                            </a:solidFill>
                            <a:ln w="9525">
                              <a:solidFill>
                                <a:srgbClr val="000000"/>
                              </a:solidFill>
                              <a:miter lim="800000"/>
                              <a:headEnd/>
                              <a:tailEnd/>
                            </a:ln>
                          </wps:spPr>
                          <wps:txbx>
                            <w:txbxContent>
                              <w:p w14:paraId="21985C37" w14:textId="429EB548" w:rsidR="00D07BF3" w:rsidRDefault="00D07BF3" w:rsidP="002E2FFB">
                                <w:pPr>
                                  <w:jc w:val="center"/>
                                  <w:rPr>
                                    <w:rFonts w:ascii="Calibri" w:hAnsi="Calibri"/>
                                    <w:lang w:val="en"/>
                                  </w:rPr>
                                </w:pPr>
                                <w:r>
                                  <w:rPr>
                                    <w:rFonts w:ascii="Calibri" w:hAnsi="Calibri"/>
                                  </w:rPr>
                                  <w:t>Studies assessed for methodological quality threshold</w:t>
                                </w:r>
                                <w:r>
                                  <w:rPr>
                                    <w:rFonts w:ascii="Calibri" w:hAnsi="Calibri"/>
                                  </w:rPr>
                                  <w:br/>
                                  <w:t>(</w:t>
                                </w:r>
                                <w:r w:rsidRPr="002A271E">
                                  <w:rPr>
                                    <w:rFonts w:ascii="Calibri" w:hAnsi="Calibri"/>
                                  </w:rPr>
                                  <w:t>n = 14</w:t>
                                </w:r>
                                <w:r>
                                  <w:rPr>
                                    <w:rFonts w:ascii="Calibri" w:hAnsi="Calibri"/>
                                  </w:rPr>
                                  <w:t xml:space="preserve"> </w:t>
                                </w:r>
                                <w:r w:rsidRPr="00027458">
                                  <w:rPr>
                                    <w:rFonts w:ascii="Calibri" w:hAnsi="Calibri"/>
                                  </w:rPr>
                                  <w:t>)</w:t>
                                </w:r>
                              </w:p>
                            </w:txbxContent>
                          </wps:txbx>
                          <wps:bodyPr rot="0" vert="horz" wrap="square" lIns="91440" tIns="91440" rIns="91440" bIns="91440" anchor="t" anchorCtr="0" upright="1">
                            <a:noAutofit/>
                          </wps:bodyPr>
                        </wps:wsp>
                        <wps:wsp>
                          <wps:cNvPr id="71" name="Rectangle 71"/>
                          <wps:cNvSpPr>
                            <a:spLocks noChangeArrowheads="1"/>
                          </wps:cNvSpPr>
                          <wps:spPr bwMode="auto">
                            <a:xfrm>
                              <a:off x="1436370" y="5608955"/>
                              <a:ext cx="2771775" cy="657225"/>
                            </a:xfrm>
                            <a:prstGeom prst="rect">
                              <a:avLst/>
                            </a:prstGeom>
                            <a:solidFill>
                              <a:srgbClr val="FFFFFF"/>
                            </a:solidFill>
                            <a:ln w="9525">
                              <a:solidFill>
                                <a:srgbClr val="000000"/>
                              </a:solidFill>
                              <a:miter lim="800000"/>
                              <a:headEnd/>
                              <a:tailEnd/>
                            </a:ln>
                          </wps:spPr>
                          <wps:txbx>
                            <w:txbxContent>
                              <w:p w14:paraId="0B85A85B" w14:textId="544056B7" w:rsidR="00D07BF3" w:rsidRDefault="00D07BF3" w:rsidP="002E2FFB">
                                <w:pPr>
                                  <w:jc w:val="center"/>
                                  <w:rPr>
                                    <w:rFonts w:ascii="Calibri" w:hAnsi="Calibri"/>
                                    <w:lang w:val="en"/>
                                  </w:rPr>
                                </w:pPr>
                                <w:r>
                                  <w:rPr>
                                    <w:rFonts w:ascii="Calibri" w:hAnsi="Calibri"/>
                                  </w:rPr>
                                  <w:t>Studies included in the review</w:t>
                                </w:r>
                                <w:r>
                                  <w:rPr>
                                    <w:rFonts w:ascii="Calibri" w:hAnsi="Calibri"/>
                                  </w:rPr>
                                  <w:br/>
                                  <w:t>(</w:t>
                                </w:r>
                                <w:r w:rsidRPr="002A271E">
                                  <w:rPr>
                                    <w:rFonts w:ascii="Calibri" w:hAnsi="Calibri"/>
                                  </w:rPr>
                                  <w:t xml:space="preserve">n = </w:t>
                                </w:r>
                                <w:r>
                                  <w:rPr>
                                    <w:rFonts w:ascii="Calibri" w:hAnsi="Calibri"/>
                                  </w:rPr>
                                  <w:t xml:space="preserve">0 </w:t>
                                </w:r>
                                <w:r w:rsidRPr="00027458">
                                  <w:rPr>
                                    <w:rFonts w:ascii="Calibri" w:hAnsi="Calibri"/>
                                  </w:rPr>
                                  <w:t>)</w:t>
                                </w:r>
                              </w:p>
                            </w:txbxContent>
                          </wps:txbx>
                          <wps:bodyPr rot="0" vert="horz" wrap="square" lIns="91440" tIns="91440" rIns="91440" bIns="91440" anchor="t" anchorCtr="0" upright="1">
                            <a:noAutofit/>
                          </wps:bodyPr>
                        </wps:wsp>
                      </wpg:grpSp>
                    </wpg:wgp>
                  </a:graphicData>
                </a:graphic>
              </wp:anchor>
            </w:drawing>
          </mc:Choice>
          <mc:Fallback>
            <w:pict>
              <v:group w14:anchorId="2CBA832C" id="Group 89" o:spid="_x0000_s1051" style="position:absolute;margin-left:.75pt;margin-top:2.1pt;width:449.4pt;height:493.4pt;z-index:251658241" coordsize="57073,6266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yYo/agYAAJw1AAAOAAAAZHJzL2Uyb0RvYy54bWzsW9lu20YUfS/QfxjwPRFnuAuRg0CJjQJp&#13;&#10;G8TpB9AkJbHl1iFtyf36nlm4aLFUpJHiwPSDzCE5Q87luXfOPZd883aTZ+Qh4XVaFjODvjYNkhRR&#13;&#10;GafFcmb88eX6lW+QugmLOMzKIpkZj0ltvL36+ac362qasHJVZnHCCQYp6um6mhmrpqmmk0kdrZI8&#13;&#10;rF+XVVLg4KLkedigyZeTmIdrjJ5nE2aa7mRd8rjiZZTUNfa+VweNKzn+YpFEze+LRZ00JJsZuLdG&#13;&#10;/nL5eyd+J1dvwumSh9UqjfRthF9xF3mYFrhoN9T7sAnJPU/3hsrTiJd1uWheR2U+KReLNErkHDAb&#13;&#10;au7M5oaX95Wcy3K6XladmWDaHTt99bDRbw83vLqtPnFYYl0tYQvZEnPZLHgu/uMuyUaa7LEzWbJp&#13;&#10;SISdjmd6lg/LRjjmMtelaEijRitYfq9ftPpwouekvfBk63bWFQBS9zao/58NbldhlUjT1lPY4BMn&#13;&#10;aYzZUIMUYQ6c3jY8TJerhrzjvFyTeVkUwFLJCU6RlpLd5sUnLiwUbYrb6mMZ/VWTopyvwmKZyAt8&#13;&#10;eawwluyB2Qy6iEYNo5O79a9ljHPC+6aUANoxuuXZJnVgX5iX+YxapqPM2z4A1zF9z1H2l5bv7BdO&#13;&#10;K143N0mZE7ExM2o9p24yVF4xfPhYN5gTOrYdxJyK8jrNMvkos4KsZ0bgMEd2qMssjcVBcVrNl3fz&#13;&#10;jJOHUHiY/BM3iMG2TgOSi1gOtkrC+IPebsI0wzZppJ0ansJyWWKIq+VJbJAsQVARW2rErBBXTKRb&#13;&#10;63tuDSnAW0/vyvhRIllaG3BRu8+OGw8P6ARucAomsQWCc+KG+WYgcQHcONSxTDw7af4WN9plbcdD&#13;&#10;GNX2bbHXwmDEzZnjjRucxA1OuSxumB8AKyLeWIFHxfaIG4T+ZxVvHO8kbnDKJXFDPWo7CCQCN77v&#13;&#10;+CNsnuEy5binYeNeFDY2CEMLm4DaaI7RRiQtzyvaYDk4wW4cuUpckN04XgsbZlq+BYY8rlLPDjf2&#13;&#10;adzYFw03yKB6dkNdZj0RbyybBSMrPphNaYVAiQV95uxD51ExQooWBG1JP5Yiu74ZFYZOYWCtnT7D&#13;&#10;XWW6Sxw2cAIhxci8ekdPkDqEyJ0hfGwJCqpDmwefFBRsK6AiGZSCgu1btr9D8KlFXQvxXCo6HkQp&#13;&#10;+0R6yDGRY0LClg6wJRdcyz8x+V254BsoDnnaQFnM0hyEtJMlwukB+UFdX4gLUjYQuozK1JvN3Ubq&#13;&#10;QtRqn5DyCcJLpSRC+cTGquT/QLSAigiR5e/7kCeQLn4p8KQkp4HsOGzwYeNu2AiLCEPNjMYganPe&#13;&#10;KKnyvuJCjBJPXkkz7yAXLVKp2vS6h77/y8kerrUPZuyTji/FrnODGTmHYzOVdVh2AP64A2bmedRr&#13;&#10;5THXdcEaNNye0DpeApi7NXcE81D77bSYQWQeii/nBrNLPaaxTBlzFKWG3Kn1csYYEmst2wWmLdQ9&#13;&#10;FbleMJS7tGOE8gDKbicPfRayexKTHtI4dub4rBZHsGu16ooFS1eQXtkuBaFQ3ANbAs64mR7j1PKo&#13;&#10;K1QkUU2yoU0r1fzpkoYsK4jJ9QREjLeMNRkN4z8Nssgz1PRQoCBULAHaa2TZQzKPVu4WPZ8mK/P5&#13;&#10;h/n1te68ddo3ICtHyyPKy4/yk061OegHgqUwUaM4RFFkBaClKLqhKIpuKIqiGz8cRem0iwOu0EUP&#13;&#10;5Chnie7HXAG0REd7x6K2RXeYy7YrUNdxTzEX4eqjK9Auvo2uoPU4Xdx2O/X3gCt0AeS7uALQDf1A&#13;&#10;lJw8FLuxfWRVoOw0iR9dQbzNQLUG09bFd7LWl7wqYC1UatUBV5BxVrvO5VeFwNbiDLQZZh1dFEyH&#13;&#10;WuOiIF8lAUM8yo+6PG5cFLYXBafTbfsUAfvOnCIMcgIWeIC8ygmoDfa/A/mttLevLB9JCbayAcWd&#13;&#10;/xvD/2HkSJhLP6CDcH6xcuQBLCsucc5oPsDyUI4EfzctFZ77/HaUI/e1dda9UDmCeaDhOAe0dey7&#13;&#10;XGAegpk5EB/3BEk3CCxUj9Srv5bnjIUig3WlvBHMAzC73ZsAPcvAvkuC2XIRkGWOadvM2wfzsFA0&#13;&#10;quuy6sm6cDOCeQBmr/tIoAcz9n0fMEMW9IO9yDwEs4s3vNXbmC+bM3fh5kcBc//9iyzsy0+AZL1C&#13;&#10;f64kvjEatuVZ/UdVV/8CAAD//wMAUEsDBBQABgAIAAAAIQCYBYg34QAAAAwBAAAPAAAAZHJzL2Rv&#13;&#10;d25yZXYueG1sTE9Na8MwDL0P9h+MBrutdtp1rGmcUrqPUymsHYzd1FhNQmM7xG6S/vtpp+0i9HjS&#13;&#10;+8hWo21ET12ovdOQTBQIcoU3tSs1fB7eHp5BhIjOYOMdabhSgFV+e5NhavzgPqjfx1KwiAspaqhi&#13;&#10;bFMpQ1GRxTDxLTnmTr6zGBl2pTQdDixuGzlV6klarB07VNjSpqLivL9YDe8DDutZ8tpvz6fN9fsw&#13;&#10;331tE9L6/m58WfJYL0FEGuPfB/x24PyQc7CjvzgTRMN4zocaHqcgmF0oNQNx5GWRKJB5Jv+XyH8A&#13;&#10;AAD//wMAUEsBAi0AFAAGAAgAAAAhALaDOJL+AAAA4QEAABMAAAAAAAAAAAAAAAAAAAAAAFtDb250&#13;&#10;ZW50X1R5cGVzXS54bWxQSwECLQAUAAYACAAAACEAOP0h/9YAAACUAQAACwAAAAAAAAAAAAAAAAAv&#13;&#10;AQAAX3JlbHMvLnJlbHNQSwECLQAUAAYACAAAACEAqsmKP2oGAACcNQAADgAAAAAAAAAAAAAAAAAu&#13;&#10;AgAAZHJzL2Uyb0RvYy54bWxQSwECLQAUAAYACAAAACEAmAWIN+EAAAAMAQAADwAAAAAAAAAAAAAA&#13;&#10;AADECAAAZHJzL2Rvd25yZXYueG1sUEsFBgAAAAAEAAQA8wAAANIJAAAAAA==&#13;&#10;">
                <v:shape id="Straight Arrow Connector 51" o:spid="_x0000_s1052" type="#_x0000_t32" style="position:absolute;left:37401;top:28213;width:650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oqUbxwAAAOAAAAAPAAAAZHJzL2Rvd25yZXYueG1sRI9Pi8Iw&#13;&#10;FMTvC36H8ARva6rgv2oUcRGKe9CtXrw9mmdbbF5Kk631228EYS8DwzC/YVabzlSipcaVlhWMhhEI&#13;&#10;4szqknMFl/P+cw7CeWSNlWVS8CQHm3XvY4Wxtg/+oTb1uQgQdjEqKLyvYyldVpBBN7Q1cchutjHo&#13;&#10;g21yqRt8BLip5DiKptJgyWGhwJp2BWX39Nco0OPjPUnyMv3e69NhtrCTU9ZelRr0u69lkO0ShKfO&#13;&#10;/zfeiEQrmIzgdSicAbn+AwAA//8DAFBLAQItABQABgAIAAAAIQDb4fbL7gAAAIUBAAATAAAAAAAA&#13;&#10;AAAAAAAAAAAAAABbQ29udGVudF9UeXBlc10ueG1sUEsBAi0AFAAGAAgAAAAhAFr0LFu/AAAAFQEA&#13;&#10;AAsAAAAAAAAAAAAAAAAAHwEAAF9yZWxzLy5yZWxzUEsBAi0AFAAGAAgAAAAhAJ2ipRvHAAAA4AAA&#13;&#10;AA8AAAAAAAAAAAAAAAAABwIAAGRycy9kb3ducmV2LnhtbFBLBQYAAAAAAwADALcAAAD7AgAAAAA=&#13;&#10;">
                  <v:stroke endarrow="block"/>
                  <v:shadow color="#ccc"/>
                </v:shape>
                <v:shape id="Straight Arrow Connector 70" o:spid="_x0000_s1053" type="#_x0000_t32" style="position:absolute;left:28098;top:51530;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W1zgyAAAAOAAAAAPAAAAZHJzL2Rvd25yZXYueG1sRI9Ba8JA&#13;&#10;EIXvQv/DMoXedFOhWqOriEUI9aCNvfQ2ZKdJMDsbstuY/nvnIHgZeAzve3yrzeAa1VMXas8GXicJ&#13;&#10;KOLC25pLA9/n/fgdVIjIFhvPZOCfAmzWT6MVptZf+Yv6PJZKIBxSNFDF2KZah6Iih2HiW2L5/frO&#13;&#10;YZTYldp2eBW4a/Q0SWbaYc2yUGFLu4qKS/7nDNjp8ZJlZZ0f9vb0OV/4t1PR/xjz8jx8LOVsl6Ai&#13;&#10;DfHRuCMya2AuCiIkMqDXNwAAAP//AwBQSwECLQAUAAYACAAAACEA2+H2y+4AAACFAQAAEwAAAAAA&#13;&#10;AAAAAAAAAAAAAAAAW0NvbnRlbnRfVHlwZXNdLnhtbFBLAQItABQABgAIAAAAIQBa9CxbvwAAABUB&#13;&#10;AAALAAAAAAAAAAAAAAAAAB8BAABfcmVscy8ucmVsc1BLAQItABQABgAIAAAAIQC5W1zgyAAAAOAA&#13;&#10;AAAPAAAAAAAAAAAAAAAAAAcCAABkcnMvZG93bnJldi54bWxQSwUGAAAAAAMAAwC3AAAA/AIAAAAA&#13;&#10;">
                  <v:stroke endarrow="block"/>
                  <v:shadow color="#ccc"/>
                </v:shape>
                <v:shape id="Straight Arrow Connector 69" o:spid="_x0000_s1054" type="#_x0000_t32" style="position:absolute;left:28289;top:39719;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GOgxwAAAOAAAAAPAAAAZHJzL2Rvd25yZXYueG1sRI9Bi8Iw&#13;&#10;FITvwv6H8Ba8aaqgrtUoy4pQ9KB297K3R/Nsi81LaWKt/94IgpeBYZhvmOW6M5VoqXGlZQWjYQSC&#13;&#10;OLO65FzB3+928AXCeWSNlWVScCcH69VHb4mxtjc+UZv6XAQIuxgVFN7XsZQuK8igG9qaOGRn2xj0&#13;&#10;wTa51A3eAtxUchxFU2mw5LBQYE0/BWWX9GoU6PHhkiR5me63+ribze3kmLX/SvU/u80iyPcChKfO&#13;&#10;vxsvRKIVTOfwPBTOgFw9AAAA//8DAFBLAQItABQABgAIAAAAIQDb4fbL7gAAAIUBAAATAAAAAAAA&#13;&#10;AAAAAAAAAAAAAABbQ29udGVudF9UeXBlc10ueG1sUEsBAi0AFAAGAAgAAAAhAFr0LFu/AAAAFQEA&#13;&#10;AAsAAAAAAAAAAAAAAAAAHwEAAF9yZWxzLy5yZWxzUEsBAi0AFAAGAAgAAAAhAK24Y6DHAAAA4AAA&#13;&#10;AA8AAAAAAAAAAAAAAAAABwIAAGRycy9kb3ducmV2LnhtbFBLBQYAAAAAAwADALcAAAD7AgAAAAA=&#13;&#10;">
                  <v:stroke endarrow="block"/>
                  <v:shadow color="#ccc"/>
                </v:shape>
                <v:shape id="Straight Arrow Connector 57" o:spid="_x0000_s1055" type="#_x0000_t32" style="position:absolute;left:17145;top:8858;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B5j0xwAAAOAAAAAPAAAAZHJzL2Rvd25yZXYueG1sRI9Bi8Iw&#13;&#10;FITvC/sfwhP2tqYK6lqNsihC0YPa9eLt0TzbYvNSmmyt/94IgpeBYZhvmPmyM5VoqXGlZQWDfgSC&#13;&#10;OLO65FzB6W/z/QPCeWSNlWVScCcHy8XnxxxjbW98pDb1uQgQdjEqKLyvYyldVpBB17c1ccgutjHo&#13;&#10;g21yqRu8Bbip5DCKxtJgyWGhwJpWBWXX9N8o0MP9NUnyMt1t9GE7mdrRIWvPSn31uvUsyO8MhKfO&#13;&#10;vxsvRKIVjCbwPBTOgFw8AAAA//8DAFBLAQItABQABgAIAAAAIQDb4fbL7gAAAIUBAAATAAAAAAAA&#13;&#10;AAAAAAAAAAAAAABbQ29udGVudF9UeXBlc10ueG1sUEsBAi0AFAAGAAgAAAAhAFr0LFu/AAAAFQEA&#13;&#10;AAsAAAAAAAAAAAAAAAAAHwEAAF9yZWxzLy5yZWxzUEsBAi0AFAAGAAgAAAAhAH0HmPTHAAAA4AAA&#13;&#10;AA8AAAAAAAAAAAAAAAAABwIAAGRycy9kb3ducmV2LnhtbFBLBQYAAAAAAwADALcAAAD7AgAAAAA=&#13;&#10;">
                  <v:stroke endarrow="block"/>
                  <v:shadow color="#ccc"/>
                </v:shape>
                <v:shape id="Straight Arrow Connector 56" o:spid="_x0000_s1056" type="#_x0000_t32" style="position:absolute;left:40005;top:9144;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Sz1vyQAAAOAAAAAPAAAAZHJzL2Rvd25yZXYueG1sRI9Ba8JA&#13;&#10;FITvQv/D8gq9mU0FY5u4SmkRQj0Y0168PbLPJJh9G7LbmP57t1DwMjAM8w2z3k6mEyMNrrWs4DmK&#13;&#10;QRBXVrdcK/j+2s1fQDiPrLGzTAp+ycF28zBbY6rtlY80lr4WAcIuRQWN930qpasaMugi2xOH7GwH&#13;&#10;gz7YoZZ6wGuAm04u4jiRBlsOCw329N5QdSl/jAK9OFzyvG7L/U4Xn6tXuyyq8aTU0+P0kQV5y0B4&#13;&#10;mvy98Y/ItYJlAn+HwhmQmxsAAAD//wMAUEsBAi0AFAAGAAgAAAAhANvh9svuAAAAhQEAABMAAAAA&#13;&#10;AAAAAAAAAAAAAAAAAFtDb250ZW50X1R5cGVzXS54bWxQSwECLQAUAAYACAAAACEAWvQsW78AAAAV&#13;&#10;AQAACwAAAAAAAAAAAAAAAAAfAQAAX3JlbHMvLnJlbHNQSwECLQAUAAYACAAAACEAEks9b8kAAADg&#13;&#10;AAAADwAAAAAAAAAAAAAAAAAHAgAAZHJzL2Rvd25yZXYueG1sUEsFBgAAAAADAAMAtwAAAP0CAAAA&#13;&#10;AA==&#13;&#10;">
                  <v:stroke endarrow="block"/>
                  <v:shadow color="#ccc"/>
                </v:shape>
                <v:shape id="Straight Arrow Connector 55" o:spid="_x0000_s1057" type="#_x0000_t32" style="position:absolute;left:28575;top:20383;width:0;height:457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maMYyAAAAOAAAAAPAAAAZHJzL2Rvd25yZXYueG1sRI9Ba8JA&#13;&#10;FITvgv9heUJvZlMhrUZXEUUI9VCNvfT2yL4mwezbkF1j+u/dQsHLwDDMN8xqM5hG9NS52rKC1ygG&#13;&#10;QVxYXXOp4OtymM5BOI+ssbFMCn7JwWY9Hq0w1fbOZ+pzX4oAYZeigsr7NpXSFRUZdJFtiUP2YzuD&#13;&#10;PtiulLrDe4CbRs7i+E0arDksVNjSrqLimt+MAj37vGZZWefHgz59vC9scir6b6VeJsN+GWS7BOFp&#13;&#10;8M/GPyLTCpIE/g6FMyDXDwAAAP//AwBQSwECLQAUAAYACAAAACEA2+H2y+4AAACFAQAAEwAAAAAA&#13;&#10;AAAAAAAAAAAAAAAAW0NvbnRlbnRfVHlwZXNdLnhtbFBLAQItABQABgAIAAAAIQBa9CxbvwAAABUB&#13;&#10;AAALAAAAAAAAAAAAAAAAAB8BAABfcmVscy8ucmVsc1BLAQItABQABgAIAAAAIQDimaMYyAAAAOAA&#13;&#10;AAAPAAAAAAAAAAAAAAAAAAcCAABkcnMvZG93bnJldi54bWxQSwUGAAAAAAMAAwC3AAAA/AIAAAAA&#13;&#10;">
                  <v:stroke endarrow="block"/>
                  <v:shadow color="#ccc"/>
                </v:shape>
                <v:shape id="Straight Arrow Connector 54" o:spid="_x0000_s1058" type="#_x0000_t32" style="position:absolute;left:28289;top:31623;width:0;height:342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1QaDyQAAAOAAAAAPAAAAZHJzL2Rvd25yZXYueG1sRI9Ba8JA&#13;&#10;FITvQv/D8gq96aZStY1ZpbQIQQ+m0Utvj+xrEpJ9G7LbmP77riB4GRiG+YZJtqNpxUC9qy0reJ5F&#13;&#10;IIgLq2suFZxPu+krCOeRNbaWScEfOdhuHiYJxtpe+IuG3JciQNjFqKDyvouldEVFBt3MdsQh+7G9&#13;&#10;QR9sX0rd4yXATSvnUbSUBmsOCxV29FFR0eS/RoGeH5s0Lev8sNPZfvVmF1kxfCv19Dh+roO8r0F4&#13;&#10;Gv29cUOkWsHiBa6HwhmQm38AAAD//wMAUEsBAi0AFAAGAAgAAAAhANvh9svuAAAAhQEAABMAAAAA&#13;&#10;AAAAAAAAAAAAAAAAAFtDb250ZW50X1R5cGVzXS54bWxQSwECLQAUAAYACAAAACEAWvQsW78AAAAV&#13;&#10;AQAACwAAAAAAAAAAAAAAAAAfAQAAX3JlbHMvLnJlbHNQSwECLQAUAAYACAAAACEAjdUGg8kAAADg&#13;&#10;AAAADwAAAAAAAAAAAAAAAAAHAgAAZHJzL2Rvd25yZXYueG1sUEsFBgAAAAADAAMAtwAAAP0CAAAA&#13;&#10;AA==&#13;&#10;">
                  <v:stroke endarrow="block"/>
                  <v:shadow color="#ccc"/>
                </v:shape>
                <v:group id="Group 88" o:spid="_x0000_s1059" style="position:absolute;width:57073;height:62661" coordsize="57073,6266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nAUyQAAAOAAAAAPAAAAZHJzL2Rvd25yZXYueG1sRI/BasJA&#13;&#10;EIbvQt9hmYI33aRSkegqYlvxIIJaKL0N2TEJZmdDdpvEt+8cCr0M/Az/N/OtNoOrVUdtqDwbSKcJ&#13;&#10;KOLc24oLA5/Xj8kCVIjIFmvPZOBBATbrp9EKM+t7PlN3iYUSCIcMDZQxNpnWIS/JYZj6hlh2N986&#13;&#10;jBLbQtsWe4G7Wr8kyVw7rFgulNjQrqT8fvlxBvY99ttZ+t4d77fd4/v6evo6pmTM+Hl4W8rYLkFF&#13;&#10;GuJ/4w9xsAYW8rEIiQzo9S8AAAD//wMAUEsBAi0AFAAGAAgAAAAhANvh9svuAAAAhQEAABMAAAAA&#13;&#10;AAAAAAAAAAAAAAAAAFtDb250ZW50X1R5cGVzXS54bWxQSwECLQAUAAYACAAAACEAWvQsW78AAAAV&#13;&#10;AQAACwAAAAAAAAAAAAAAAAAfAQAAX3JlbHMvLnJlbHNQSwECLQAUAAYACAAAACEAfqJwFMkAAADg&#13;&#10;AAAADwAAAAAAAAAAAAAAAAAHAgAAZHJzL2Rvd25yZXYueG1sUEsFBgAAAAADAAMAtwAAAP0CAAAA&#13;&#10;AA==&#13;&#10;">
                  <v:rect id="Rectangle 52" o:spid="_x0000_s1060" style="position:absolute;left:43910;top:24834;width:13163;height:70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5j4yxwAAAOAAAAAPAAAAZHJzL2Rvd25yZXYueG1sRI9BawIx&#13;&#10;FITvBf9DeIK3mq3FqqtR2oogFA9ui14fyXOzdPOybKKu/94IhV4GhmG+YRarztXiQm2oPCt4GWYg&#13;&#10;iLU3FZcKfr43z1MQISIbrD2TghsFWC17TwvMjb/yni5FLEWCcMhRgY2xyaUM2pLDMPQNccpOvnUY&#13;&#10;k21LaVq8Jrir5SjL3qTDitOCxYY+Lenf4uwUTMq4LvTHWB929jb9mnWvYV8clRr0u/U8yfscRKQu&#13;&#10;/jf+EFujYDyCx6F0BuTyDgAA//8DAFBLAQItABQABgAIAAAAIQDb4fbL7gAAAIUBAAATAAAAAAAA&#13;&#10;AAAAAAAAAAAAAABbQ29udGVudF9UeXBlc10ueG1sUEsBAi0AFAAGAAgAAAAhAFr0LFu/AAAAFQEA&#13;&#10;AAsAAAAAAAAAAAAAAAAAHwEAAF9yZWxzLy5yZWxzUEsBAi0AFAAGAAgAAAAhAITmPjLHAAAA4AAA&#13;&#10;AA8AAAAAAAAAAAAAAAAABwIAAGRycy9kb3ducmV2LnhtbFBLBQYAAAAAAwADALcAAAD7AgAAAAA=&#13;&#10;">
                    <v:textbox inset=",7.2pt,,7.2pt">
                      <w:txbxContent>
                        <w:p w14:paraId="63E32C3C" w14:textId="1109B4F8" w:rsidR="00D07BF3" w:rsidRDefault="00D07BF3" w:rsidP="002E2FFB">
                          <w:pPr>
                            <w:jc w:val="center"/>
                            <w:rPr>
                              <w:rFonts w:ascii="Calibri" w:hAnsi="Calibri"/>
                              <w:lang w:val="en"/>
                            </w:rPr>
                          </w:pPr>
                          <w:r>
                            <w:rPr>
                              <w:rFonts w:ascii="Calibri" w:hAnsi="Calibri"/>
                            </w:rPr>
                            <w:t>Records excluded</w:t>
                          </w:r>
                          <w:r>
                            <w:rPr>
                              <w:rFonts w:ascii="Calibri" w:hAnsi="Calibri"/>
                            </w:rPr>
                            <w:br/>
                            <w:t>(n = 4615 )</w:t>
                          </w:r>
                        </w:p>
                      </w:txbxContent>
                    </v:textbox>
                  </v:rect>
                  <v:rect id="Rectangle 63" o:spid="_x0000_s1061" style="position:absolute;left:14554;top:34944;width:27717;height:6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xlEUyAAAAOAAAAAPAAAAZHJzL2Rvd25yZXYueG1sRI9PawIx&#13;&#10;FMTvgt8hPKG3mm2l/lmNUpWCUDy4LXp9JM/N0s3Lskl1/famUPAyMAzzG2ax6lwtLtSGyrOCl2EG&#13;&#10;glh7U3Gp4Pvr43kKIkRkg7VnUnCjAKtlv7fA3PgrH+hSxFIkCIccFdgYm1zKoC05DEPfEKfs7FuH&#13;&#10;Mdm2lKbFa4K7Wr5m2Vg6rDgtWGxoY0n/FL9OwaSM20Kv3/Rxb2/Tz1k3CofipNTToNvOk7zPQUTq&#13;&#10;4qPxj9gZBeMR/B1KZ0Au7wAAAP//AwBQSwECLQAUAAYACAAAACEA2+H2y+4AAACFAQAAEwAAAAAA&#13;&#10;AAAAAAAAAAAAAAAAW0NvbnRlbnRfVHlwZXNdLnhtbFBLAQItABQABgAIAAAAIQBa9CxbvwAAABUB&#13;&#10;AAALAAAAAAAAAAAAAAAAAB8BAABfcmVscy8ucmVsc1BLAQItABQABgAIAAAAIQAlxlEUyAAAAOAA&#13;&#10;AAAPAAAAAAAAAAAAAAAAAAcCAABkcnMvZG93bnJldi54bWxQSwUGAAAAAAMAAwC3AAAA/AIAAAAA&#13;&#10;">
                    <v:textbox inset=",7.2pt,,7.2pt">
                      <w:txbxContent>
                        <w:p w14:paraId="0EF218D5" w14:textId="7932C813"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(n = 214 )</w:t>
                          </w:r>
                        </w:p>
                      </w:txbxContent>
                    </v:textbox>
                  </v:rect>
                  <v:rect id="Rectangle 59" o:spid="_x0000_s1062" style="position:absolute;left:6172;top:1225;width:22288;height:90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QqxDxwAAAOAAAAAPAAAAZHJzL2Rvd25yZXYueG1sRI9BawIx&#13;&#10;FITvBf9DeIK3mtVi1dUoWhEKxYPbotdH8rpZunlZNlHXf28KhV4GhmG+YZbrztXiSm2oPCsYDTMQ&#13;&#10;xNqbiksFX5/75xmIEJEN1p5JwZ0CrFe9pyXmxt/4SNciliJBOOSowMbY5FIGbclhGPqGOGXfvnUY&#13;&#10;k21LaVq8Jbir5TjLXqXDitOCxYbeLOmf4uIUTMu4K/R2ok8He599zLuXcCzOSg363W6RZLMAEamL&#13;&#10;/40/xLtRMJnD76F0BuTqAQAA//8DAFBLAQItABQABgAIAAAAIQDb4fbL7gAAAIUBAAATAAAAAAAA&#13;&#10;AAAAAAAAAAAAAABbQ29udGVudF9UeXBlc10ueG1sUEsBAi0AFAAGAAgAAAAhAFr0LFu/AAAAFQEA&#13;&#10;AAsAAAAAAAAAAAAAAAAAHwEAAF9yZWxzLy5yZWxzUEsBAi0AFAAGAAgAAAAhAIpCrEPHAAAA4AAA&#13;&#10;AA8AAAAAAAAAAAAAAAAABwIAAGRycy9kb3ducmV2LnhtbFBLBQYAAAAAAwADALcAAAD7AgAAAAA=&#13;&#10;">
                    <v:textbox inset=",7.2pt,,7.2pt">
                      <w:txbxContent>
                        <w:p w14:paraId="2A78B323"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(n = 5734 )</w:t>
                          </w:r>
                        </w:p>
                      </w:txbxContent>
                    </v:textbox>
                  </v:rect>
                  <v:roundrect id="Rounded Rectangle 67" o:spid="_x0000_s1063" style="position:absolute;left:-4610;top:21018;width:13716;height:4457;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sOcyyAAAAOAAAAAPAAAAZHJzL2Rvd25yZXYueG1sRI9Ba8JA&#13;&#10;FITvhf6H5RV6a3YrJZboKsW2IHgyFsXbM/tMotm3aXbV+O9dodDLwDDMN8x42ttGnKnztWMNr4kC&#13;&#10;QVw4U3Op4Wf1/fIOwgdkg41j0nAlD9PJ48MYM+MuvKRzHkoRIewz1FCF0GZS+qIiiz5xLXHM9q6z&#13;&#10;GKLtSmk6vES4beRAqVRarDkuVNjSrKLimJ+shnLQLHP+PaSb2dfb9nBKd0qtF1o/P/WfoygfIxCB&#13;&#10;+vDf+EPMjYZ0CPdD8QzIyQ0AAP//AwBQSwECLQAUAAYACAAAACEA2+H2y+4AAACFAQAAEwAAAAAA&#13;&#10;AAAAAAAAAAAAAAAAW0NvbnRlbnRfVHlwZXNdLnhtbFBLAQItABQABgAIAAAAIQBa9CxbvwAAABUB&#13;&#10;AAALAAAAAAAAAAAAAAAAAB8BAABfcmVscy8ucmVsc1BLAQItABQABgAIAAAAIQCOsOcyyAAAAOAA&#13;&#10;AAAPAAAAAAAAAAAAAAAAAAcCAABkcnMvZG93bnJldi54bWxQSwUGAAAAAAMAAwC3AAAA/AIAAAAA&#13;&#10;" fillcolor="#ccecff">
                    <v:textbox style="layout-flow:vertical;mso-layout-flow-alt:bottom-to-top" inset="3.6pt,,3.6pt">
                      <w:txbxContent>
                        <w:p w14:paraId="7F20CFAA" w14:textId="77777777" w:rsidR="00D07BF3" w:rsidRDefault="00D07BF3" w:rsidP="00805E5D">
                          <w:pPr>
                            <w:rPr>
                              <w:lang w:val="en"/>
                            </w:rPr>
                          </w:pPr>
                          <w:r>
                            <w:rPr>
                              <w:lang w:val="en"/>
                            </w:rPr>
                            <w:t>Screening</w:t>
                          </w:r>
                        </w:p>
                      </w:txbxContent>
                    </v:textbox>
                  </v:roundrect>
                  <v:roundrect id="Rounded Rectangle 65" o:spid="_x0000_s1064" style="position:absolute;left:-4775;top:53142;width:13716;height:4165;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LtzeyAAAAOAAAAAPAAAAZHJzL2Rvd25yZXYueG1sRI9Ba8JA&#13;&#10;FITvQv/D8gq96a7ShhJdRWwLhZ6MRfH2zD6TaPZtml01/feuIHgZGIb5hpnMOluLM7W+cqxhOFAg&#13;&#10;iHNnKi40/K6++u8gfEA2WDsmDf/kYTZ96k0wNe7CSzpnoRARwj5FDWUITSqlz0uy6AeuIY7Z3rUW&#13;&#10;Q7RtIU2Llwi3tRwplUiLFceFEhtalJQfs5PVUIzqZcZ/h2Sz+HzdHk7JTqn1j9Yvz93HOMp8DCJQ&#13;&#10;Fx6NO+LbaEje4HYongE5vQIAAP//AwBQSwECLQAUAAYACAAAACEA2+H2y+4AAACFAQAAEwAAAAAA&#13;&#10;AAAAAAAAAAAAAAAAW0NvbnRlbnRfVHlwZXNdLnhtbFBLAQItABQABgAIAAAAIQBa9CxbvwAAABUB&#13;&#10;AAALAAAAAAAAAAAAAAAAAB8BAABfcmVscy8ucmVsc1BLAQItABQABgAIAAAAIQARLtzeyAAAAOAA&#13;&#10;AAAPAAAAAAAAAAAAAAAAAAcCAABkcnMvZG93bnJldi54bWxQSwUGAAAAAAMAAwC3AAAA/AIAAAAA&#13;&#10;" fillcolor="#ccecff">
                    <v:textbox style="layout-flow:vertical;mso-layout-flow-alt:bottom-to-top" inset="3.6pt,,3.6pt">
                      <w:txbxContent>
                        <w:p w14:paraId="78AF6623" w14:textId="77777777" w:rsidR="00D07BF3" w:rsidRDefault="00D07BF3" w:rsidP="00805E5D">
                          <w:pPr>
                            <w:rPr>
                              <w:lang w:val="en"/>
                            </w:rPr>
                          </w:pPr>
                          <w:r>
                            <w:rPr>
                              <w:lang w:val="en"/>
                            </w:rPr>
                            <w:t>Included</w:t>
                          </w:r>
                        </w:p>
                      </w:txbxContent>
                    </v:textbox>
                  </v:roundrect>
                  <v:roundrect id="Rounded Rectangle 66" o:spid="_x0000_s1065" style="position:absolute;left:-4766;top:37150;width:13716;height:4128;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EKpyAAAAOAAAAAPAAAAZHJzL2Rvd25yZXYueG1sRI9BawIx&#13;&#10;FITvBf9DeIXeNKmUUFajiFoo9OS2tPT23Dx3Vzcv6ybq9t8bQehlYBjmG2Y6710jztSF2rOB55EC&#13;&#10;QVx4W3Np4OvzbfgKIkRki41nMvBHAeazwcMUM+svvKFzHkuRIBwyNFDF2GZShqIih2HkW+KU7Xzn&#13;&#10;MCbbldJ2eElw18ixUlo6rDktVNjSsqLikJ+cgXLcbHI+7vXPcv3yuz/prVLfH8Y8PfarSZLFBESk&#13;&#10;Pv437oh3a0BruB1KZ0DOrgAAAP//AwBQSwECLQAUAAYACAAAACEA2+H2y+4AAACFAQAAEwAAAAAA&#13;&#10;AAAAAAAAAAAAAAAAW0NvbnRlbnRfVHlwZXNdLnhtbFBLAQItABQABgAIAAAAIQBa9CxbvwAAABUB&#13;&#10;AAALAAAAAAAAAAAAAAAAAB8BAABfcmVscy8ucmVsc1BLAQItABQABgAIAAAAIQDh/EKpyAAAAOAA&#13;&#10;AAAPAAAAAAAAAAAAAAAAAAcCAABkcnMvZG93bnJldi54bWxQSwUGAAAAAAMAAwC3AAAA/AIAAAAA&#13;&#10;" fillcolor="#ccecff">
                    <v:textbox style="layout-flow:vertical;mso-layout-flow-alt:bottom-to-top" inset="3.6pt,,3.6pt">
                      <w:txbxContent>
                        <w:p w14:paraId="7BEE46D8" w14:textId="77777777" w:rsidR="00D07BF3" w:rsidRPr="0056475F" w:rsidRDefault="00D07BF3" w:rsidP="00805E5D">
                          <w:pPr>
                            <w:rPr>
                              <w:lang w:val="en"/>
                            </w:rPr>
                          </w:pPr>
                          <w:r w:rsidRPr="0056475F">
                            <w:rPr>
                              <w:lang w:val="en"/>
                            </w:rPr>
                            <w:t>Eligibility</w:t>
                          </w:r>
                        </w:p>
                      </w:txbxContent>
                    </v:textbox>
                  </v:roundrect>
                  <v:roundrect id="Rounded Rectangle 60" o:spid="_x0000_s1066" style="position:absolute;left:-4794;top:4832;width:13716;height:4051;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WX9GyAAAAOAAAAAPAAAAZHJzL2Rvd25yZXYueG1sRI9Ba8JA&#13;&#10;EIXvBf/DMkJvdVcpoURXKWqh0JOpKL1Ns9Mkmp1Ns6um/75zKPQy8Bje9/gWq8G36kp9bAJbmE4M&#13;&#10;KOIyuIYrC/v3l4cnUDEhO2wDk4UfirBaju4WmLtw4x1di1QpgXDM0UKdUpdrHcuaPMZJ6Ijl9xV6&#13;&#10;j0liX2nX403gvtUzYzLtsWFZqLGjdU3lubh4C9Ws3RX8fcqO6+3jx+mSfRpzeLP2fjxs5nKe56AS&#13;&#10;Dem/8Yd4dRYyURAhkQG9/AUAAP//AwBQSwECLQAUAAYACAAAACEA2+H2y+4AAACFAQAAEwAAAAAA&#13;&#10;AAAAAAAAAAAAAAAAW0NvbnRlbnRfVHlwZXNdLnhtbFBLAQItABQABgAIAAAAIQBa9CxbvwAAABUB&#13;&#10;AAALAAAAAAAAAAAAAAAAAB8BAABfcmVscy8ucmVsc1BLAQItABQABgAIAAAAIQABWX9GyAAAAOAA&#13;&#10;AAAPAAAAAAAAAAAAAAAAAAcCAABkcnMvZG93bnJldi54bWxQSwUGAAAAAAMAAwC3AAAA/AIAAAAA&#13;&#10;" fillcolor="#ccecff">
                    <v:textbox style="layout-flow:vertical;mso-layout-flow-alt:bottom-to-top" inset="3.6pt,,3.6pt">
                      <w:txbxContent>
                        <w:p w14:paraId="1ECF2330" w14:textId="77777777" w:rsidR="00D07BF3" w:rsidRPr="00662B4C" w:rsidRDefault="00D07BF3" w:rsidP="00805E5D">
                          <w:pPr>
                            <w:rPr>
                              <w:lang w:val="en"/>
                            </w:rPr>
                          </w:pPr>
                          <w:r w:rsidRPr="00662B4C">
                            <w:rPr>
                              <w:lang w:val="en"/>
                            </w:rPr>
                            <w:t>Identification</w:t>
                          </w:r>
                        </w:p>
                      </w:txbxContent>
                    </v:textbox>
                  </v:roundrect>
                  <v:rect id="Rectangle 58" o:spid="_x0000_s1067" style="position:absolute;left:29794;top:1416;width:22288;height:88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DgnYyQAAAOAAAAAPAAAAZHJzL2Rvd25yZXYueG1sRI/BSgMx&#13;&#10;EIbvgu8QRuitzWpprdumxbYIQvHQVfQ6JONmcTNZNrHdvr1zKHgZ+Bn+b+ZbbYbQqhP1qYls4H5S&#13;&#10;gCK20TVcG/h4fxkvQKWM7LCNTAYulGCzvr1ZYenimY90qnKtBMKpRAM+567UOllPAdMkdsSy+459&#13;&#10;wCyxr7Xr8Szw0OqHopjrgA3LBY8d7TzZn+o3GHis876y25n9fPOXxeFpmKZj9WXM6G7YL2U8L0Fl&#13;&#10;GvJ/44p4dQZm8rEIiQzo9R8AAAD//wMAUEsBAi0AFAAGAAgAAAAhANvh9svuAAAAhQEAABMAAAAA&#13;&#10;AAAAAAAAAAAAAAAAAFtDb250ZW50X1R5cGVzXS54bWxQSwECLQAUAAYACAAAACEAWvQsW78AAAAV&#13;&#10;AQAACwAAAAAAAAAAAAAAAAAfAQAAX3JlbHMvLnJlbHNQSwECLQAUAAYACAAAACEA5Q4J2MkAAADg&#13;&#10;AAAADwAAAAAAAAAAAAAAAAAHAgAAZHJzL2Rvd25yZXYueG1sUEsFBgAAAAADAAMAtwAAAP0CAAAA&#13;&#10;AA==&#13;&#10;">
                    <v:textbox inset=",7.2pt,,7.2pt">
                      <w:txbxContent>
                        <w:p w14:paraId="737D08FF" w14:textId="77777777"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(n = 0 )</w:t>
                          </w:r>
                        </w:p>
                      </w:txbxContent>
                    </v:textbox>
                  </v:rect>
                  <v:rect id="Rectangle 68" o:spid="_x0000_s1068" style="position:absolute;left:14554;top:13703;width:27717;height:6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sNlyQAAAOAAAAAPAAAAZHJzL2Rvd25yZXYueG1sRI/BSgMx&#13;&#10;EIbvBd8hjNCbzWpprdumxbYIgnjoKnodknGzuJksm9hu375zEHoZ+Bn+b+ZbbYbQqiP1qYls4H5S&#13;&#10;gCK20TVcG/j8eLlbgEoZ2WEbmQycKcFmfTNaYeniiQ90rHKtBMKpRAM+567UOllPAdMkdsSy+4l9&#13;&#10;wCyxr7Xr8STw0OqHopjrgA3LBY8d7TzZ3+ovGHis876y25n9evfnxdvTME2H6tuY8e2wX8p4XoLK&#13;&#10;NORr4x/x6gzM5WMREhnQ6wsAAAD//wMAUEsBAi0AFAAGAAgAAAAhANvh9svuAAAAhQEAABMAAAAA&#13;&#10;AAAAAAAAAAAAAAAAAFtDb250ZW50X1R5cGVzXS54bWxQSwECLQAUAAYACAAAACEAWvQsW78AAAAV&#13;&#10;AQAACwAAAAAAAAAAAAAAAAAfAQAAX3JlbHMvLnJlbHNQSwECLQAUAAYACAAAACEAK2LDZckAAADg&#13;&#10;AAAADwAAAAAAAAAAAAAAAAAHAgAAZHJzL2Rvd25yZXYueG1sUEsFBgAAAAADAAMAtwAAAP0CAAAA&#13;&#10;AA==&#13;&#10;">
                    <v:textbox inset=",7.2pt,,7.2pt">
                      <w:txbxContent>
                        <w:p w14:paraId="6D166373" w14:textId="77777777"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(n = 4829 )</w:t>
                          </w:r>
                        </w:p>
                      </w:txbxContent>
                    </v:textbox>
                  </v:rect>
                  <v:rect id="Rectangle 53" o:spid="_x0000_s1069" style="position:absolute;left:14554;top:25228;width:26994;height:63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qpupxwAAAOAAAAAPAAAAZHJzL2Rvd25yZXYueG1sRI9BawIx&#13;&#10;FITvBf9DeEJvNduKVVejVEUQige3Ra+P5LlZunlZNqmu/94IhV4GhmG+YebLztXiQm2oPCt4HWQg&#13;&#10;iLU3FZcKvr+2LxMQISIbrD2TghsFWC56T3PMjb/ygS5FLEWCcMhRgY2xyaUM2pLDMPANccrOvnUY&#13;&#10;k21LaVq8Jrir5VuWvUuHFacFiw2tLemf4tcpGJdxU+jVSB/39jb5nHbDcChOSj33u80syccMRKQu&#13;&#10;/jf+EDujYDSEx6F0BuTiDgAA//8DAFBLAQItABQABgAIAAAAIQDb4fbL7gAAAIUBAAATAAAAAAAA&#13;&#10;AAAAAAAAAAAAAABbQ29udGVudF9UeXBlc10ueG1sUEsBAi0AFAAGAAgAAAAhAFr0LFu/AAAAFQEA&#13;&#10;AAsAAAAAAAAAAAAAAAAAHwEAAF9yZWxzLy5yZWxzUEsBAi0AFAAGAAgAAAAhAOuqm6nHAAAA4AAA&#13;&#10;AA8AAAAAAAAAAAAAAAAABwIAAGRycy9kb3ducmV2LnhtbFBLBQYAAAAAAwADALcAAAD7AgAAAAA=&#13;&#10;">
                    <v:textbox inset=",7.2pt,,7.2pt">
                      <w:txbxContent>
                        <w:p w14:paraId="1D24DE81" w14:textId="3AA1636D" w:rsidR="00D07BF3" w:rsidRDefault="00D07BF3" w:rsidP="002E2FFB">
                          <w:pPr>
                            <w:jc w:val="center"/>
                            <w:rPr>
                              <w:rFonts w:ascii="Calibri" w:hAnsi="Calibri"/>
                              <w:lang w:val="en"/>
                            </w:rPr>
                          </w:pPr>
                          <w:r>
                            <w:rPr>
                              <w:rFonts w:ascii="Calibri" w:hAnsi="Calibri"/>
                            </w:rPr>
                            <w:t>Records screened</w:t>
                          </w:r>
                          <w:r>
                            <w:rPr>
                              <w:rFonts w:ascii="Calibri" w:hAnsi="Calibri"/>
                            </w:rPr>
                            <w:br/>
                            <w:t>(n = 4829 )</w:t>
                          </w:r>
                        </w:p>
                      </w:txbxContent>
                    </v:textbox>
                  </v:rect>
                  <v:rect id="Rectangle 64" o:spid="_x0000_s1070" style="position:absolute;left:14363;top:44278;width:27718;height:90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L8lgyAAAAOAAAAAPAAAAZHJzL2Rvd25yZXYueG1sRI9PawIx&#13;&#10;FMTvQr9DeII3zdo/alejtJWCIB7cFr0+ktfN0s3Lsom6fvtGKHgZGIb5DbNYda4WZ2pD5VnBeJSB&#13;&#10;INbeVFwq+P76HM5AhIhssPZMCq4UYLV86C0wN/7CezoXsRQJwiFHBTbGJpcyaEsOw8g3xCn78a3D&#13;&#10;mGxbStPiJcFdLR+zbCIdVpwWLDb0YUn/FienYFrGdaHfX/RhZ6+z7Wv3FPbFUalBv1vPk7zNQUTq&#13;&#10;4r3xj9gYBZNnuB1KZ0Au/wAAAP//AwBQSwECLQAUAAYACAAAACEA2+H2y+4AAACFAQAAEwAAAAAA&#13;&#10;AAAAAAAAAAAAAAAAW0NvbnRlbnRfVHlwZXNdLnhtbFBLAQItABQABgAIAAAAIQBa9CxbvwAAABUB&#13;&#10;AAALAAAAAAAAAAAAAAAAAB8BAABfcmVscy8ucmVsc1BLAQItABQABgAIAAAAIQCqL8lgyAAAAOAA&#13;&#10;AAAPAAAAAAAAAAAAAAAAAAcCAABkcnMvZG93bnJldi54bWxQSwUGAAAAAAMAAwC3AAAA/AIAAAAA&#13;&#10;">
                    <v:textbox inset=",7.2pt,,7.2pt">
                      <w:txbxContent>
                        <w:p w14:paraId="21985C37" w14:textId="429EB548" w:rsidR="00D07BF3" w:rsidRDefault="00D07BF3" w:rsidP="002E2FFB">
                          <w:pPr>
                            <w:jc w:val="center"/>
                            <w:rPr>
                              <w:rFonts w:ascii="Calibri" w:hAnsi="Calibri"/>
                              <w:lang w:val="en"/>
                            </w:rPr>
                          </w:pPr>
                          <w:r>
                            <w:rPr>
                              <w:rFonts w:ascii="Calibri" w:hAnsi="Calibri"/>
                            </w:rPr>
                            <w:t>Studies assessed for methodological quality threshold</w:t>
                          </w:r>
                          <w:r>
                            <w:rPr>
                              <w:rFonts w:ascii="Calibri" w:hAnsi="Calibri"/>
                            </w:rPr>
                            <w:br/>
                            <w:t>(</w:t>
                          </w:r>
                          <w:r w:rsidRPr="002A271E">
                            <w:rPr>
                              <w:rFonts w:ascii="Calibri" w:hAnsi="Calibri"/>
                            </w:rPr>
                            <w:t>n = 14</w:t>
                          </w:r>
                          <w:r>
                            <w:rPr>
                              <w:rFonts w:ascii="Calibri" w:hAnsi="Calibri"/>
                            </w:rPr>
                            <w:t xml:space="preserve"> </w:t>
                          </w:r>
                          <w:r w:rsidRPr="00027458">
                            <w:rPr>
                              <w:rFonts w:ascii="Calibri" w:hAnsi="Calibri"/>
                            </w:rPr>
                            <w:t>)</w:t>
                          </w:r>
                        </w:p>
                      </w:txbxContent>
                    </v:textbox>
                  </v:rect>
                  <v:rect id="Rectangle 71" o:spid="_x0000_s1071" style="position:absolute;left:14363;top:56089;width:27718;height:6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wlxwAAAOAAAAAPAAAAZHJzL2Rvd25yZXYueG1sRI9BawIx&#13;&#10;FITvhf6H8Aq9aVaLra5GsRVBKB52W+r1kbxulm5elk3U9d8bQehlYBjmG2ax6l0jTtSF2rOC0TAD&#13;&#10;Qay9qblS8P21HUxBhIhssPFMCi4UYLV8fFhgbvyZCzqVsRIJwiFHBTbGNpcyaEsOw9C3xCn79Z3D&#13;&#10;mGxXSdPhOcFdI8dZ9iod1pwWLLb0YUn/lUen4K2Km1K/T/TP3l6mn7P+JRTlQannp34zT7Keg4jU&#13;&#10;x//GHbEzqTyC26F0BuTyCgAA//8DAFBLAQItABQABgAIAAAAIQDb4fbL7gAAAIUBAAATAAAAAAAA&#13;&#10;AAAAAAAAAAAAAABbQ29udGVudF9UeXBlc10ueG1sUEsBAi0AFAAGAAgAAAAhAFr0LFu/AAAAFQEA&#13;&#10;AAsAAAAAAAAAAAAAAAAAHwEAAF9yZWxzLy5yZWxzUEsBAi0AFAAGAAgAAAAhAD+B/CXHAAAA4AAA&#13;&#10;AA8AAAAAAAAAAAAAAAAABwIAAGRycy9kb3ducmV2LnhtbFBLBQYAAAAAAwADALcAAAD7AgAAAAA=&#13;&#10;">
                    <v:textbox inset=",7.2pt,,7.2pt">
                      <w:txbxContent>
                        <w:p w14:paraId="0B85A85B" w14:textId="544056B7" w:rsidR="00D07BF3" w:rsidRDefault="00D07BF3" w:rsidP="002E2FFB">
                          <w:pPr>
                            <w:jc w:val="center"/>
                            <w:rPr>
                              <w:rFonts w:ascii="Calibri" w:hAnsi="Calibri"/>
                              <w:lang w:val="en"/>
                            </w:rPr>
                          </w:pPr>
                          <w:r>
                            <w:rPr>
                              <w:rFonts w:ascii="Calibri" w:hAnsi="Calibri"/>
                            </w:rPr>
                            <w:t>Studies included in the review</w:t>
                          </w:r>
                          <w:r>
                            <w:rPr>
                              <w:rFonts w:ascii="Calibri" w:hAnsi="Calibri"/>
                            </w:rPr>
                            <w:br/>
                            <w:t>(</w:t>
                          </w:r>
                          <w:r w:rsidRPr="002A271E">
                            <w:rPr>
                              <w:rFonts w:ascii="Calibri" w:hAnsi="Calibri"/>
                            </w:rPr>
                            <w:t xml:space="preserve">n = </w:t>
                          </w:r>
                          <w:r>
                            <w:rPr>
                              <w:rFonts w:ascii="Calibri" w:hAnsi="Calibri"/>
                            </w:rPr>
                            <w:t xml:space="preserve">0 </w:t>
                          </w:r>
                          <w:r w:rsidRPr="00027458">
                            <w:rPr>
                              <w:rFonts w:ascii="Calibri" w:hAnsi="Calibri"/>
                            </w:rPr>
                            <w:t>)</w:t>
                          </w:r>
                        </w:p>
                      </w:txbxContent>
                    </v:textbox>
                  </v:rect>
                </v:group>
              </v:group>
            </w:pict>
          </mc:Fallback>
        </mc:AlternateContent>
      </w:r>
    </w:p>
    <w:p w14:paraId="04143C6A" w14:textId="77777777" w:rsidR="00200846" w:rsidRDefault="00200846">
      <w:pPr>
        <w:spacing w:line="259" w:lineRule="auto"/>
        <w:rPr>
          <w:rFonts w:eastAsiaTheme="majorEastAsia" w:cs="Arial"/>
          <w:b/>
          <w:shd w:val="clear" w:color="auto" w:fill="E6E6E6"/>
        </w:rPr>
      </w:pPr>
      <w:bookmarkStart w:id="13" w:name="_Toc76461035"/>
      <w:bookmarkStart w:id="14" w:name="_Toc107157447"/>
      <w:r>
        <w:br w:type="page"/>
      </w:r>
    </w:p>
    <w:p w14:paraId="32314FD4" w14:textId="55FBB88A" w:rsidR="000A65BD" w:rsidRPr="000A65BD" w:rsidRDefault="000A65BD" w:rsidP="000A65BD">
      <w:pPr>
        <w:jc w:val="both"/>
        <w:rPr>
          <w:rFonts w:eastAsia="Calibri" w:cs="Arial"/>
          <w:bCs/>
          <w:iCs/>
        </w:rPr>
      </w:pPr>
      <w:bookmarkStart w:id="15" w:name="_Toc79740225"/>
      <w:bookmarkStart w:id="16" w:name="_Toc107157388"/>
      <w:bookmarkEnd w:id="13"/>
      <w:bookmarkEnd w:id="14"/>
      <w:r w:rsidRPr="000A65BD">
        <w:rPr>
          <w:rFonts w:eastAsia="Calibri" w:cs="Arial"/>
          <w:bCs/>
          <w:iCs/>
        </w:rPr>
        <w:lastRenderedPageBreak/>
        <w:t xml:space="preserve">Figure </w:t>
      </w:r>
      <w:r w:rsidRPr="000A65BD">
        <w:rPr>
          <w:rFonts w:eastAsia="Calibri" w:cs="Arial"/>
          <w:bCs/>
          <w:iCs/>
          <w:color w:val="2B579A"/>
          <w:shd w:val="clear" w:color="auto" w:fill="E6E6E6"/>
        </w:rPr>
        <w:fldChar w:fldCharType="begin"/>
      </w:r>
      <w:r w:rsidRPr="000A65BD">
        <w:rPr>
          <w:rFonts w:eastAsia="Calibri" w:cs="Arial"/>
          <w:bCs/>
          <w:iCs/>
        </w:rPr>
        <w:instrText xml:space="preserve"> SEQ Figure \* ARABIC </w:instrText>
      </w:r>
      <w:r w:rsidRPr="000A65BD">
        <w:rPr>
          <w:rFonts w:eastAsia="Calibri" w:cs="Arial"/>
          <w:bCs/>
          <w:iCs/>
          <w:color w:val="2B579A"/>
          <w:shd w:val="clear" w:color="auto" w:fill="E6E6E6"/>
        </w:rPr>
        <w:fldChar w:fldCharType="separate"/>
      </w:r>
      <w:r w:rsidR="009C790E">
        <w:rPr>
          <w:rFonts w:eastAsia="Calibri" w:cs="Arial"/>
          <w:bCs/>
          <w:iCs/>
          <w:noProof/>
        </w:rPr>
        <w:t>6</w:t>
      </w:r>
      <w:r w:rsidRPr="000A65BD">
        <w:rPr>
          <w:rFonts w:eastAsia="Calibri" w:cs="Arial"/>
          <w:bCs/>
          <w:color w:val="2B579A"/>
          <w:shd w:val="clear" w:color="auto" w:fill="E6E6E6"/>
        </w:rPr>
        <w:fldChar w:fldCharType="end"/>
      </w:r>
      <w:r w:rsidRPr="0011266D">
        <w:rPr>
          <w:rFonts w:eastAsia="Calibri" w:cs="Arial"/>
          <w:bCs/>
        </w:rPr>
        <w:t xml:space="preserve"> PRISMA flow diagram of review of biochemical and clinical criteria in relatives</w:t>
      </w:r>
      <w:bookmarkEnd w:id="15"/>
      <w:bookmarkEnd w:id="16"/>
    </w:p>
    <w:p w14:paraId="7CCC0AC2" w14:textId="232EDA70" w:rsidR="00520C37" w:rsidRPr="00CB79F2" w:rsidRDefault="000A65BD" w:rsidP="0066232B">
      <w:pPr>
        <w:jc w:val="both"/>
        <w:rPr>
          <w:rFonts w:eastAsia="Calibri" w:cs="Arial"/>
        </w:rPr>
      </w:pPr>
      <w:r>
        <w:rPr>
          <w:rFonts w:eastAsia="Calibri" w:cs="Arial"/>
          <w:noProof/>
          <w:color w:val="2B579A"/>
          <w:shd w:val="clear" w:color="auto" w:fill="E6E6E6"/>
          <w:lang w:eastAsia="en-GB"/>
        </w:rPr>
        <mc:AlternateContent>
          <mc:Choice Requires="wpg">
            <w:drawing>
              <wp:anchor distT="0" distB="0" distL="114300" distR="114300" simplePos="0" relativeHeight="251658244" behindDoc="0" locked="0" layoutInCell="1" allowOverlap="1" wp14:anchorId="6538675D" wp14:editId="6EC9FB1B">
                <wp:simplePos x="0" y="0"/>
                <wp:positionH relativeFrom="column">
                  <wp:posOffset>115750</wp:posOffset>
                </wp:positionH>
                <wp:positionV relativeFrom="paragraph">
                  <wp:posOffset>73594</wp:posOffset>
                </wp:positionV>
                <wp:extent cx="5438775" cy="6415430"/>
                <wp:effectExtent l="0" t="0" r="28575" b="23495"/>
                <wp:wrapNone/>
                <wp:docPr id="100" name="Group 100"/>
                <wp:cNvGraphicFramePr/>
                <a:graphic xmlns:a="http://schemas.openxmlformats.org/drawingml/2006/main">
                  <a:graphicData uri="http://schemas.microsoft.com/office/word/2010/wordprocessingGroup">
                    <wpg:wgp>
                      <wpg:cNvGrpSpPr/>
                      <wpg:grpSpPr>
                        <a:xfrm>
                          <a:off x="0" y="0"/>
                          <a:ext cx="5438775" cy="6415430"/>
                          <a:chOff x="0" y="0"/>
                          <a:chExt cx="5438775" cy="6415430"/>
                        </a:xfrm>
                      </wpg:grpSpPr>
                      <wps:wsp>
                        <wps:cNvPr id="98" name="Straight Arrow Connector 98"/>
                        <wps:cNvCnPr/>
                        <wps:spPr>
                          <a:xfrm>
                            <a:off x="2872854" y="2669275"/>
                            <a:ext cx="65087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2770495" y="3672385"/>
                            <a:ext cx="65087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Straight Arrow Connector 94"/>
                        <wps:cNvCnPr/>
                        <wps:spPr>
                          <a:xfrm>
                            <a:off x="2008780" y="4005618"/>
                            <a:ext cx="11219" cy="340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5" name="Straight Arrow Connector 95"/>
                        <wps:cNvCnPr/>
                        <wps:spPr>
                          <a:xfrm>
                            <a:off x="2008780" y="5036024"/>
                            <a:ext cx="11219" cy="340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479956350" name="Group 479956350"/>
                        <wpg:cNvGrpSpPr/>
                        <wpg:grpSpPr>
                          <a:xfrm>
                            <a:off x="0" y="0"/>
                            <a:ext cx="5438775" cy="6415430"/>
                            <a:chOff x="1163750" y="0"/>
                            <a:chExt cx="5438775" cy="6415430"/>
                          </a:xfrm>
                        </wpg:grpSpPr>
                        <wps:wsp>
                          <wps:cNvPr id="72" name="Rectangle 72"/>
                          <wps:cNvSpPr>
                            <a:spLocks noChangeArrowheads="1"/>
                          </wps:cNvSpPr>
                          <wps:spPr bwMode="auto">
                            <a:xfrm>
                              <a:off x="2085975" y="266700"/>
                              <a:ext cx="2228850" cy="682625"/>
                            </a:xfrm>
                            <a:prstGeom prst="rect">
                              <a:avLst/>
                            </a:prstGeom>
                            <a:solidFill>
                              <a:srgbClr val="FFFFFF"/>
                            </a:solidFill>
                            <a:ln w="9525">
                              <a:solidFill>
                                <a:srgbClr val="000000"/>
                              </a:solidFill>
                              <a:miter lim="800000"/>
                              <a:headEnd/>
                              <a:tailEnd/>
                            </a:ln>
                          </wps:spPr>
                          <wps:txbx>
                            <w:txbxContent>
                              <w:p w14:paraId="35A585A1"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identified through database searching</w:t>
                                </w:r>
                                <w:r w:rsidRPr="00520C37">
                                  <w:rPr>
                                    <w:rFonts w:ascii="Calibri" w:hAnsi="Calibri"/>
                                    <w:sz w:val="20"/>
                                    <w:szCs w:val="20"/>
                                  </w:rPr>
                                  <w:br/>
                                  <w:t>(n = 17922)</w:t>
                                </w:r>
                              </w:p>
                            </w:txbxContent>
                          </wps:txbx>
                          <wps:bodyPr rot="0" vert="horz" wrap="square" lIns="91440" tIns="91440" rIns="91440" bIns="91440" anchor="t" anchorCtr="0" upright="1">
                            <a:noAutofit/>
                          </wps:bodyPr>
                        </wps:wsp>
                        <wps:wsp>
                          <wps:cNvPr id="73" name="Rectangle: Rounded Corners 73"/>
                          <wps:cNvSpPr>
                            <a:spLocks noChangeArrowheads="1"/>
                          </wps:cNvSpPr>
                          <wps:spPr bwMode="auto">
                            <a:xfrm rot="16200000">
                              <a:off x="626540" y="2137410"/>
                              <a:ext cx="1371600" cy="297180"/>
                            </a:xfrm>
                            <a:prstGeom prst="roundRect">
                              <a:avLst>
                                <a:gd name="adj" fmla="val 16667"/>
                              </a:avLst>
                            </a:prstGeom>
                            <a:solidFill>
                              <a:srgbClr val="CCECFF"/>
                            </a:solidFill>
                            <a:ln w="9525">
                              <a:solidFill>
                                <a:srgbClr val="000000"/>
                              </a:solidFill>
                              <a:round/>
                              <a:headEnd/>
                              <a:tailEnd/>
                            </a:ln>
                          </wps:spPr>
                          <wps:txbx>
                            <w:txbxContent>
                              <w:p w14:paraId="7F43E448" w14:textId="77777777" w:rsidR="00D07BF3" w:rsidRPr="00520C37" w:rsidRDefault="00D07BF3" w:rsidP="00520C37">
                                <w:pPr>
                                  <w:jc w:val="center"/>
                                  <w:rPr>
                                    <w:b/>
                                    <w:bCs/>
                                    <w:lang w:val="en"/>
                                  </w:rPr>
                                </w:pPr>
                                <w:r w:rsidRPr="00520C37">
                                  <w:rPr>
                                    <w:b/>
                                    <w:bCs/>
                                    <w:lang w:val="en"/>
                                  </w:rPr>
                                  <w:t>Screening</w:t>
                                </w:r>
                              </w:p>
                            </w:txbxContent>
                          </wps:txbx>
                          <wps:bodyPr rot="0" vert="vert270" wrap="square" lIns="45720" tIns="45720" rIns="45720" bIns="45720" anchor="t" anchorCtr="0" upright="1">
                            <a:noAutofit/>
                          </wps:bodyPr>
                        </wps:wsp>
                        <wps:wsp>
                          <wps:cNvPr id="74" name="Rectangle: Rounded Corners 74"/>
                          <wps:cNvSpPr>
                            <a:spLocks noChangeArrowheads="1"/>
                          </wps:cNvSpPr>
                          <wps:spPr bwMode="auto">
                            <a:xfrm rot="16200000">
                              <a:off x="626540" y="5337810"/>
                              <a:ext cx="1371600" cy="297180"/>
                            </a:xfrm>
                            <a:prstGeom prst="roundRect">
                              <a:avLst>
                                <a:gd name="adj" fmla="val 16667"/>
                              </a:avLst>
                            </a:prstGeom>
                            <a:solidFill>
                              <a:srgbClr val="CCECFF"/>
                            </a:solidFill>
                            <a:ln w="9525">
                              <a:solidFill>
                                <a:srgbClr val="000000"/>
                              </a:solidFill>
                              <a:round/>
                              <a:headEnd/>
                              <a:tailEnd/>
                            </a:ln>
                          </wps:spPr>
                          <wps:txbx>
                            <w:txbxContent>
                              <w:p w14:paraId="2345D69F" w14:textId="77777777" w:rsidR="00D07BF3" w:rsidRPr="00520C37" w:rsidRDefault="00D07BF3" w:rsidP="00520C37">
                                <w:pPr>
                                  <w:jc w:val="center"/>
                                  <w:rPr>
                                    <w:b/>
                                    <w:bCs/>
                                    <w:lang w:val="en"/>
                                  </w:rPr>
                                </w:pPr>
                                <w:r w:rsidRPr="00520C37">
                                  <w:rPr>
                                    <w:b/>
                                    <w:bCs/>
                                    <w:lang w:val="en"/>
                                  </w:rPr>
                                  <w:t>Included</w:t>
                                </w:r>
                              </w:p>
                            </w:txbxContent>
                          </wps:txbx>
                          <wps:bodyPr rot="0" vert="vert270" wrap="square" lIns="45720" tIns="45720" rIns="45720" bIns="45720" anchor="t" anchorCtr="0" upright="1">
                            <a:noAutofit/>
                          </wps:bodyPr>
                        </wps:wsp>
                        <wps:wsp>
                          <wps:cNvPr id="75" name="Rectangle: Rounded Corners 75"/>
                          <wps:cNvSpPr>
                            <a:spLocks noChangeArrowheads="1"/>
                          </wps:cNvSpPr>
                          <wps:spPr bwMode="auto">
                            <a:xfrm rot="16200000">
                              <a:off x="626540" y="3737610"/>
                              <a:ext cx="1371600" cy="297180"/>
                            </a:xfrm>
                            <a:prstGeom prst="roundRect">
                              <a:avLst>
                                <a:gd name="adj" fmla="val 16667"/>
                              </a:avLst>
                            </a:prstGeom>
                            <a:solidFill>
                              <a:srgbClr val="CCECFF"/>
                            </a:solidFill>
                            <a:ln w="9525">
                              <a:solidFill>
                                <a:srgbClr val="000000"/>
                              </a:solidFill>
                              <a:round/>
                              <a:headEnd/>
                              <a:tailEnd/>
                            </a:ln>
                          </wps:spPr>
                          <wps:txbx>
                            <w:txbxContent>
                              <w:p w14:paraId="4FDE93D2" w14:textId="77777777" w:rsidR="00D07BF3" w:rsidRPr="00520C37" w:rsidRDefault="00D07BF3" w:rsidP="00520C37">
                                <w:pPr>
                                  <w:jc w:val="center"/>
                                  <w:rPr>
                                    <w:b/>
                                    <w:bCs/>
                                    <w:lang w:val="en"/>
                                  </w:rPr>
                                </w:pPr>
                                <w:r w:rsidRPr="00520C37">
                                  <w:rPr>
                                    <w:b/>
                                    <w:bCs/>
                                    <w:lang w:val="en"/>
                                  </w:rPr>
                                  <w:t>Eligibility</w:t>
                                </w:r>
                              </w:p>
                            </w:txbxContent>
                          </wps:txbx>
                          <wps:bodyPr rot="0" vert="vert270" wrap="square" lIns="45720" tIns="45720" rIns="45720" bIns="45720" anchor="t" anchorCtr="0" upright="1">
                            <a:noAutofit/>
                          </wps:bodyPr>
                        </wps:wsp>
                        <wps:wsp>
                          <wps:cNvPr id="76" name="Rectangle: Rounded Corners 76"/>
                          <wps:cNvSpPr>
                            <a:spLocks noChangeArrowheads="1"/>
                          </wps:cNvSpPr>
                          <wps:spPr bwMode="auto">
                            <a:xfrm rot="16200000">
                              <a:off x="626540" y="537210"/>
                              <a:ext cx="1371600" cy="297180"/>
                            </a:xfrm>
                            <a:prstGeom prst="roundRect">
                              <a:avLst>
                                <a:gd name="adj" fmla="val 16667"/>
                              </a:avLst>
                            </a:prstGeom>
                            <a:solidFill>
                              <a:srgbClr val="CCECFF"/>
                            </a:solidFill>
                            <a:ln w="9525">
                              <a:solidFill>
                                <a:srgbClr val="000000"/>
                              </a:solidFill>
                              <a:round/>
                              <a:headEnd/>
                              <a:tailEnd/>
                            </a:ln>
                          </wps:spPr>
                          <wps:txbx>
                            <w:txbxContent>
                              <w:p w14:paraId="44C24B99" w14:textId="77777777" w:rsidR="00D07BF3" w:rsidRPr="00520C37" w:rsidRDefault="00D07BF3" w:rsidP="00520C37">
                                <w:pPr>
                                  <w:jc w:val="center"/>
                                  <w:rPr>
                                    <w:b/>
                                    <w:bCs/>
                                    <w:lang w:val="en"/>
                                  </w:rPr>
                                </w:pPr>
                                <w:r w:rsidRPr="00520C37">
                                  <w:rPr>
                                    <w:b/>
                                    <w:bCs/>
                                    <w:lang w:val="en"/>
                                  </w:rPr>
                                  <w:t>Identification</w:t>
                                </w:r>
                              </w:p>
                            </w:txbxContent>
                          </wps:txbx>
                          <wps:bodyPr rot="0" vert="vert270" wrap="square" lIns="45720" tIns="45720" rIns="45720" bIns="45720" anchor="t" anchorCtr="0" upright="1">
                            <a:noAutofit/>
                          </wps:bodyPr>
                        </wps:wsp>
                        <wps:wsp>
                          <wps:cNvPr id="77" name="Rectangle 77"/>
                          <wps:cNvSpPr>
                            <a:spLocks noChangeArrowheads="1"/>
                          </wps:cNvSpPr>
                          <wps:spPr bwMode="auto">
                            <a:xfrm>
                              <a:off x="2085976" y="1371590"/>
                              <a:ext cx="2228850" cy="571500"/>
                            </a:xfrm>
                            <a:prstGeom prst="rect">
                              <a:avLst/>
                            </a:prstGeom>
                            <a:solidFill>
                              <a:srgbClr val="FFFFFF"/>
                            </a:solidFill>
                            <a:ln w="9525">
                              <a:solidFill>
                                <a:srgbClr val="000000"/>
                              </a:solidFill>
                              <a:miter lim="800000"/>
                              <a:headEnd/>
                              <a:tailEnd/>
                            </a:ln>
                          </wps:spPr>
                          <wps:txbx>
                            <w:txbxContent>
                              <w:p w14:paraId="2A5E45B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after duplicates removed</w:t>
                                </w:r>
                                <w:r w:rsidRPr="00520C37">
                                  <w:rPr>
                                    <w:rFonts w:ascii="Calibri" w:hAnsi="Calibri"/>
                                    <w:sz w:val="20"/>
                                    <w:szCs w:val="20"/>
                                  </w:rPr>
                                  <w:br/>
                                  <w:t>(n = 15191)</w:t>
                                </w:r>
                              </w:p>
                            </w:txbxContent>
                          </wps:txbx>
                          <wps:bodyPr rot="0" vert="horz" wrap="square" lIns="91440" tIns="91440" rIns="91440" bIns="91440" anchor="t" anchorCtr="0" upright="1">
                            <a:noAutofit/>
                          </wps:bodyPr>
                        </wps:wsp>
                        <wps:wsp>
                          <wps:cNvPr id="78" name="Rectangle 78"/>
                          <wps:cNvSpPr>
                            <a:spLocks noChangeArrowheads="1"/>
                          </wps:cNvSpPr>
                          <wps:spPr bwMode="auto">
                            <a:xfrm>
                              <a:off x="2365375" y="2400300"/>
                              <a:ext cx="1670050" cy="571500"/>
                            </a:xfrm>
                            <a:prstGeom prst="rect">
                              <a:avLst/>
                            </a:prstGeom>
                            <a:solidFill>
                              <a:srgbClr val="FFFFFF"/>
                            </a:solidFill>
                            <a:ln w="9525">
                              <a:solidFill>
                                <a:srgbClr val="000000"/>
                              </a:solidFill>
                              <a:miter lim="800000"/>
                              <a:headEnd/>
                              <a:tailEnd/>
                            </a:ln>
                          </wps:spPr>
                          <wps:txbx>
                            <w:txbxContent>
                              <w:p w14:paraId="58A9D9F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screened</w:t>
                                </w:r>
                                <w:r w:rsidRPr="00520C37">
                                  <w:rPr>
                                    <w:rFonts w:ascii="Calibri" w:hAnsi="Calibri"/>
                                    <w:sz w:val="20"/>
                                    <w:szCs w:val="20"/>
                                  </w:rPr>
                                  <w:br/>
                                  <w:t>(n = 15191)</w:t>
                                </w:r>
                              </w:p>
                            </w:txbxContent>
                          </wps:txbx>
                          <wps:bodyPr rot="0" vert="horz" wrap="square" lIns="91440" tIns="91440" rIns="91440" bIns="91440" anchor="t" anchorCtr="0" upright="1">
                            <a:noAutofit/>
                          </wps:bodyPr>
                        </wps:wsp>
                        <wps:wsp>
                          <wps:cNvPr id="79" name="Rectangle 79"/>
                          <wps:cNvSpPr>
                            <a:spLocks noChangeArrowheads="1"/>
                          </wps:cNvSpPr>
                          <wps:spPr bwMode="auto">
                            <a:xfrm>
                              <a:off x="4686300" y="2400300"/>
                              <a:ext cx="1714500" cy="571500"/>
                            </a:xfrm>
                            <a:prstGeom prst="rect">
                              <a:avLst/>
                            </a:prstGeom>
                            <a:solidFill>
                              <a:srgbClr val="FFFFFF"/>
                            </a:solidFill>
                            <a:ln w="9525">
                              <a:solidFill>
                                <a:srgbClr val="000000"/>
                              </a:solidFill>
                              <a:miter lim="800000"/>
                              <a:headEnd/>
                              <a:tailEnd/>
                            </a:ln>
                          </wps:spPr>
                          <wps:txbx>
                            <w:txbxContent>
                              <w:p w14:paraId="5DE9158C"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excluded</w:t>
                                </w:r>
                                <w:r w:rsidRPr="00520C37">
                                  <w:rPr>
                                    <w:rFonts w:ascii="Calibri" w:hAnsi="Calibri"/>
                                    <w:sz w:val="20"/>
                                    <w:szCs w:val="20"/>
                                  </w:rPr>
                                  <w:br/>
                                  <w:t>(n = 14911)</w:t>
                                </w:r>
                              </w:p>
                            </w:txbxContent>
                          </wps:txbx>
                          <wps:bodyPr rot="0" vert="horz" wrap="square" lIns="91440" tIns="91440" rIns="91440" bIns="91440" anchor="t" anchorCtr="0" upright="1">
                            <a:noAutofit/>
                          </wps:bodyPr>
                        </wps:wsp>
                        <wps:wsp>
                          <wps:cNvPr id="80" name="Rectangle 80"/>
                          <wps:cNvSpPr>
                            <a:spLocks noChangeArrowheads="1"/>
                          </wps:cNvSpPr>
                          <wps:spPr bwMode="auto">
                            <a:xfrm>
                              <a:off x="2343106" y="3314699"/>
                              <a:ext cx="1714500" cy="833019"/>
                            </a:xfrm>
                            <a:prstGeom prst="rect">
                              <a:avLst/>
                            </a:prstGeom>
                            <a:solidFill>
                              <a:srgbClr val="FFFFFF"/>
                            </a:solidFill>
                            <a:ln w="9525">
                              <a:solidFill>
                                <a:srgbClr val="000000"/>
                              </a:solidFill>
                              <a:miter lim="800000"/>
                              <a:headEnd/>
                              <a:tailEnd/>
                            </a:ln>
                          </wps:spPr>
                          <wps:txbx>
                            <w:txbxContent>
                              <w:p w14:paraId="7AA240B5"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Full-text articles assessed for eligibility</w:t>
                                </w:r>
                                <w:r w:rsidRPr="00520C37">
                                  <w:rPr>
                                    <w:rFonts w:ascii="Calibri" w:hAnsi="Calibri"/>
                                    <w:sz w:val="20"/>
                                    <w:szCs w:val="20"/>
                                  </w:rPr>
                                  <w:br/>
                                  <w:t>(n = 280)</w:t>
                                </w:r>
                              </w:p>
                            </w:txbxContent>
                          </wps:txbx>
                          <wps:bodyPr rot="0" vert="horz" wrap="square" lIns="91440" tIns="91440" rIns="91440" bIns="91440" anchor="t" anchorCtr="0" upright="1">
                            <a:noAutofit/>
                          </wps:bodyPr>
                        </wps:wsp>
                        <wps:wsp>
                          <wps:cNvPr id="81" name="Rectangle 81"/>
                          <wps:cNvSpPr>
                            <a:spLocks noChangeArrowheads="1"/>
                          </wps:cNvSpPr>
                          <wps:spPr bwMode="auto">
                            <a:xfrm>
                              <a:off x="4585924" y="3313831"/>
                              <a:ext cx="2016601" cy="3101028"/>
                            </a:xfrm>
                            <a:prstGeom prst="rect">
                              <a:avLst/>
                            </a:prstGeom>
                            <a:solidFill>
                              <a:srgbClr val="FFFFFF"/>
                            </a:solidFill>
                            <a:ln w="9525">
                              <a:solidFill>
                                <a:srgbClr val="000000"/>
                              </a:solidFill>
                              <a:miter lim="800000"/>
                              <a:headEnd/>
                              <a:tailEnd/>
                            </a:ln>
                          </wps:spPr>
                          <wps:txbx>
                            <w:txbxContent>
                              <w:p w14:paraId="4189FA2A" w14:textId="77777777" w:rsidR="00D07BF3" w:rsidRPr="00520C37" w:rsidRDefault="00D07BF3" w:rsidP="00520C37">
                                <w:pPr>
                                  <w:jc w:val="center"/>
                                  <w:rPr>
                                    <w:rFonts w:ascii="Calibri" w:hAnsi="Calibri"/>
                                    <w:sz w:val="20"/>
                                    <w:szCs w:val="20"/>
                                  </w:rPr>
                                </w:pPr>
                                <w:r w:rsidRPr="00520C37">
                                  <w:rPr>
                                    <w:rFonts w:ascii="Calibri" w:hAnsi="Calibri"/>
                                    <w:sz w:val="20"/>
                                    <w:szCs w:val="20"/>
                                  </w:rPr>
                                  <w:t>Full-text articles excluded, with reasons</w:t>
                                </w:r>
                                <w:r w:rsidRPr="00520C37">
                                  <w:rPr>
                                    <w:rFonts w:ascii="Calibri" w:hAnsi="Calibri"/>
                                    <w:sz w:val="20"/>
                                    <w:szCs w:val="20"/>
                                  </w:rPr>
                                  <w:br/>
                                  <w:t>(n = 271)</w:t>
                                </w:r>
                              </w:p>
                              <w:p w14:paraId="1EE388D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outcome (n = 117)</w:t>
                                </w:r>
                              </w:p>
                              <w:p w14:paraId="1A05F31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index case (n = 9)</w:t>
                                </w:r>
                              </w:p>
                              <w:p w14:paraId="714C1977"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reference case (n = 6)</w:t>
                                </w:r>
                              </w:p>
                              <w:p w14:paraId="0F79CF16"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population (n = 76)</w:t>
                                </w:r>
                              </w:p>
                              <w:p w14:paraId="4F0A455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Not full text articles or insufficient information presented in abstract (n = 63)</w:t>
                                </w:r>
                              </w:p>
                            </w:txbxContent>
                          </wps:txbx>
                          <wps:bodyPr rot="0" vert="horz" wrap="square" lIns="91440" tIns="91440" rIns="91440" bIns="91440" anchor="t" anchorCtr="0" upright="1">
                            <a:noAutofit/>
                          </wps:bodyPr>
                        </wps:wsp>
                        <wps:wsp>
                          <wps:cNvPr id="82" name="Rectangle 82"/>
                          <wps:cNvSpPr>
                            <a:spLocks noChangeArrowheads="1"/>
                          </wps:cNvSpPr>
                          <wps:spPr bwMode="auto">
                            <a:xfrm>
                              <a:off x="2343018" y="4343399"/>
                              <a:ext cx="1714500" cy="784556"/>
                            </a:xfrm>
                            <a:prstGeom prst="rect">
                              <a:avLst/>
                            </a:prstGeom>
                            <a:solidFill>
                              <a:srgbClr val="FFFFFF"/>
                            </a:solidFill>
                            <a:ln w="9525">
                              <a:solidFill>
                                <a:srgbClr val="000000"/>
                              </a:solidFill>
                              <a:miter lim="800000"/>
                              <a:headEnd/>
                              <a:tailEnd/>
                            </a:ln>
                          </wps:spPr>
                          <wps:txbx>
                            <w:txbxContent>
                              <w:p w14:paraId="78F1018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qualitative synthesis</w:t>
                                </w:r>
                                <w:r w:rsidRPr="00520C37">
                                  <w:rPr>
                                    <w:rFonts w:ascii="Calibri" w:hAnsi="Calibri"/>
                                    <w:sz w:val="20"/>
                                    <w:szCs w:val="20"/>
                                  </w:rPr>
                                  <w:br/>
                                  <w:t>(n = 9)</w:t>
                                </w:r>
                              </w:p>
                            </w:txbxContent>
                          </wps:txbx>
                          <wps:bodyPr rot="0" vert="horz" wrap="square" lIns="91440" tIns="91440" rIns="91440" bIns="91440" anchor="t" anchorCtr="0" upright="1">
                            <a:noAutofit/>
                          </wps:bodyPr>
                        </wps:wsp>
                        <wps:wsp>
                          <wps:cNvPr id="83" name="Rectangle 83"/>
                          <wps:cNvSpPr>
                            <a:spLocks noChangeArrowheads="1"/>
                          </wps:cNvSpPr>
                          <wps:spPr bwMode="auto">
                            <a:xfrm>
                              <a:off x="2343106" y="5372099"/>
                              <a:ext cx="1714500" cy="1043331"/>
                            </a:xfrm>
                            <a:prstGeom prst="rect">
                              <a:avLst/>
                            </a:prstGeom>
                            <a:solidFill>
                              <a:srgbClr val="FFFFFF"/>
                            </a:solidFill>
                            <a:ln w="9525">
                              <a:solidFill>
                                <a:srgbClr val="000000"/>
                              </a:solidFill>
                              <a:miter lim="800000"/>
                              <a:headEnd/>
                              <a:tailEnd/>
                            </a:ln>
                          </wps:spPr>
                          <wps:txbx>
                            <w:txbxContent>
                              <w:p w14:paraId="1349CBA8"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quantitative synthesis (meta-analysis)</w:t>
                                </w:r>
                                <w:r w:rsidRPr="00520C37">
                                  <w:rPr>
                                    <w:rFonts w:ascii="Calibri" w:hAnsi="Calibri"/>
                                    <w:sz w:val="20"/>
                                    <w:szCs w:val="20"/>
                                  </w:rPr>
                                  <w:br/>
                                  <w:t>(n = 9)</w:t>
                                </w:r>
                              </w:p>
                            </w:txbxContent>
                          </wps:txbx>
                          <wps:bodyPr rot="0" vert="horz" wrap="square" lIns="91440" tIns="91440" rIns="91440" bIns="91440" anchor="t" anchorCtr="0" upright="1">
                            <a:noAutofit/>
                          </wps:bodyPr>
                        </wps:wsp>
                      </wpg:grpSp>
                      <wps:wsp>
                        <wps:cNvPr id="91" name="Straight Arrow Connector 91"/>
                        <wps:cNvCnPr/>
                        <wps:spPr>
                          <a:xfrm>
                            <a:off x="2055125" y="948519"/>
                            <a:ext cx="0" cy="4222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 name="Straight Arrow Connector 92"/>
                        <wps:cNvCnPr/>
                        <wps:spPr>
                          <a:xfrm>
                            <a:off x="2041478" y="1944806"/>
                            <a:ext cx="0" cy="4222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3" name="Straight Arrow Connector 93"/>
                        <wps:cNvCnPr/>
                        <wps:spPr>
                          <a:xfrm>
                            <a:off x="2042899" y="2975212"/>
                            <a:ext cx="11219" cy="340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538675D" id="Group 100" o:spid="_x0000_s1072" style="position:absolute;left:0;text-align:left;margin-left:9.1pt;margin-top:5.8pt;width:428.25pt;height:505.15pt;z-index:251658244" coordsize="54387,6415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q20S5QYAAO43AAAOAAAAZHJzL2Uyb0RvYy54bWzsW9ty2zYQfe9M/wHD90YE79REzmSUONOZ&#13;&#10;tM0k7QfAvEhsKIAFaUvO13exIEFKlnxLrMQR/SALFAACy7O7ZxfLl682q5JcZbIuBJ9Z9IVtkYwn&#13;&#10;Ii34Ymb98/f5b5FF6obxlJWCZzPrOqutV2e//vJyXU0zRyxFmWaSwCS8nq6rmbVsmmo6mdTJMlux&#13;&#10;+oWoMg4/5kKuWANNuZikkq1h9lU5cWw7mKyFTCspkqyu4eob/aN1hvPneZY0f+V5nTWknFmwtgY/&#13;&#10;JX5eqM/J2Us2XUhWLYukXQZ7xCpWrOBwUzPVG9YwcimLG1OtikSKWuTNi0SsJiLPiyTDPcBuqL2z&#13;&#10;m3dSXFa4l8V0vaiMmEC0O3J69LTJn1fvZPWp+iBBEutqAbLAltrLJpcr9R9WSTYosmsjsmzTkAQu&#13;&#10;+p4bhaFvkQR+CzwK7VaoyRIkf2Ncsnx7x8hJd+PJ1nLWFQCk7mVQf50MPi1ZlaFo6ynI4IMkRTqz&#13;&#10;YkArZyvA6adGsmKxbMhrKcWazAXngCUhCXRBSeGwOW/lVk9rEOEeoTlR6ES+ZxEQjxMEsQOyQsx1&#13;&#10;Agx8O+rkh5Iz+2fTStbNu0ysiPoys+p2TWYxFCHHrt7XDcwJA7sBaiElV5+1KIv0vChLbCityual&#13;&#10;JFcM9KHZULUWGLfVq2FF+ZanpLmuQBCNLBhflFnbU80KD6bbL35rrstM3/FjloMcARZ6ZajF/f1Y&#13;&#10;kmS86e5ZcuithuWwOjPQxi3dOrDtr4ZmqOEPGWxG4J0Fb8zgVcGF3Hf3Xky57t9JQO9bieBCpNeI&#13;&#10;BBQNwFTp0jHwGt+N1/hheA1D24tBnwGvbhA6bjTiVevIiNeHuK4D9hUM4V321XsYXm0wnxF4dsCr&#13;&#10;Z9t+QNE+g2lo3QylDgUtUe7J9eyABq0h65xbZzK/wsY+mcFMPz/CWPaDHmgo+4E/mZEEa3YX6NDI&#13;&#10;KZMNXOAeTn0AOt92A9tB0I6gAyrxHEDXslxNeHv254Vx7AeuD9ZE4wX5N+kvgyNQnPQInJnSwA3V&#13;&#10;QsBsGT79IzPn0OmE9hF4MjJGAtdQYqhVKsRQnKuu3ovkc024mC+hW4b8epmxFAi9tnatGuoBqqGo&#13;&#10;NblY/yFS4KPsshHI0joD3kYnjh35sSLSIDEg2qHdiq3zA47jRJGSKAYqkRM4qPOH2baEfeCNDvDr&#13;&#10;Lc5cy8WF4dXn+Nf6ma1uJSdriDJ8uDfKYoucD6ew8W/fFKuigYC5LFYzKzKd2FRJEEg7yJtNW3/U&#13;&#10;0ZaOruIDUPJsNhcbDHe0CNQlTWCJFDpAhoAeviyF/GKRNQTHEHv8d8lkZpHydw4PKqaeB6Jshg05&#13;&#10;bFwMG4wnMBWEEhbRX+eNjsAvK6lirC5c4OI1PNy8wGCmX1W7/uOx6tC9geUp+SgueZqlEAlKDukO&#13;&#10;Ap2eGNz6adAA0hzwh4BpsR44ga/kr6BO3dCjO1iHazSAIYh1Jw4pECSNhk5pdlgP5Bl4qhS3B7wC&#13;&#10;0iJtDSFL/7VIviohNQKRI6EBKFg7I2oHPKLt4HML9VvKMZ+/nZ+f70P2N1AO3AfqwOP0Aclhj7wd&#13;&#10;fVBa4YQg1n0q4fmhY1SibWiVaBtaJdrGs1MJQ9yNed+jEkPq/iT2/l4q4btuGI0q0eZ8vlYlUM9H&#13;&#10;lbiZK1RcQ9PE21RiGFh8P5VwQzcMRpX4RiphMsB7WdMpe4ngPiphnCzEUd9PJXw3dEaN+EYaYXLM&#13;&#10;o0YoV9mnFMLwhkYQuPbEkYPi7lthMeglxAoqLPDjnVhhKy72oYMOnE86LtZHmAdJz8nGxeZ01DAe&#13;&#10;Ehpn+FTWfAhmNwCz3eZ4INvv7iZ5qMr7dEmeEcyY5HExqzaCGU9kB5bZHJ0OwGz82BHA7AVRoACM&#13;&#10;WZy9YA6pp6wxZnFGMGswm5TyXqZxqpZZHYDuxKJE5/xaOvIkPHvLMnsutTXNcF3qBTGq0uBEbAjm&#13;&#10;yHVtOJS9PSW5lY3UXbuspbrx4Qzjs0m/uyaFPIJ5wJkjugfMxokdwzL7cJQER7rKMgOY3Ui70B7M&#13;&#10;UKoXBDYsE6sKKBTuOUiDTps0m+zviOYhmvccjEbGix0BzY4LJZlQFaPQ7MF391bTHEae799RIyNP&#13;&#10;wDSbvO0I5iGYb56Mksh4sSOBueMZKoNn3wpmagPctfE+bdNsUq7PBc197fexKmkN6Thc+T3kIPcp&#13;&#10;EvN9ChUWyu7GXuRrwtuTiDaw8yABpzOChyH6mMLvsShxWOD+41VuG1pwGG9DlnAfvHnUg3ScwhuN&#13;&#10;PS+CcAxLIboKqBFwpq5Vv6Sw912Dn7YK1rjuw4AbevJ7Ac6JwP8qwEGRke9QBGxv4cbSa5Wo+EFB&#13;&#10;hx4WXirD0q32BTj11tqwjZV3/Wt6Z/8DAAD//wMAUEsDBBQABgAIAAAAIQDXMdcn5AAAAA8BAAAP&#13;&#10;AAAAZHJzL2Rvd25yZXYueG1sTE9NT8MwDL0j8R8iI3FjaQpspWs6TePjNCGxISFuXuu11ZqkarK2&#13;&#10;+/eYE1xsPT/7+b1sNZlWDNT7xlkNahaBIFu4srGVhs/9610Cwge0JbbOkoYLeVjl11cZpqUb7QcN&#13;&#10;u1AJFrE+RQ11CF0qpS9qMuhnriPL3NH1BgPDvpJljyOLm1bGUTSXBhvLH2rsaFNTcdqdjYa3Ecf1&#13;&#10;vXoZtqfj5vK9f3z/2irS+vZmel5yWS9BBJrC3wX8ZmD/kLOxgzvb0ouWcRLzJnc1B8F8snhYgDjw&#13;&#10;IIrVE8g8k/9z5D8AAAD//wMAUEsBAi0AFAAGAAgAAAAhALaDOJL+AAAA4QEAABMAAAAAAAAAAAAA&#13;&#10;AAAAAAAAAFtDb250ZW50X1R5cGVzXS54bWxQSwECLQAUAAYACAAAACEAOP0h/9YAAACUAQAACwAA&#13;&#10;AAAAAAAAAAAAAAAvAQAAX3JlbHMvLnJlbHNQSwECLQAUAAYACAAAACEAc6ttEuUGAADuNwAADgAA&#13;&#10;AAAAAAAAAAAAAAAuAgAAZHJzL2Uyb0RvYy54bWxQSwECLQAUAAYACAAAACEA1zHXJ+QAAAAPAQAA&#13;&#10;DwAAAAAAAAAAAAAAAAA/CQAAZHJzL2Rvd25yZXYueG1sUEsFBgAAAAAEAAQA8wAAAFAKAAAAAA==&#13;&#10;">
                <v:shape id="Straight Arrow Connector 98" o:spid="_x0000_s1073" type="#_x0000_t32" style="position:absolute;left:28728;top:26692;width:650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d+1hyQAAAOAAAAAPAAAAZHJzL2Rvd25yZXYueG1sRI/BSsNA&#13;&#10;EIbvgu+wjODNbrSgNu22iCK19FLT0tbbkB2TxexsyG6b9O2dg+Bl4Gf4v5lvthh8o87URRfYwP0o&#13;&#10;A0VcBuu4MrDbvt89g4oJ2WITmAxcKMJifn01w9yGnj/pXKRKCYRjjgbqlNpc61jW5DGOQkssu+/Q&#13;&#10;eUwSu0rbDnuB+0Y/ZNmj9uhYLtTY0mtN5U9x8gbK3fEwoY3b237snpbt+ms9LlbG3N4Mb1MZL1NQ&#13;&#10;iYb03/hDfFgDE/lYhEQG9PwXAAD//wMAUEsBAi0AFAAGAAgAAAAhANvh9svuAAAAhQEAABMAAAAA&#13;&#10;AAAAAAAAAAAAAAAAAFtDb250ZW50X1R5cGVzXS54bWxQSwECLQAUAAYACAAAACEAWvQsW78AAAAV&#13;&#10;AQAACwAAAAAAAAAAAAAAAAAfAQAAX3JlbHMvLnJlbHNQSwECLQAUAAYACAAAACEAgnftYckAAADg&#13;&#10;AAAADwAAAAAAAAAAAAAAAAAHAgAAZHJzL2Rvd25yZXYueG1sUEsFBgAAAAADAAMAtwAAAP0CAAAA&#13;&#10;AA==&#13;&#10;" strokecolor="black [3213]" strokeweight=".5pt">
                  <v:stroke endarrow="block" joinstyle="miter"/>
                </v:shape>
                <v:shape id="Straight Arrow Connector 99" o:spid="_x0000_s1074" type="#_x0000_t32" style="position:absolute;left:27704;top:36723;width:650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O0j6yQAAAOAAAAAPAAAAZHJzL2Rvd25yZXYueG1sRI9Ba8JA&#13;&#10;FITvgv9heUJvdVMFa6KrFEup4qWN0urtkX1Nlmbfhuxq0n/fLRS8DAzDfMMs172txZVabxwreBgn&#13;&#10;IIgLpw2XCo6Hl/s5CB+QNdaOScEPeVivhoMlZtp1/E7XPJQiQthnqKAKocmk9EVFFv3YNcQx+3Kt&#13;&#10;xRBtW0rdYhfhtpaTJJlJi4bjQoUNbSoqvvOLVVAcT58pvZkP3U3N42uzP++n+U6pu1H/vIjytAAR&#13;&#10;qA+3xj9iqxWkKfwdimdArn4BAAD//wMAUEsBAi0AFAAGAAgAAAAhANvh9svuAAAAhQEAABMAAAAA&#13;&#10;AAAAAAAAAAAAAAAAAFtDb250ZW50X1R5cGVzXS54bWxQSwECLQAUAAYACAAAACEAWvQsW78AAAAV&#13;&#10;AQAACwAAAAAAAAAAAAAAAAAfAQAAX3JlbHMvLnJlbHNQSwECLQAUAAYACAAAACEA7TtI+skAAADg&#13;&#10;AAAADwAAAAAAAAAAAAAAAAAHAgAAZHJzL2Rvd25yZXYueG1sUEsFBgAAAAADAAMAtwAAAP0CAAAA&#13;&#10;AA==&#13;&#10;" strokecolor="black [3213]" strokeweight=".5pt">
                  <v:stroke endarrow="block" joinstyle="miter"/>
                </v:shape>
                <v:shape id="Straight Arrow Connector 94" o:spid="_x0000_s1075" type="#_x0000_t32" style="position:absolute;left:20087;top:40056;width:112;height:340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sLOgxwAAAOAAAAAPAAAAZHJzL2Rvd25yZXYueG1sRI9Pa8JA&#13;&#10;FMTvBb/D8oTe6kZpRaOboIaC9uYfen5kX5Ng9m3Mrkn67btCwcvAMMxvmHU6mFp01LrKsoLpJAJB&#13;&#10;nFtdcaHgcv58W4BwHlljbZkU/JKDNBm9rDHWtucjdSdfiABhF6OC0vsmltLlJRl0E9sQh+zHtgZ9&#13;&#10;sG0hdYt9gJtazqJoLg1WHBZKbGhXUn493Y2CHv33crspbrttdtgPH/Vtfr58KfU6HrJVkM0KhKfB&#13;&#10;Pxv/iL1WsHyHx6FwBmTyBwAA//8DAFBLAQItABQABgAIAAAAIQDb4fbL7gAAAIUBAAATAAAAAAAA&#13;&#10;AAAAAAAAAAAAAABbQ29udGVudF9UeXBlc10ueG1sUEsBAi0AFAAGAAgAAAAhAFr0LFu/AAAAFQEA&#13;&#10;AAsAAAAAAAAAAAAAAAAAHwEAAF9yZWxzLy5yZWxzUEsBAi0AFAAGAAgAAAAhAL2ws6DHAAAA4AAA&#13;&#10;AA8AAAAAAAAAAAAAAAAABwIAAGRycy9kb3ducmV2LnhtbFBLBQYAAAAAAwADALcAAAD7AgAAAAA=&#13;&#10;" strokecolor="black [3200]" strokeweight=".5pt">
                  <v:stroke endarrow="block" joinstyle="miter"/>
                </v:shape>
                <v:shape id="Straight Arrow Connector 95" o:spid="_x0000_s1076" type="#_x0000_t32" style="position:absolute;left:20087;top:50360;width:112;height:340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BY7xgAAAOAAAAAPAAAAZHJzL2Rvd25yZXYueG1sRI9Pi8Iw&#13;&#10;FMTvC36H8ARva6qgrG2j+IcF9bYqnh/Nsy02L7XJ2vrtjSB4GRiG+Q2TLjpTiTs1rrSsYDSMQBBn&#13;&#10;VpecKzgdf79/QDiPrLGyTAoe5GAx732lGGvb8h/dDz4XAcIuRgWF93UspcsKMuiGtiYO2cU2Bn2w&#13;&#10;TS51g22Am0qOo2gqDZYcFgqsaV1Qdj38GwUt+vNstcxv69Vmt+0m1W16PO2VGvS7TRJkmYDw1PlP&#13;&#10;443YagWzCbwOhTMg508AAAD//wMAUEsBAi0AFAAGAAgAAAAhANvh9svuAAAAhQEAABMAAAAAAAAA&#13;&#10;AAAAAAAAAAAAAFtDb250ZW50X1R5cGVzXS54bWxQSwECLQAUAAYACAAAACEAWvQsW78AAAAVAQAA&#13;&#10;CwAAAAAAAAAAAAAAAAAfAQAAX3JlbHMvLnJlbHNQSwECLQAUAAYACAAAACEA0vwWO8YAAADgAAAA&#13;&#10;DwAAAAAAAAAAAAAAAAAHAgAAZHJzL2Rvd25yZXYueG1sUEsFBgAAAAADAAMAtwAAAPoCAAAAAA==&#13;&#10;" strokecolor="black [3200]" strokeweight=".5pt">
                  <v:stroke endarrow="block" joinstyle="miter"/>
                </v:shape>
                <v:group id="Group 479956350" o:spid="_x0000_s1077" style="position:absolute;width:54387;height:64154" coordorigin="11637" coordsize="54387,641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7NWl0AAAAOcAAAAPAAAAZHJzL2Rvd25yZXYueG1sRI9NS8NA&#13;&#10;EIbvgv9hGcGb3cSaatNuS6kf9FAEW0G8DdlpEpqdDdk1Sf+9cxC8DLwM7/PyLNeja1RPXag9G0gn&#13;&#10;CSjiwtuaSwOfx9e7J1AhIltsPJOBCwVYr66vlphbP/AH9YdYKoFwyNFAFWObax2KihyGiW+J5Xfy&#13;&#10;ncMosSu17XAQuGv0fZLMtMOaZaHClrYVFefDjzPwNuCwmaYv/f582l6+j9n71z4lY25vxueFnM0C&#13;&#10;VKQx/jf+EDtr4OFxPs9m00xMxEucQK9+AQAA//8DAFBLAQItABQABgAIAAAAIQDb4fbL7gAAAIUB&#13;&#10;AAATAAAAAAAAAAAAAAAAAAAAAABbQ29udGVudF9UeXBlc10ueG1sUEsBAi0AFAAGAAgAAAAhAFr0&#13;&#10;LFu/AAAAFQEAAAsAAAAAAAAAAAAAAAAAHwEAAF9yZWxzLy5yZWxzUEsBAi0AFAAGAAgAAAAhAADs&#13;&#10;1aXQAAAA5wAAAA8AAAAAAAAAAAAAAAAABwIAAGRycy9kb3ducmV2LnhtbFBLBQYAAAAAAwADALcA&#13;&#10;AAAEAwAAAAA=&#13;&#10;">
                  <v:rect id="Rectangle 72" o:spid="_x0000_s1078" style="position:absolute;left:20859;top:2667;width:22289;height:68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U2JSxwAAAOAAAAAPAAAAZHJzL2Rvd25yZXYueG1sRI9PawIx&#13;&#10;FMTvQr9DeIXearaW+mc1SlUKBfHgKnp9JM/N4uZl2aS6fvumUPAyMAzzG2a26FwtrtSGyrOCt34G&#13;&#10;glh7U3Gp4LD/eh2DCBHZYO2ZFNwpwGL+1JthbvyNd3QtYikShEOOCmyMTS5l0JYchr5viFN29q3D&#13;&#10;mGxbStPiLcFdLQdZNpQOK04LFhtaWdKX4scpGJVxXejlhz5u7X28mXTvYVeclHp57tbTJJ9TEJG6&#13;&#10;+Gj8I75NKg/g71A6A3L+CwAA//8DAFBLAQItABQABgAIAAAAIQDb4fbL7gAAAIUBAAATAAAAAAAA&#13;&#10;AAAAAAAAAAAAAABbQ29udGVudF9UeXBlc10ueG1sUEsBAi0AFAAGAAgAAAAhAFr0LFu/AAAAFQEA&#13;&#10;AAsAAAAAAAAAAAAAAAAAHwEAAF9yZWxzLy5yZWxzUEsBAi0AFAAGAAgAAAAhAM9TYlLHAAAA4AAA&#13;&#10;AA8AAAAAAAAAAAAAAAAABwIAAGRycy9kb3ducmV2LnhtbFBLBQYAAAAAAwADALcAAAD7AgAAAAA=&#13;&#10;">
                    <v:textbox inset=",7.2pt,,7.2pt">
                      <w:txbxContent>
                        <w:p w14:paraId="35A585A1"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identified through database searching</w:t>
                          </w:r>
                          <w:r w:rsidRPr="00520C37">
                            <w:rPr>
                              <w:rFonts w:ascii="Calibri" w:hAnsi="Calibri"/>
                              <w:sz w:val="20"/>
                              <w:szCs w:val="20"/>
                            </w:rPr>
                            <w:br/>
                            <w:t>(n = 17922)</w:t>
                          </w:r>
                        </w:p>
                      </w:txbxContent>
                    </v:textbox>
                  </v:rect>
                  <v:roundrect id="Rectangle: Rounded Corners 73" o:spid="_x0000_s1079" style="position:absolute;left:6265;top:21374;width:13716;height:2972;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UnfsyQAAAOAAAAAPAAAAZHJzL2Rvd25yZXYueG1sRI9Ba8JA&#13;&#10;FITvgv9heQVvdbda0hJdpVgFoSfTUvH2mn1Notm3Mbtq/PduoeBlYBjmG2Y672wtztT6yrGGp6EC&#13;&#10;QZw7U3Gh4etz9fgKwgdkg7Vj0nAlD/NZvzfF1LgLb+ichUJECPsUNZQhNKmUPi/Joh+6hjhmv661&#13;&#10;GKJtC2lavES4reVIqURarDgulNjQoqT8kJ2shmJUbzI+7pPtYvm825+SH6W+P7QePHTvkyhvExCB&#13;&#10;unBv/CPWRsPLGP4OxTMgZzcAAAD//wMAUEsBAi0AFAAGAAgAAAAhANvh9svuAAAAhQEAABMAAAAA&#13;&#10;AAAAAAAAAAAAAAAAAFtDb250ZW50X1R5cGVzXS54bWxQSwECLQAUAAYACAAAACEAWvQsW78AAAAV&#13;&#10;AQAACwAAAAAAAAAAAAAAAAAfAQAAX3JlbHMvLnJlbHNQSwECLQAUAAYACAAAACEAdFJ37MkAAADg&#13;&#10;AAAADwAAAAAAAAAAAAAAAAAHAgAAZHJzL2Rvd25yZXYueG1sUEsFBgAAAAADAAMAtwAAAP0CAAAA&#13;&#10;AA==&#13;&#10;" fillcolor="#ccecff">
                    <v:textbox style="layout-flow:vertical;mso-layout-flow-alt:bottom-to-top" inset="3.6pt,,3.6pt">
                      <w:txbxContent>
                        <w:p w14:paraId="7F43E448" w14:textId="77777777" w:rsidR="00D07BF3" w:rsidRPr="00520C37" w:rsidRDefault="00D07BF3" w:rsidP="00520C37">
                          <w:pPr>
                            <w:jc w:val="center"/>
                            <w:rPr>
                              <w:b/>
                              <w:bCs/>
                              <w:lang w:val="en"/>
                            </w:rPr>
                          </w:pPr>
                          <w:r w:rsidRPr="00520C37">
                            <w:rPr>
                              <w:b/>
                              <w:bCs/>
                              <w:lang w:val="en"/>
                            </w:rPr>
                            <w:t>Screening</w:t>
                          </w:r>
                        </w:p>
                      </w:txbxContent>
                    </v:textbox>
                  </v:roundrect>
                  <v:roundrect id="Rectangle: Rounded Corners 74" o:spid="_x0000_s1080" style="position:absolute;left:6265;top:53378;width:13716;height:2972;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u++YyAAAAOAAAAAPAAAAZHJzL2Rvd25yZXYueG1sRI9Ba8JA&#13;&#10;FITvhf6H5Qm96a4iqURXEWuh0JNpUbw9s88kmn0bs6um/75bEHoZGIb5hpktOluLG7W+cqxhOFAg&#13;&#10;iHNnKi40fH+99ycgfEA2WDsmDT/kYTF/fpphatydN3TLQiEihH2KGsoQmlRKn5dk0Q9cQxyzo2st&#13;&#10;hmjbQpoW7xFuazlSKpEWK44LJTa0Kik/Z1eroRjVm4wvp2S3Wo/3p2tyUGr7qfVLr3ubRllOQQTq&#13;&#10;wn/jgfgwGl7H8HcongE5/wUAAP//AwBQSwECLQAUAAYACAAAACEA2+H2y+4AAACFAQAAEwAAAAAA&#13;&#10;AAAAAAAAAAAAAAAAW0NvbnRlbnRfVHlwZXNdLnhtbFBLAQItABQABgAIAAAAIQBa9CxbvwAAABUB&#13;&#10;AAALAAAAAAAAAAAAAAAAAB8BAABfcmVscy8ucmVsc1BLAQItABQABgAIAAAAIQD7u++YyAAAAOAA&#13;&#10;AAAPAAAAAAAAAAAAAAAAAAcCAABkcnMvZG93bnJldi54bWxQSwUGAAAAAAMAAwC3AAAA/AIAAAAA&#13;&#10;" fillcolor="#ccecff">
                    <v:textbox style="layout-flow:vertical;mso-layout-flow-alt:bottom-to-top" inset="3.6pt,,3.6pt">
                      <w:txbxContent>
                        <w:p w14:paraId="2345D69F" w14:textId="77777777" w:rsidR="00D07BF3" w:rsidRPr="00520C37" w:rsidRDefault="00D07BF3" w:rsidP="00520C37">
                          <w:pPr>
                            <w:jc w:val="center"/>
                            <w:rPr>
                              <w:b/>
                              <w:bCs/>
                              <w:lang w:val="en"/>
                            </w:rPr>
                          </w:pPr>
                          <w:r w:rsidRPr="00520C37">
                            <w:rPr>
                              <w:b/>
                              <w:bCs/>
                              <w:lang w:val="en"/>
                            </w:rPr>
                            <w:t>Included</w:t>
                          </w:r>
                        </w:p>
                      </w:txbxContent>
                    </v:textbox>
                  </v:roundrect>
                  <v:roundrect id="Rectangle: Rounded Corners 75" o:spid="_x0000_s1081" style="position:absolute;left:6265;top:37376;width:13716;height:2972;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90oDyQAAAOAAAAAPAAAAZHJzL2Rvd25yZXYueG1sRI9Ba8JA&#13;&#10;FITvgv9heQVvdbdi0xJdpVgFoSfTUvH2mn1Notm3Mbtq/PduoeBlYBjmG2Y672wtztT6yrGGp6EC&#13;&#10;QZw7U3Gh4etz9fgKwgdkg7Vj0nAlD/NZvzfF1LgLb+ichUJECPsUNZQhNKmUPi/Joh+6hjhmv661&#13;&#10;GKJtC2lavES4reVIqURarDgulNjQoqT8kJ2shmJUbzI+7pPtYjne7U/Jj1LfH1oPHrr3SZS3CYhA&#13;&#10;Xbg3/hFro+HlGf4OxTMgZzcAAAD//wMAUEsBAi0AFAAGAAgAAAAhANvh9svuAAAAhQEAABMAAAAA&#13;&#10;AAAAAAAAAAAAAAAAAFtDb250ZW50X1R5cGVzXS54bWxQSwECLQAUAAYACAAAACEAWvQsW78AAAAV&#13;&#10;AQAACwAAAAAAAAAAAAAAAAAfAQAAX3JlbHMvLnJlbHNQSwECLQAUAAYACAAAACEAlPdKA8kAAADg&#13;&#10;AAAADwAAAAAAAAAAAAAAAAAHAgAAZHJzL2Rvd25yZXYueG1sUEsFBgAAAAADAAMAtwAAAP0CAAAA&#13;&#10;AA==&#13;&#10;" fillcolor="#ccecff">
                    <v:textbox style="layout-flow:vertical;mso-layout-flow-alt:bottom-to-top" inset="3.6pt,,3.6pt">
                      <w:txbxContent>
                        <w:p w14:paraId="4FDE93D2" w14:textId="77777777" w:rsidR="00D07BF3" w:rsidRPr="00520C37" w:rsidRDefault="00D07BF3" w:rsidP="00520C37">
                          <w:pPr>
                            <w:jc w:val="center"/>
                            <w:rPr>
                              <w:b/>
                              <w:bCs/>
                              <w:lang w:val="en"/>
                            </w:rPr>
                          </w:pPr>
                          <w:r w:rsidRPr="00520C37">
                            <w:rPr>
                              <w:b/>
                              <w:bCs/>
                              <w:lang w:val="en"/>
                            </w:rPr>
                            <w:t>Eligibility</w:t>
                          </w:r>
                        </w:p>
                      </w:txbxContent>
                    </v:textbox>
                  </v:roundrect>
                  <v:roundrect id="Rectangle: Rounded Corners 76" o:spid="_x0000_s1082" style="position:absolute;left:6265;top:5372;width:13716;height:2972;rotation:-9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dR0yAAAAOAAAAAPAAAAZHJzL2Rvd25yZXYueG1sRI9Ba8JA&#13;&#10;FITvhf6H5RV6a3YrJZboKsW2IHgyFsXbM/tMotm3aXbV+O9dodDLwDDMN8x42ttGnKnztWMNr4kC&#13;&#10;QVw4U3Op4Wf1/fIOwgdkg41j0nAlD9PJ48MYM+MuvKRzHkoRIewz1FCF0GZS+qIiiz5xLXHM9q6z&#13;&#10;GKLtSmk6vES4beRAqVRarDkuVNjSrKLimJ+shnLQLHP+PaSb2dfb9nBKd0qtF1o/P/WfoygfIxCB&#13;&#10;+vDf+EPMjYZhCvdD8QzIyQ0AAP//AwBQSwECLQAUAAYACAAAACEA2+H2y+4AAACFAQAAEwAAAAAA&#13;&#10;AAAAAAAAAAAAAAAAW0NvbnRlbnRfVHlwZXNdLnhtbFBLAQItABQABgAIAAAAIQBa9CxbvwAAABUB&#13;&#10;AAALAAAAAAAAAAAAAAAAAB8BAABfcmVscy8ucmVsc1BLAQItABQABgAIAAAAIQBkJdR0yAAAAOAA&#13;&#10;AAAPAAAAAAAAAAAAAAAAAAcCAABkcnMvZG93bnJldi54bWxQSwUGAAAAAAMAAwC3AAAA/AIAAAAA&#13;&#10;" fillcolor="#ccecff">
                    <v:textbox style="layout-flow:vertical;mso-layout-flow-alt:bottom-to-top" inset="3.6pt,,3.6pt">
                      <w:txbxContent>
                        <w:p w14:paraId="44C24B99" w14:textId="77777777" w:rsidR="00D07BF3" w:rsidRPr="00520C37" w:rsidRDefault="00D07BF3" w:rsidP="00520C37">
                          <w:pPr>
                            <w:jc w:val="center"/>
                            <w:rPr>
                              <w:b/>
                              <w:bCs/>
                              <w:lang w:val="en"/>
                            </w:rPr>
                          </w:pPr>
                          <w:r w:rsidRPr="00520C37">
                            <w:rPr>
                              <w:b/>
                              <w:bCs/>
                              <w:lang w:val="en"/>
                            </w:rPr>
                            <w:t>Identification</w:t>
                          </w:r>
                        </w:p>
                      </w:txbxContent>
                    </v:textbox>
                  </v:roundrect>
                  <v:rect id="Rectangle 77" o:spid="_x0000_s1083" style="position:absolute;left:20859;top:13715;width:22289;height:57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JMHKxwAAAOAAAAAPAAAAZHJzL2Rvd25yZXYueG1sRI9BawIx&#13;&#10;FITvgv8hvEJvmq2lVVejaKUgFA+7lnp9JK+bpZuXZZPq+u9NoeBlYBjmG2a57l0jztSF2rOCp3EG&#13;&#10;glh7U3Ol4PP4PpqBCBHZYOOZFFwpwHo1HCwxN/7CBZ3LWIkE4ZCjAhtjm0sZtCWHYexb4pR9+85h&#13;&#10;TLarpOnwkuCukZMse5UOa04LFlt6s6R/yl+nYFrFXam3L/rrYK+zj3n/HIrypNTjQ79bJNksQETq&#13;&#10;473xj9ibVJ7C36F0BuTqBgAA//8DAFBLAQItABQABgAIAAAAIQDb4fbL7gAAAIUBAAATAAAAAAAA&#13;&#10;AAAAAAAAAAAAAABbQ29udGVudF9UeXBlc10ueG1sUEsBAi0AFAAGAAgAAAAhAFr0LFu/AAAAFQEA&#13;&#10;AAsAAAAAAAAAAAAAAAAAHwEAAF9yZWxzLy5yZWxzUEsBAi0AFAAGAAgAAAAhAN8kwcrHAAAA4AAA&#13;&#10;AA8AAAAAAAAAAAAAAAAABwIAAGRycy9kb3ducmV2LnhtbFBLBQYAAAAAAwADALcAAAD7AgAAAAA=&#13;&#10;">
                    <v:textbox inset=",7.2pt,,7.2pt">
                      <w:txbxContent>
                        <w:p w14:paraId="2A5E45B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after duplicates removed</w:t>
                          </w:r>
                          <w:r w:rsidRPr="00520C37">
                            <w:rPr>
                              <w:rFonts w:ascii="Calibri" w:hAnsi="Calibri"/>
                              <w:sz w:val="20"/>
                              <w:szCs w:val="20"/>
                            </w:rPr>
                            <w:br/>
                            <w:t>(n = 15191)</w:t>
                          </w:r>
                        </w:p>
                      </w:txbxContent>
                    </v:textbox>
                  </v:rect>
                  <v:rect id="Rectangle 78" o:spid="_x0000_s1084" style="position:absolute;left:23653;top:24003;width:16701;height:57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u1W4yAAAAOAAAAAPAAAAZHJzL2Rvd25yZXYueG1sRI9BSwMx&#13;&#10;EIXvgv8hjNCbzdqi1m3TYluEgvTQVfQ6JONmcTNZNmm7/fedg+Bl4DG87723WA2hVSfqUxPZwMO4&#13;&#10;AEVso2u4NvD58XY/A5UyssM2Mhm4UILV8vZmgaWLZz7Qqcq1EginEg34nLtS62Q9BUzj2BHL7yf2&#13;&#10;AbPIvtaux7PAQ6snRfGkAzYsCR472niyv9UxGHiu87ay60f7tfeX2fvLME2H6tuY0d2wnct5nYPK&#13;&#10;NOR/xx9i58QsjWWQjAG9vAIAAP//AwBQSwECLQAUAAYACAAAACEA2+H2y+4AAACFAQAAEwAAAAAA&#13;&#10;AAAAAAAAAAAAAAAAW0NvbnRlbnRfVHlwZXNdLnhtbFBLAQItABQABgAIAAAAIQBa9CxbvwAAABUB&#13;&#10;AAALAAAAAAAAAAAAAAAAAB8BAABfcmVscy8ucmVsc1BLAQItABQABgAIAAAAIQCuu1W4yAAAAOAA&#13;&#10;AAAPAAAAAAAAAAAAAAAAAAcCAABkcnMvZG93bnJldi54bWxQSwUGAAAAAAMAAwC3AAAA/AIAAAAA&#13;&#10;">
                    <v:textbox inset=",7.2pt,,7.2pt">
                      <w:txbxContent>
                        <w:p w14:paraId="58A9D9F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screened</w:t>
                          </w:r>
                          <w:r w:rsidRPr="00520C37">
                            <w:rPr>
                              <w:rFonts w:ascii="Calibri" w:hAnsi="Calibri"/>
                              <w:sz w:val="20"/>
                              <w:szCs w:val="20"/>
                            </w:rPr>
                            <w:br/>
                            <w:t>(n = 15191)</w:t>
                          </w:r>
                        </w:p>
                      </w:txbxContent>
                    </v:textbox>
                  </v:rect>
                  <v:rect id="Rectangle 79" o:spid="_x0000_s1085" style="position:absolute;left:46863;top:24003;width:17145;height:57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9/AjxwAAAOAAAAAPAAAAZHJzL2Rvd25yZXYueG1sRI9PawIx&#13;&#10;FMTvgt8hPKG3mq2l/lmNYisFQTy4lnp9JM/N0s3Lskl1/faNUPAyMAzzG2ax6lwtLtSGyrOCl2EG&#13;&#10;glh7U3Gp4Ov4+TwFESKywdozKbhRgNWy31tgbvyVD3QpYikShEOOCmyMTS5l0JYchqFviFN29q3D&#13;&#10;mGxbStPiNcFdLUdZNpYOK04LFhv6sKR/il+nYFLGTaHf3/T33t6mu1n3Gg7FSamnQbeZJ1nPQUTq&#13;&#10;4qPxj9iaVJ7B/VA6A3L5BwAA//8DAFBLAQItABQABgAIAAAAIQDb4fbL7gAAAIUBAAATAAAAAAAA&#13;&#10;AAAAAAAAAAAAAABbQ29udGVudF9UeXBlc10ueG1sUEsBAi0AFAAGAAgAAAAhAFr0LFu/AAAAFQEA&#13;&#10;AAsAAAAAAAAAAAAAAAAAHwEAAF9yZWxzLy5yZWxzUEsBAi0AFAAGAAgAAAAhAMH38CPHAAAA4AAA&#13;&#10;AA8AAAAAAAAAAAAAAAAABwIAAGRycy9kb3ducmV2LnhtbFBLBQYAAAAAAwADALcAAAD7AgAAAAA=&#13;&#10;">
                    <v:textbox inset=",7.2pt,,7.2pt">
                      <w:txbxContent>
                        <w:p w14:paraId="5DE9158C"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excluded</w:t>
                          </w:r>
                          <w:r w:rsidRPr="00520C37">
                            <w:rPr>
                              <w:rFonts w:ascii="Calibri" w:hAnsi="Calibri"/>
                              <w:sz w:val="20"/>
                              <w:szCs w:val="20"/>
                            </w:rPr>
                            <w:br/>
                            <w:t>(n = 14911)</w:t>
                          </w:r>
                        </w:p>
                      </w:txbxContent>
                    </v:textbox>
                  </v:rect>
                  <v:rect id="Rectangle 80" o:spid="_x0000_s1086" style="position:absolute;left:23431;top:33146;width:17145;height:833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GCmZyAAAAOAAAAAPAAAAZHJzL2Rvd25yZXYueG1sRI9BSwMx&#13;&#10;EIXvQv9DGMGbzapot9umpVoEQXroVux1SMbN4maybGK7/ffOQfAy8Bje9/iW6zF06kRDaiMbuJsW&#13;&#10;oIhtdC03Bj4Or7clqJSRHXaRycCFEqxXk6slVi6eeU+nOjdKIJwqNOBz7iutk/UUME1jTyy/rzgE&#13;&#10;zBKHRrsBzwIPnb4viicdsGVZ8NjTiyf7Xf8EA7Mmb2v7/Gg/d/5Svs/Hh7Svj8bcXI/bhZzNAlSm&#13;&#10;Mf83/hBvzkApCiIkMqBXvwAAAP//AwBQSwECLQAUAAYACAAAACEA2+H2y+4AAACFAQAAEwAAAAAA&#13;&#10;AAAAAAAAAAAAAAAAW0NvbnRlbnRfVHlwZXNdLnhtbFBLAQItABQABgAIAAAAIQBa9CxbvwAAABUB&#13;&#10;AAALAAAAAAAAAAAAAAAAAB8BAABfcmVscy8ucmVsc1BLAQItABQABgAIAAAAIQBlGCmZyAAAAOAA&#13;&#10;AAAPAAAAAAAAAAAAAAAAAAcCAABkcnMvZG93bnJldi54bWxQSwUGAAAAAAMAAwC3AAAA/AIAAAAA&#13;&#10;">
                    <v:textbox inset=",7.2pt,,7.2pt">
                      <w:txbxContent>
                        <w:p w14:paraId="7AA240B5"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Full-text articles assessed for eligibility</w:t>
                          </w:r>
                          <w:r w:rsidRPr="00520C37">
                            <w:rPr>
                              <w:rFonts w:ascii="Calibri" w:hAnsi="Calibri"/>
                              <w:sz w:val="20"/>
                              <w:szCs w:val="20"/>
                            </w:rPr>
                            <w:br/>
                            <w:t>(n = 280)</w:t>
                          </w:r>
                        </w:p>
                      </w:txbxContent>
                    </v:textbox>
                  </v:rect>
                  <v:rect id="Rectangle 81" o:spid="_x0000_s1087" style="position:absolute;left:45859;top:33138;width:20166;height:310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VIwCyAAAAOAAAAAPAAAAZHJzL2Rvd25yZXYueG1sRI9BawIx&#13;&#10;FITvgv8hPKG3mtViu65GsZVCoXhwK3p9JK+bpZuXZZPq+u9NoeBlYBjmG2a57l0jztSF2rOCyTgD&#13;&#10;Qay9qblScPh6f8xBhIhssPFMCq4UYL0aDpZYGH/hPZ3LWIkE4VCgAhtjW0gZtCWHYexb4pR9+85h&#13;&#10;TLarpOnwkuCukdMse5YOa04LFlt6s6R/yl+n4KWK21K/zvRxZ6/557x/CvvypNTDqN8ukmwWICL1&#13;&#10;8d74R3wYBfkE/g6lMyBXNwAAAP//AwBQSwECLQAUAAYACAAAACEA2+H2y+4AAACFAQAAEwAAAAAA&#13;&#10;AAAAAAAAAAAAAAAAW0NvbnRlbnRfVHlwZXNdLnhtbFBLAQItABQABgAIAAAAIQBa9CxbvwAAABUB&#13;&#10;AAALAAAAAAAAAAAAAAAAAB8BAABfcmVscy8ucmVsc1BLAQItABQABgAIAAAAIQAKVIwCyAAAAOAA&#13;&#10;AAAPAAAAAAAAAAAAAAAAAAcCAABkcnMvZG93bnJldi54bWxQSwUGAAAAAAMAAwC3AAAA/AIAAAAA&#13;&#10;">
                    <v:textbox inset=",7.2pt,,7.2pt">
                      <w:txbxContent>
                        <w:p w14:paraId="4189FA2A" w14:textId="77777777" w:rsidR="00D07BF3" w:rsidRPr="00520C37" w:rsidRDefault="00D07BF3" w:rsidP="00520C37">
                          <w:pPr>
                            <w:jc w:val="center"/>
                            <w:rPr>
                              <w:rFonts w:ascii="Calibri" w:hAnsi="Calibri"/>
                              <w:sz w:val="20"/>
                              <w:szCs w:val="20"/>
                            </w:rPr>
                          </w:pPr>
                          <w:r w:rsidRPr="00520C37">
                            <w:rPr>
                              <w:rFonts w:ascii="Calibri" w:hAnsi="Calibri"/>
                              <w:sz w:val="20"/>
                              <w:szCs w:val="20"/>
                            </w:rPr>
                            <w:t>Full-text articles excluded, with reasons</w:t>
                          </w:r>
                          <w:r w:rsidRPr="00520C37">
                            <w:rPr>
                              <w:rFonts w:ascii="Calibri" w:hAnsi="Calibri"/>
                              <w:sz w:val="20"/>
                              <w:szCs w:val="20"/>
                            </w:rPr>
                            <w:br/>
                            <w:t>(n = 271)</w:t>
                          </w:r>
                        </w:p>
                        <w:p w14:paraId="1EE388D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outcome (n = 117)</w:t>
                          </w:r>
                        </w:p>
                        <w:p w14:paraId="1A05F31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index case (n = 9)</w:t>
                          </w:r>
                        </w:p>
                        <w:p w14:paraId="714C1977"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reference case (n = 6)</w:t>
                          </w:r>
                        </w:p>
                        <w:p w14:paraId="0F79CF16"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population (n = 76)</w:t>
                          </w:r>
                        </w:p>
                        <w:p w14:paraId="4F0A455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Not full text articles or insufficient information presented in abstract (n = 63)</w:t>
                          </w:r>
                        </w:p>
                      </w:txbxContent>
                    </v:textbox>
                  </v:rect>
                  <v:rect id="Rectangle 82" o:spid="_x0000_s1088" style="position:absolute;left:23430;top:43433;width:17145;height:78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hhJ1yAAAAOAAAAAPAAAAZHJzL2Rvd25yZXYueG1sRI9BawIx&#13;&#10;FITvhf6H8ArearZK23U1SlUEoXhwK3p9JK+bpZuXZRN1/feNUOhlYBjmG2a26F0jLtSF2rOCl2EG&#13;&#10;glh7U3Ol4PC1ec5BhIhssPFMCm4UYDF/fJhhYfyV93QpYyUShEOBCmyMbSFl0JYchqFviVP27TuH&#13;&#10;MdmukqbDa4K7Ro6y7E06rDktWGxpZUn/lGen4L2K61IvX/VxZ2/556Qfh315Umrw1K+nST6mICL1&#13;&#10;8b/xh9gaBfkI7ofSGZDzXwAAAP//AwBQSwECLQAUAAYACAAAACEA2+H2y+4AAACFAQAAEwAAAAAA&#13;&#10;AAAAAAAAAAAAAAAAW0NvbnRlbnRfVHlwZXNdLnhtbFBLAQItABQABgAIAAAAIQBa9CxbvwAAABUB&#13;&#10;AAALAAAAAAAAAAAAAAAAAB8BAABfcmVscy8ucmVsc1BLAQItABQABgAIAAAAIQD6hhJ1yAAAAOAA&#13;&#10;AAAPAAAAAAAAAAAAAAAAAAcCAABkcnMvZG93bnJldi54bWxQSwUGAAAAAAMAAwC3AAAA/AIAAAAA&#13;&#10;">
                    <v:textbox inset=",7.2pt,,7.2pt">
                      <w:txbxContent>
                        <w:p w14:paraId="78F1018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qualitative synthesis</w:t>
                          </w:r>
                          <w:r w:rsidRPr="00520C37">
                            <w:rPr>
                              <w:rFonts w:ascii="Calibri" w:hAnsi="Calibri"/>
                              <w:sz w:val="20"/>
                              <w:szCs w:val="20"/>
                            </w:rPr>
                            <w:br/>
                            <w:t>(n = 9)</w:t>
                          </w:r>
                        </w:p>
                      </w:txbxContent>
                    </v:textbox>
                  </v:rect>
                  <v:rect id="Rectangle 83" o:spid="_x0000_s1089" style="position:absolute;left:23431;top:53720;width:17145;height:104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yrfuyAAAAOAAAAAPAAAAZHJzL2Rvd25yZXYueG1sRI9BawIx&#13;&#10;FITvhf6H8ArearZK23U1SlUEoXhwK3p9JK+bpZuXZRN1/feNUOhlYBjmG2a26F0jLtSF2rOCl2EG&#13;&#10;glh7U3Ol4PC1ec5BhIhssPFMCm4UYDF/fJhhYfyV93QpYyUShEOBCmyMbSFl0JYchqFviVP27TuH&#13;&#10;MdmukqbDa4K7Ro6y7E06rDktWGxpZUn/lGen4L2K61IvX/VxZ2/556Qfh315Umrw1K+nST6mICL1&#13;&#10;8b/xh9gaBfkY7ofSGZDzXwAAAP//AwBQSwECLQAUAAYACAAAACEA2+H2y+4AAACFAQAAEwAAAAAA&#13;&#10;AAAAAAAAAAAAAAAAW0NvbnRlbnRfVHlwZXNdLnhtbFBLAQItABQABgAIAAAAIQBa9CxbvwAAABUB&#13;&#10;AAALAAAAAAAAAAAAAAAAAB8BAABfcmVscy8ucmVsc1BLAQItABQABgAIAAAAIQCVyrfuyAAAAOAA&#13;&#10;AAAPAAAAAAAAAAAAAAAAAAcCAABkcnMvZG93bnJldi54bWxQSwUGAAAAAAMAAwC3AAAA/AIAAAAA&#13;&#10;">
                    <v:textbox inset=",7.2pt,,7.2pt">
                      <w:txbxContent>
                        <w:p w14:paraId="1349CBA8"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quantitative synthesis (meta-analysis)</w:t>
                          </w:r>
                          <w:r w:rsidRPr="00520C37">
                            <w:rPr>
                              <w:rFonts w:ascii="Calibri" w:hAnsi="Calibri"/>
                              <w:sz w:val="20"/>
                              <w:szCs w:val="20"/>
                            </w:rPr>
                            <w:br/>
                            <w:t>(n = 9)</w:t>
                          </w:r>
                        </w:p>
                      </w:txbxContent>
                    </v:textbox>
                  </v:rect>
                </v:group>
                <v:shape id="Straight Arrow Connector 91" o:spid="_x0000_s1090" type="#_x0000_t32" style="position:absolute;left:20551;top:9485;width:0;height:422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xxA4xAAAAOAAAAAPAAAAZHJzL2Rvd25yZXYueG1sRI9Lq8Iw&#13;&#10;FIT3F/wP4QjurqmCotUoPhDUnQ9cH5pjW2xOahNt/fdGENwMDMN8w0znjSnEkyqXW1bQ60YgiBOr&#13;&#10;c04VnE+b/xEI55E1FpZJwYsczGetvynG2tZ8oOfRpyJA2MWoIPO+jKV0SUYGXdeWxCG72sqgD7ZK&#13;&#10;pa6wDnBTyH4UDaXBnMNChiWtMkpux4dRUKO/jJeL9L5arnfbZlDch6fzXqlOu1lPgiwmIDw1/tf4&#13;&#10;IrZawbgHn0PhDMjZGwAA//8DAFBLAQItABQABgAIAAAAIQDb4fbL7gAAAIUBAAATAAAAAAAAAAAA&#13;&#10;AAAAAAAAAABbQ29udGVudF9UeXBlc10ueG1sUEsBAi0AFAAGAAgAAAAhAFr0LFu/AAAAFQEAAAsA&#13;&#10;AAAAAAAAAAAAAAAAHwEAAF9yZWxzLy5yZWxzUEsBAi0AFAAGAAgAAAAhAK3HEDjEAAAA4AAAAA8A&#13;&#10;AAAAAAAAAAAAAAAABwIAAGRycy9kb3ducmV2LnhtbFBLBQYAAAAAAwADALcAAAD4AgAAAAA=&#13;&#10;" strokecolor="black [3200]" strokeweight=".5pt">
                  <v:stroke endarrow="block" joinstyle="miter"/>
                </v:shape>
                <v:shape id="Straight Arrow Connector 92" o:spid="_x0000_s1091" type="#_x0000_t32" style="position:absolute;left:20414;top:19448;width:0;height:422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FY5PxAAAAOAAAAAPAAAAZHJzL2Rvd25yZXYueG1sRI9Lq8Iw&#13;&#10;FIT3F/wP4QjurqmCotUoPhDUnQ9cH5pjW2xOahNt/fdGENwMDMN8w0znjSnEkyqXW1bQ60YgiBOr&#13;&#10;c04VnE+b/xEI55E1FpZJwYsczGetvynG2tZ8oOfRpyJA2MWoIPO+jKV0SUYGXdeWxCG72sqgD7ZK&#13;&#10;pa6wDnBTyH4UDaXBnMNChiWtMkpux4dRUKO/jJeL9L5arnfbZlDch6fzXqlOu1lPgiwmIDw1/tf4&#13;&#10;IrZawbgPn0PhDMjZGwAA//8DAFBLAQItABQABgAIAAAAIQDb4fbL7gAAAIUBAAATAAAAAAAAAAAA&#13;&#10;AAAAAAAAAABbQ29udGVudF9UeXBlc10ueG1sUEsBAi0AFAAGAAgAAAAhAFr0LFu/AAAAFQEAAAsA&#13;&#10;AAAAAAAAAAAAAAAAHwEAAF9yZWxzLy5yZWxzUEsBAi0AFAAGAAgAAAAhAF0Vjk/EAAAA4AAAAA8A&#13;&#10;AAAAAAAAAAAAAAAABwIAAGRycy9kb3ducmV2LnhtbFBLBQYAAAAAAwADALcAAAD4AgAAAAA=&#13;&#10;" strokecolor="black [3200]" strokeweight=".5pt">
                  <v:stroke endarrow="block" joinstyle="miter"/>
                </v:shape>
                <v:shape id="Straight Arrow Connector 93" o:spid="_x0000_s1092" type="#_x0000_t32" style="position:absolute;left:20428;top:29752;width:113;height:340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WSvUxwAAAOAAAAAPAAAAZHJzL2Rvd25yZXYueG1sRI9Pa8JA&#13;&#10;FMTvBb/D8oTe6kZLRaOboIaC9uYfen5kX5Ng9m3Mrkn67btCwcvAMMxvmHU6mFp01LrKsoLpJAJB&#13;&#10;nFtdcaHgcv58W4BwHlljbZkU/JKDNBm9rDHWtucjdSdfiABhF6OC0vsmltLlJRl0E9sQh+zHtgZ9&#13;&#10;sG0hdYt9gJtazqJoLg1WHBZKbGhXUn493Y2CHv33crspbrttdtgPH/Vtfr58KfU6HrJVkM0KhKfB&#13;&#10;Pxv/iL1WsHyHx6FwBmTyBwAA//8DAFBLAQItABQABgAIAAAAIQDb4fbL7gAAAIUBAAATAAAAAAAA&#13;&#10;AAAAAAAAAAAAAABbQ29udGVudF9UeXBlc10ueG1sUEsBAi0AFAAGAAgAAAAhAFr0LFu/AAAAFQEA&#13;&#10;AAsAAAAAAAAAAAAAAAAAHwEAAF9yZWxzLy5yZWxzUEsBAi0AFAAGAAgAAAAhADJZK9THAAAA4AAA&#13;&#10;AA8AAAAAAAAAAAAAAAAABwIAAGRycy9kb3ducmV2LnhtbFBLBQYAAAAAAwADALcAAAD7AgAAAAA=&#13;&#10;" strokecolor="black [3200]" strokeweight=".5pt">
                  <v:stroke endarrow="block" joinstyle="miter"/>
                </v:shape>
              </v:group>
            </w:pict>
          </mc:Fallback>
        </mc:AlternateContent>
      </w:r>
    </w:p>
    <w:p w14:paraId="4D0D7067" w14:textId="251ACEF5" w:rsidR="00520C37" w:rsidRPr="00CB79F2" w:rsidRDefault="00520C37" w:rsidP="0066232B">
      <w:pPr>
        <w:jc w:val="both"/>
        <w:rPr>
          <w:rFonts w:eastAsia="Calibri" w:cs="Arial"/>
        </w:rPr>
      </w:pPr>
    </w:p>
    <w:p w14:paraId="252AAB39" w14:textId="796ABCC2" w:rsidR="00520C37" w:rsidRPr="00CB79F2" w:rsidRDefault="00520C37" w:rsidP="0066232B">
      <w:pPr>
        <w:jc w:val="both"/>
        <w:rPr>
          <w:rFonts w:eastAsia="Calibri" w:cs="Arial"/>
        </w:rPr>
      </w:pPr>
    </w:p>
    <w:p w14:paraId="61D4CB29" w14:textId="6E6AE760" w:rsidR="00520C37" w:rsidRPr="00CB79F2" w:rsidRDefault="00520C37" w:rsidP="0066232B">
      <w:pPr>
        <w:jc w:val="both"/>
        <w:rPr>
          <w:rFonts w:eastAsia="Calibri" w:cs="Arial"/>
        </w:rPr>
      </w:pPr>
    </w:p>
    <w:p w14:paraId="5A82E151" w14:textId="7802327A" w:rsidR="00520C37" w:rsidRPr="00CB79F2" w:rsidRDefault="00520C37" w:rsidP="0066232B">
      <w:pPr>
        <w:jc w:val="both"/>
        <w:rPr>
          <w:rFonts w:eastAsia="Calibri" w:cs="Arial"/>
        </w:rPr>
      </w:pPr>
    </w:p>
    <w:p w14:paraId="50BBB539" w14:textId="4822B60B" w:rsidR="00520C37" w:rsidRPr="00CB79F2" w:rsidRDefault="00520C37" w:rsidP="0066232B">
      <w:pPr>
        <w:jc w:val="both"/>
        <w:rPr>
          <w:rFonts w:eastAsia="Calibri" w:cs="Arial"/>
        </w:rPr>
      </w:pPr>
    </w:p>
    <w:p w14:paraId="210C25AE" w14:textId="64170C82" w:rsidR="00520C37" w:rsidRPr="00CB79F2" w:rsidRDefault="00520C37" w:rsidP="0066232B">
      <w:pPr>
        <w:jc w:val="both"/>
        <w:rPr>
          <w:rFonts w:eastAsia="Calibri" w:cs="Arial"/>
        </w:rPr>
      </w:pPr>
    </w:p>
    <w:p w14:paraId="42D39A8F" w14:textId="30991CA4" w:rsidR="00520C37" w:rsidRPr="00CB79F2" w:rsidRDefault="00520C37" w:rsidP="0066232B">
      <w:pPr>
        <w:jc w:val="both"/>
        <w:rPr>
          <w:rFonts w:eastAsia="Calibri" w:cs="Arial"/>
        </w:rPr>
      </w:pPr>
    </w:p>
    <w:p w14:paraId="26631083" w14:textId="633DF51B" w:rsidR="00520C37" w:rsidRPr="00CB79F2" w:rsidRDefault="00520C37" w:rsidP="0066232B">
      <w:pPr>
        <w:jc w:val="both"/>
        <w:rPr>
          <w:rFonts w:eastAsia="Calibri" w:cs="Arial"/>
        </w:rPr>
      </w:pPr>
    </w:p>
    <w:p w14:paraId="79A1E7BB" w14:textId="1C580EC6" w:rsidR="00520C37" w:rsidRPr="00CB79F2" w:rsidRDefault="00520C37" w:rsidP="0066232B">
      <w:pPr>
        <w:jc w:val="both"/>
        <w:rPr>
          <w:rFonts w:eastAsia="Calibri" w:cs="Arial"/>
        </w:rPr>
      </w:pPr>
    </w:p>
    <w:p w14:paraId="70FC7815" w14:textId="70CB0226" w:rsidR="00520C37" w:rsidRPr="00CB79F2" w:rsidRDefault="00520C37" w:rsidP="0066232B">
      <w:pPr>
        <w:jc w:val="both"/>
        <w:rPr>
          <w:rFonts w:eastAsia="Calibri" w:cs="Arial"/>
        </w:rPr>
      </w:pPr>
    </w:p>
    <w:p w14:paraId="75F621BE" w14:textId="32A25020" w:rsidR="00520C37" w:rsidRPr="00CB79F2" w:rsidRDefault="00520C37" w:rsidP="0066232B">
      <w:pPr>
        <w:jc w:val="both"/>
        <w:rPr>
          <w:rFonts w:eastAsia="Calibri" w:cs="Arial"/>
        </w:rPr>
      </w:pPr>
    </w:p>
    <w:p w14:paraId="160F7181" w14:textId="6DBA62A4" w:rsidR="00520C37" w:rsidRPr="00CB79F2" w:rsidRDefault="00520C37" w:rsidP="0066232B">
      <w:pPr>
        <w:jc w:val="both"/>
        <w:rPr>
          <w:rFonts w:eastAsia="Calibri" w:cs="Arial"/>
        </w:rPr>
      </w:pPr>
    </w:p>
    <w:p w14:paraId="41C0D684" w14:textId="28279701" w:rsidR="00520C37" w:rsidRPr="00CB79F2" w:rsidRDefault="00520C37" w:rsidP="0066232B">
      <w:pPr>
        <w:jc w:val="both"/>
        <w:rPr>
          <w:rFonts w:eastAsia="Calibri" w:cs="Arial"/>
        </w:rPr>
      </w:pPr>
    </w:p>
    <w:p w14:paraId="74241981" w14:textId="55E68D35" w:rsidR="00520C37" w:rsidRPr="00CB79F2" w:rsidRDefault="00520C37" w:rsidP="0066232B">
      <w:pPr>
        <w:jc w:val="both"/>
        <w:rPr>
          <w:rFonts w:eastAsia="Calibri" w:cs="Arial"/>
        </w:rPr>
      </w:pPr>
    </w:p>
    <w:p w14:paraId="2398913E" w14:textId="0D71C6DE" w:rsidR="00520C37" w:rsidRPr="00CB79F2" w:rsidRDefault="00520C37" w:rsidP="0066232B">
      <w:pPr>
        <w:jc w:val="both"/>
        <w:rPr>
          <w:rFonts w:eastAsia="Calibri" w:cs="Arial"/>
        </w:rPr>
      </w:pPr>
    </w:p>
    <w:p w14:paraId="2C2F72F5" w14:textId="07A01565" w:rsidR="002E2FFB" w:rsidRPr="00CB79F2" w:rsidRDefault="002E2FFB" w:rsidP="0066232B">
      <w:pPr>
        <w:jc w:val="both"/>
        <w:rPr>
          <w:rFonts w:eastAsia="Calibri" w:cs="Arial"/>
        </w:rPr>
      </w:pPr>
    </w:p>
    <w:p w14:paraId="51F8ECB6" w14:textId="221D20DE" w:rsidR="00520C37" w:rsidRPr="00CB79F2" w:rsidRDefault="00520C37" w:rsidP="0066232B">
      <w:pPr>
        <w:jc w:val="both"/>
        <w:rPr>
          <w:rFonts w:eastAsia="Calibri" w:cs="Arial"/>
        </w:rPr>
      </w:pPr>
    </w:p>
    <w:p w14:paraId="4BF29E08" w14:textId="3AF875DB" w:rsidR="00520C37" w:rsidRPr="00CB79F2" w:rsidRDefault="00520C37" w:rsidP="0066232B">
      <w:pPr>
        <w:jc w:val="both"/>
        <w:rPr>
          <w:rFonts w:eastAsia="Calibri" w:cs="Arial"/>
        </w:rPr>
      </w:pPr>
    </w:p>
    <w:p w14:paraId="12F6DDAE" w14:textId="1A35D006" w:rsidR="39386A16" w:rsidRPr="00CB79F2" w:rsidRDefault="39386A16" w:rsidP="0066232B">
      <w:pPr>
        <w:jc w:val="both"/>
        <w:rPr>
          <w:rFonts w:eastAsia="Calibri" w:cs="Arial"/>
        </w:rPr>
      </w:pPr>
    </w:p>
    <w:p w14:paraId="7BE2422A" w14:textId="77777777" w:rsidR="00520C37" w:rsidRPr="00CB79F2" w:rsidRDefault="00520C37">
      <w:pPr>
        <w:rPr>
          <w:rFonts w:eastAsia="Calibri" w:cs="Arial"/>
        </w:rPr>
      </w:pPr>
      <w:r w:rsidRPr="00CB79F2">
        <w:rPr>
          <w:rFonts w:eastAsia="Calibri" w:cs="Arial"/>
        </w:rPr>
        <w:br w:type="page"/>
      </w:r>
    </w:p>
    <w:p w14:paraId="20C289F5" w14:textId="3BB799CE" w:rsidR="00E26BF7" w:rsidRDefault="00E26BF7" w:rsidP="00E26BF7">
      <w:pPr>
        <w:pStyle w:val="Caption"/>
        <w:keepNext/>
      </w:pPr>
      <w:bookmarkStart w:id="17" w:name="_Toc79740226"/>
      <w:bookmarkStart w:id="18" w:name="_Toc107157389"/>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7</w:t>
      </w:r>
      <w:r>
        <w:rPr>
          <w:color w:val="2B579A"/>
          <w:shd w:val="clear" w:color="auto" w:fill="E6E6E6"/>
        </w:rPr>
        <w:fldChar w:fldCharType="end"/>
      </w:r>
      <w:r w:rsidRPr="00E26BF7">
        <w:t xml:space="preserve"> Distribution of proportional LDL-C reductions from baseline to 24 months by treatment subgroups.</w:t>
      </w:r>
      <w:bookmarkEnd w:id="17"/>
      <w:bookmarkEnd w:id="18"/>
    </w:p>
    <w:p w14:paraId="2C218632" w14:textId="0472AEA2" w:rsidR="0732252A" w:rsidRPr="00CB79F2" w:rsidRDefault="0732252A" w:rsidP="0066232B">
      <w:pPr>
        <w:rPr>
          <w:rFonts w:eastAsia="Arial" w:cs="Arial"/>
          <w:color w:val="000000" w:themeColor="text1"/>
        </w:rPr>
      </w:pPr>
      <w:r w:rsidRPr="00CB79F2">
        <w:rPr>
          <w:rFonts w:cs="Arial"/>
          <w:noProof/>
          <w:color w:val="2B579A"/>
          <w:shd w:val="clear" w:color="auto" w:fill="E6E6E6"/>
          <w:lang w:eastAsia="en-GB"/>
        </w:rPr>
        <w:drawing>
          <wp:inline distT="0" distB="0" distL="0" distR="0" wp14:anchorId="3A8FF602" wp14:editId="55B33577">
            <wp:extent cx="4572000" cy="2943225"/>
            <wp:effectExtent l="0" t="0" r="0" b="0"/>
            <wp:docPr id="1674509617" name="Picture 1674509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421C5993" w14:textId="1B3FC00E" w:rsidR="00471D96" w:rsidRDefault="00471D96">
      <w:pPr>
        <w:spacing w:line="259" w:lineRule="auto"/>
        <w:rPr>
          <w:rFonts w:eastAsia="Arial" w:cs="Arial"/>
          <w:b/>
          <w:bCs/>
          <w:color w:val="000000" w:themeColor="text1"/>
        </w:rPr>
      </w:pPr>
      <w:r>
        <w:rPr>
          <w:rFonts w:eastAsia="Arial" w:cs="Arial"/>
          <w:b/>
          <w:bCs/>
          <w:color w:val="000000" w:themeColor="text1"/>
        </w:rPr>
        <w:br w:type="page"/>
      </w:r>
    </w:p>
    <w:p w14:paraId="77B79D6B" w14:textId="77777777" w:rsidR="006C2338" w:rsidRPr="00CB79F2" w:rsidRDefault="006C2338" w:rsidP="0066232B">
      <w:pPr>
        <w:rPr>
          <w:rFonts w:eastAsia="Arial" w:cs="Arial"/>
          <w:b/>
          <w:bCs/>
          <w:color w:val="000000" w:themeColor="text1"/>
        </w:rPr>
      </w:pPr>
    </w:p>
    <w:p w14:paraId="57972972" w14:textId="4D1DEB39" w:rsidR="00E26BF7" w:rsidRPr="00E26BF7" w:rsidRDefault="00E26BF7" w:rsidP="00E26BF7">
      <w:pPr>
        <w:pStyle w:val="Caption"/>
        <w:keepNext/>
        <w:rPr>
          <w:b w:val="0"/>
          <w:bCs/>
        </w:rPr>
      </w:pPr>
      <w:bookmarkStart w:id="19" w:name="_Toc79740227"/>
      <w:bookmarkStart w:id="20" w:name="_Toc107157390"/>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8</w:t>
      </w:r>
      <w:r>
        <w:rPr>
          <w:color w:val="2B579A"/>
          <w:shd w:val="clear" w:color="auto" w:fill="E6E6E6"/>
        </w:rPr>
        <w:fldChar w:fldCharType="end"/>
      </w:r>
      <w:r>
        <w:t xml:space="preserve"> </w:t>
      </w:r>
      <w:r w:rsidRPr="00E26BF7">
        <w:rPr>
          <w:b w:val="0"/>
          <w:bCs/>
        </w:rPr>
        <w:t>Kaplan-Meier of time to first major CVD event post-FH diagnosis in the CPRD cohort, number of individuals at risk and predicted parametric curves</w:t>
      </w:r>
      <w:bookmarkEnd w:id="19"/>
      <w:bookmarkEnd w:id="20"/>
    </w:p>
    <w:p w14:paraId="68489DE0" w14:textId="2C71A7AB" w:rsidR="0732252A" w:rsidRPr="00CB79F2" w:rsidRDefault="0732252A" w:rsidP="0066232B">
      <w:pPr>
        <w:rPr>
          <w:rFonts w:eastAsia="Arial" w:cs="Arial"/>
          <w:color w:val="000000" w:themeColor="text1"/>
        </w:rPr>
      </w:pPr>
      <w:r w:rsidRPr="00CB79F2">
        <w:rPr>
          <w:rFonts w:cs="Arial"/>
          <w:noProof/>
          <w:color w:val="2B579A"/>
          <w:shd w:val="clear" w:color="auto" w:fill="E6E6E6"/>
          <w:lang w:eastAsia="en-GB"/>
        </w:rPr>
        <w:drawing>
          <wp:inline distT="0" distB="0" distL="0" distR="0" wp14:anchorId="21AF74A8" wp14:editId="5716FD68">
            <wp:extent cx="4572000" cy="2943225"/>
            <wp:effectExtent l="0" t="0" r="0" b="0"/>
            <wp:docPr id="1266535291" name="Picture 126653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2C468E4A" w14:textId="77777777" w:rsidR="00471D96" w:rsidRDefault="00471D96">
      <w:pPr>
        <w:spacing w:line="259" w:lineRule="auto"/>
        <w:rPr>
          <w:rFonts w:cs="Arial"/>
          <w:iCs/>
        </w:rPr>
      </w:pPr>
      <w:bookmarkStart w:id="21" w:name="_Toc79740228"/>
      <w:bookmarkStart w:id="22" w:name="_Toc107157391"/>
      <w:bookmarkStart w:id="23" w:name="_Hlk57209031"/>
      <w:r>
        <w:rPr>
          <w:rFonts w:cs="Arial"/>
          <w:iCs/>
        </w:rPr>
        <w:br w:type="page"/>
      </w:r>
    </w:p>
    <w:p w14:paraId="48735DC5" w14:textId="7FB8CD56" w:rsidR="00471D96" w:rsidRDefault="00E26BF7" w:rsidP="0066232B">
      <w:pPr>
        <w:rPr>
          <w:rFonts w:cs="Arial"/>
        </w:rPr>
      </w:pPr>
      <w:r w:rsidRPr="00E26BF7">
        <w:rPr>
          <w:rFonts w:cs="Arial"/>
          <w:iCs/>
        </w:rPr>
        <w:lastRenderedPageBreak/>
        <w:t xml:space="preserve">Figure </w:t>
      </w:r>
      <w:r w:rsidRPr="00E26BF7">
        <w:rPr>
          <w:rFonts w:cs="Arial"/>
          <w:iCs/>
          <w:color w:val="2B579A"/>
          <w:shd w:val="clear" w:color="auto" w:fill="E6E6E6"/>
        </w:rPr>
        <w:fldChar w:fldCharType="begin"/>
      </w:r>
      <w:r w:rsidRPr="00E26BF7">
        <w:rPr>
          <w:rFonts w:cs="Arial"/>
          <w:iCs/>
        </w:rPr>
        <w:instrText xml:space="preserve"> SEQ Figure \* ARABIC </w:instrText>
      </w:r>
      <w:r w:rsidRPr="00E26BF7">
        <w:rPr>
          <w:rFonts w:cs="Arial"/>
          <w:iCs/>
          <w:color w:val="2B579A"/>
          <w:shd w:val="clear" w:color="auto" w:fill="E6E6E6"/>
        </w:rPr>
        <w:fldChar w:fldCharType="separate"/>
      </w:r>
      <w:r w:rsidR="009C790E">
        <w:rPr>
          <w:rFonts w:cs="Arial"/>
          <w:iCs/>
          <w:noProof/>
        </w:rPr>
        <w:t>9</w:t>
      </w:r>
      <w:r w:rsidRPr="00E26BF7">
        <w:rPr>
          <w:rFonts w:cs="Arial"/>
          <w:color w:val="2B579A"/>
          <w:shd w:val="clear" w:color="auto" w:fill="E6E6E6"/>
        </w:rPr>
        <w:fldChar w:fldCharType="end"/>
      </w:r>
      <w:r w:rsidRPr="0011266D">
        <w:rPr>
          <w:rFonts w:cs="Arial"/>
          <w:noProof/>
          <w:color w:val="2B579A"/>
          <w:shd w:val="clear" w:color="auto" w:fill="E6E6E6"/>
          <w:lang w:eastAsia="en-GB"/>
        </w:rPr>
        <mc:AlternateContent>
          <mc:Choice Requires="wpg">
            <w:drawing>
              <wp:anchor distT="0" distB="0" distL="114300" distR="114300" simplePos="0" relativeHeight="251658242" behindDoc="0" locked="0" layoutInCell="1" allowOverlap="1" wp14:anchorId="159E132E" wp14:editId="262D080A">
                <wp:simplePos x="0" y="0"/>
                <wp:positionH relativeFrom="column">
                  <wp:posOffset>0</wp:posOffset>
                </wp:positionH>
                <wp:positionV relativeFrom="paragraph">
                  <wp:posOffset>341194</wp:posOffset>
                </wp:positionV>
                <wp:extent cx="5668787" cy="8289530"/>
                <wp:effectExtent l="0" t="0" r="27305" b="16510"/>
                <wp:wrapNone/>
                <wp:docPr id="102" name="Group 102"/>
                <wp:cNvGraphicFramePr/>
                <a:graphic xmlns:a="http://schemas.openxmlformats.org/drawingml/2006/main">
                  <a:graphicData uri="http://schemas.microsoft.com/office/word/2010/wordprocessingGroup">
                    <wpg:wgp>
                      <wpg:cNvGrpSpPr/>
                      <wpg:grpSpPr>
                        <a:xfrm>
                          <a:off x="0" y="0"/>
                          <a:ext cx="5668787" cy="8289530"/>
                          <a:chOff x="0" y="0"/>
                          <a:chExt cx="5668787" cy="8289530"/>
                        </a:xfrm>
                      </wpg:grpSpPr>
                      <wpg:grpSp>
                        <wpg:cNvPr id="479956289" name="Group 479956289"/>
                        <wpg:cNvGrpSpPr/>
                        <wpg:grpSpPr>
                          <a:xfrm>
                            <a:off x="0" y="2204113"/>
                            <a:ext cx="5668787" cy="6085417"/>
                            <a:chOff x="0" y="0"/>
                            <a:chExt cx="5668787" cy="6085417"/>
                          </a:xfrm>
                        </wpg:grpSpPr>
                        <wpg:grpSp>
                          <wpg:cNvPr id="479956290" name="Group 479956290"/>
                          <wpg:cNvGrpSpPr/>
                          <wpg:grpSpPr>
                            <a:xfrm>
                              <a:off x="0" y="0"/>
                              <a:ext cx="5668787" cy="6085417"/>
                              <a:chOff x="0" y="0"/>
                              <a:chExt cx="5668787" cy="6085417"/>
                            </a:xfrm>
                          </wpg:grpSpPr>
                          <wpg:grpSp>
                            <wpg:cNvPr id="479956291" name="Group 479956291"/>
                            <wpg:cNvGrpSpPr/>
                            <wpg:grpSpPr>
                              <a:xfrm>
                                <a:off x="0" y="0"/>
                                <a:ext cx="5668016" cy="4625598"/>
                                <a:chOff x="-5714" y="-471112"/>
                                <a:chExt cx="5668016" cy="4625598"/>
                              </a:xfrm>
                            </wpg:grpSpPr>
                            <wpg:grpSp>
                              <wpg:cNvPr id="479956292" name="Group 479956292"/>
                              <wpg:cNvGrpSpPr/>
                              <wpg:grpSpPr>
                                <a:xfrm>
                                  <a:off x="-5714" y="-471112"/>
                                  <a:ext cx="5661270" cy="3191761"/>
                                  <a:chOff x="-5714" y="-471112"/>
                                  <a:chExt cx="5661270" cy="3191761"/>
                                </a:xfrm>
                              </wpg:grpSpPr>
                              <wps:wsp>
                                <wps:cNvPr id="479956293" name="Text Box 117"/>
                                <wps:cNvSpPr txBox="1">
                                  <a:spLocks noChangeArrowheads="1"/>
                                </wps:cNvSpPr>
                                <wps:spPr bwMode="auto">
                                  <a:xfrm>
                                    <a:off x="4129945" y="-471112"/>
                                    <a:ext cx="1517015" cy="294640"/>
                                  </a:xfrm>
                                  <a:prstGeom prst="rect">
                                    <a:avLst/>
                                  </a:prstGeom>
                                  <a:solidFill>
                                    <a:srgbClr val="FFFFFF"/>
                                  </a:solidFill>
                                  <a:ln w="9525">
                                    <a:noFill/>
                                    <a:miter lim="800000"/>
                                    <a:headEnd/>
                                    <a:tailEnd/>
                                  </a:ln>
                                </wps:spPr>
                                <wps:txbx>
                                  <w:txbxContent>
                                    <w:p w14:paraId="5375629B"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relatives</w:t>
                                      </w:r>
                                    </w:p>
                                  </w:txbxContent>
                                </wps:txbx>
                                <wps:bodyPr rot="0" vert="horz" wrap="square" lIns="91440" tIns="45720" rIns="91440" bIns="45720" anchor="t" anchorCtr="0" upright="1">
                                  <a:noAutofit/>
                                </wps:bodyPr>
                              </wps:wsp>
                              <wpg:grpSp>
                                <wpg:cNvPr id="479956294" name="Group 479956294"/>
                                <wpg:cNvGrpSpPr/>
                                <wpg:grpSpPr>
                                  <a:xfrm>
                                    <a:off x="-5714" y="-440632"/>
                                    <a:ext cx="5661270" cy="3161281"/>
                                    <a:chOff x="-5714" y="-471112"/>
                                    <a:chExt cx="5661270" cy="3161281"/>
                                  </a:xfrm>
                                </wpg:grpSpPr>
                                <wps:wsp>
                                  <wps:cNvPr id="479956296" name="Text Box 479956296"/>
                                  <wps:cNvSpPr txBox="1"/>
                                  <wps:spPr>
                                    <a:xfrm>
                                      <a:off x="1514667" y="1519053"/>
                                      <a:ext cx="465455" cy="198120"/>
                                    </a:xfrm>
                                    <a:prstGeom prst="rect">
                                      <a:avLst/>
                                    </a:prstGeom>
                                    <a:solidFill>
                                      <a:sysClr val="window" lastClr="FFFFFF"/>
                                    </a:solidFill>
                                    <a:ln w="6350">
                                      <a:noFill/>
                                    </a:ln>
                                    <a:effectLst/>
                                  </wps:spPr>
                                  <wps:txbx>
                                    <w:txbxContent>
                                      <w:p w14:paraId="5954AE39" w14:textId="77777777" w:rsidR="00D07BF3" w:rsidRPr="002F5AEF" w:rsidRDefault="00D07BF3" w:rsidP="00DA3DDA">
                                        <w:pPr>
                                          <w:rPr>
                                            <w:rFonts w:ascii="Arial Rounded MT Bold" w:hAnsi="Arial Rounded MT Bold"/>
                                            <w:sz w:val="16"/>
                                          </w:rPr>
                                        </w:pPr>
                                        <w:r>
                                          <w:rPr>
                                            <w:rFonts w:ascii="Arial Rounded MT Bold" w:hAnsi="Arial Rounded MT Bold"/>
                                            <w:sz w:val="16"/>
                                          </w:rPr>
                                          <w:t>4756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297" name="Text Box 47"/>
                                  <wps:cNvSpPr txBox="1"/>
                                  <wps:spPr>
                                    <a:xfrm>
                                      <a:off x="3702864" y="1519053"/>
                                      <a:ext cx="477520" cy="203200"/>
                                    </a:xfrm>
                                    <a:prstGeom prst="rect">
                                      <a:avLst/>
                                    </a:prstGeom>
                                    <a:solidFill>
                                      <a:sysClr val="window" lastClr="FFFFFF"/>
                                    </a:solidFill>
                                    <a:ln w="6350">
                                      <a:noFill/>
                                    </a:ln>
                                    <a:effectLst/>
                                  </wps:spPr>
                                  <wps:txbx>
                                    <w:txbxContent>
                                      <w:p w14:paraId="20AC9959" w14:textId="77777777" w:rsidR="00D07BF3" w:rsidRPr="002F5AEF" w:rsidRDefault="00D07BF3" w:rsidP="00DA3DDA">
                                        <w:pPr>
                                          <w:rPr>
                                            <w:rFonts w:ascii="Arial Rounded MT Bold" w:hAnsi="Arial Rounded MT Bold"/>
                                            <w:sz w:val="16"/>
                                          </w:rPr>
                                        </w:pPr>
                                        <w:r>
                                          <w:rPr>
                                            <w:rFonts w:ascii="Arial Rounded MT Bold" w:hAnsi="Arial Rounded MT Bold"/>
                                            <w:sz w:val="16"/>
                                          </w:rPr>
                                          <w:t>4130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298" name="Text Box 479956298"/>
                                  <wps:cNvSpPr txBox="1"/>
                                  <wps:spPr>
                                    <a:xfrm>
                                      <a:off x="3694772" y="328028"/>
                                      <a:ext cx="414020" cy="218440"/>
                                    </a:xfrm>
                                    <a:prstGeom prst="rect">
                                      <a:avLst/>
                                    </a:prstGeom>
                                    <a:noFill/>
                                    <a:ln w="6350">
                                      <a:noFill/>
                                    </a:ln>
                                    <a:effectLst/>
                                  </wps:spPr>
                                  <wps:txbx>
                                    <w:txbxContent>
                                      <w:p w14:paraId="1883C09A" w14:textId="77777777" w:rsidR="00D07BF3" w:rsidRPr="002F5AEF" w:rsidRDefault="00D07BF3" w:rsidP="00DA3DDA">
                                        <w:pPr>
                                          <w:rPr>
                                            <w:rFonts w:ascii="Arial Rounded MT Bold" w:hAnsi="Arial Rounded MT Bold"/>
                                            <w:sz w:val="16"/>
                                          </w:rPr>
                                        </w:pPr>
                                        <w:r>
                                          <w:rPr>
                                            <w:rFonts w:ascii="Arial Rounded MT Bold" w:hAnsi="Arial Rounded MT Bold"/>
                                            <w:sz w:val="16"/>
                                          </w:rPr>
                                          <w:t>101</w:t>
                                        </w:r>
                                        <w:r w:rsidRPr="007434B2">
                                          <w:rPr>
                                            <w:rFonts w:ascii="Arial Rounded MT Bold" w:hAnsi="Arial Rounded MT Bold"/>
                                            <w:sz w:val="16"/>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299" name="Text Box 479956299"/>
                                  <wps:cNvSpPr txBox="1"/>
                                  <wps:spPr>
                                    <a:xfrm>
                                      <a:off x="1692623" y="328028"/>
                                      <a:ext cx="414020" cy="218440"/>
                                    </a:xfrm>
                                    <a:prstGeom prst="rect">
                                      <a:avLst/>
                                    </a:prstGeom>
                                    <a:noFill/>
                                    <a:ln w="6350">
                                      <a:noFill/>
                                    </a:ln>
                                    <a:effectLst/>
                                  </wps:spPr>
                                  <wps:txbx>
                                    <w:txbxContent>
                                      <w:p w14:paraId="1180A28C"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r w:rsidRPr="00DE2365">
                                          <w:rPr>
                                            <w:rFonts w:ascii="Arial Rounded MT Bold" w:hAnsi="Arial Rounded MT Bold"/>
                                            <w:sz w:val="16"/>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9956300" name="Group 479956300"/>
                                  <wpg:cNvGrpSpPr/>
                                  <wpg:grpSpPr>
                                    <a:xfrm>
                                      <a:off x="-5714" y="-471112"/>
                                      <a:ext cx="5636957" cy="3157676"/>
                                      <a:chOff x="907959" y="-32704"/>
                                      <a:chExt cx="5638165" cy="3158537"/>
                                    </a:xfrm>
                                  </wpg:grpSpPr>
                                  <wps:wsp>
                                    <wps:cNvPr id="479956301" name="Text Box 117"/>
                                    <wps:cNvSpPr txBox="1">
                                      <a:spLocks noChangeArrowheads="1"/>
                                    </wps:cNvSpPr>
                                    <wps:spPr bwMode="auto">
                                      <a:xfrm>
                                        <a:off x="913635" y="-32704"/>
                                        <a:ext cx="1517650" cy="295275"/>
                                      </a:xfrm>
                                      <a:prstGeom prst="rect">
                                        <a:avLst/>
                                      </a:prstGeom>
                                      <a:solidFill>
                                        <a:srgbClr val="FFFFFF"/>
                                      </a:solidFill>
                                      <a:ln w="9525">
                                        <a:noFill/>
                                        <a:miter lim="800000"/>
                                        <a:headEnd/>
                                        <a:tailEnd/>
                                      </a:ln>
                                    </wps:spPr>
                                    <wps:txbx>
                                      <w:txbxContent>
                                        <w:p w14:paraId="0EE89D18"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relatives</w:t>
                                          </w:r>
                                        </w:p>
                                      </w:txbxContent>
                                    </wps:txbx>
                                    <wps:bodyPr rot="0" vert="horz" wrap="square" lIns="91440" tIns="45720" rIns="91440" bIns="45720" anchor="t" anchorCtr="0" upright="1">
                                      <a:noAutofit/>
                                    </wps:bodyPr>
                                  </wps:wsp>
                                  <wpg:grpSp>
                                    <wpg:cNvPr id="479956302" name="Group 479956302"/>
                                    <wpg:cNvGrpSpPr/>
                                    <wpg:grpSpPr>
                                      <a:xfrm>
                                        <a:off x="907959" y="308889"/>
                                        <a:ext cx="5638165" cy="2816944"/>
                                        <a:chOff x="907959" y="-129650"/>
                                        <a:chExt cx="5638165" cy="2816944"/>
                                      </a:xfrm>
                                    </wpg:grpSpPr>
                                    <wpg:grpSp>
                                      <wpg:cNvPr id="479956303" name="Group 479956303"/>
                                      <wpg:cNvGrpSpPr/>
                                      <wpg:grpSpPr>
                                        <a:xfrm>
                                          <a:off x="907959" y="285302"/>
                                          <a:ext cx="5638165" cy="2401992"/>
                                          <a:chOff x="836930" y="-776991"/>
                                          <a:chExt cx="5638165" cy="2402591"/>
                                        </a:xfrm>
                                      </wpg:grpSpPr>
                                      <wpg:grpSp>
                                        <wpg:cNvPr id="479956304" name="Group 479956304"/>
                                        <wpg:cNvGrpSpPr>
                                          <a:grpSpLocks/>
                                        </wpg:cNvGrpSpPr>
                                        <wpg:grpSpPr bwMode="auto">
                                          <a:xfrm>
                                            <a:off x="836930" y="-544830"/>
                                            <a:ext cx="1988820" cy="2170430"/>
                                            <a:chOff x="4115" y="8770"/>
                                            <a:chExt cx="3132" cy="3418"/>
                                          </a:xfrm>
                                        </wpg:grpSpPr>
                                        <wps:wsp>
                                          <wps:cNvPr id="479956305" name="Rectangle 17"/>
                                          <wps:cNvSpPr>
                                            <a:spLocks noChangeArrowheads="1"/>
                                          </wps:cNvSpPr>
                                          <wps:spPr bwMode="auto">
                                            <a:xfrm>
                                              <a:off x="4115" y="9222"/>
                                              <a:ext cx="2387" cy="73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0CDF591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6F69AA1C"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(n=8,571) </w:t>
                                                </w:r>
                                              </w:p>
                                            </w:txbxContent>
                                          </wps:txbx>
                                          <wps:bodyPr rot="0" vert="horz" wrap="square" lIns="91440" tIns="45720" rIns="91440" bIns="45720" anchor="ctr" anchorCtr="0" upright="1">
                                            <a:noAutofit/>
                                          </wps:bodyPr>
                                        </wps:wsp>
                                        <wps:wsp>
                                          <wps:cNvPr id="479956306" name="Rectangle 21"/>
                                          <wps:cNvSpPr>
                                            <a:spLocks noChangeArrowheads="1"/>
                                          </wps:cNvSpPr>
                                          <wps:spPr bwMode="auto">
                                            <a:xfrm>
                                              <a:off x="4115" y="11456"/>
                                              <a:ext cx="2387" cy="73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43AFDD7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4CCF403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(n=3,815)</w:t>
                                                </w:r>
                                              </w:p>
                                            </w:txbxContent>
                                          </wps:txbx>
                                          <wps:bodyPr rot="0" vert="horz" wrap="square" lIns="91440" tIns="45720" rIns="91440" bIns="45720" anchor="ctr" anchorCtr="0" upright="1">
                                            <a:noAutofit/>
                                          </wps:bodyPr>
                                        </wps:wsp>
                                        <wps:wsp>
                                          <wps:cNvPr id="479956307" name="Straight Arrow Connector 24"/>
                                          <wps:cNvCnPr>
                                            <a:cxnSpLocks noChangeShapeType="1"/>
                                          </wps:cNvCnPr>
                                          <wps:spPr bwMode="auto">
                                            <a:xfrm>
                                              <a:off x="5309" y="9966"/>
                                              <a:ext cx="0" cy="149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08" name="Straight Arrow Connector 28"/>
                                          <wps:cNvCnPr>
                                            <a:cxnSpLocks noChangeShapeType="1"/>
                                          </wps:cNvCnPr>
                                          <wps:spPr bwMode="auto">
                                            <a:xfrm flipV="1">
                                              <a:off x="5347" y="8770"/>
                                              <a:ext cx="1900"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g:grpSp>
                                      <wpg:grpSp>
                                        <wpg:cNvPr id="479956309" name="Group 479956309"/>
                                        <wpg:cNvGrpSpPr>
                                          <a:grpSpLocks/>
                                        </wpg:cNvGrpSpPr>
                                        <wpg:grpSpPr bwMode="auto">
                                          <a:xfrm flipH="1">
                                            <a:off x="2839085" y="-776991"/>
                                            <a:ext cx="3636010" cy="984454"/>
                                            <a:chOff x="3446" y="8408"/>
                                            <a:chExt cx="5726" cy="1551"/>
                                          </a:xfrm>
                                        </wpg:grpSpPr>
                                        <wps:wsp>
                                          <wps:cNvPr id="479956310" name="Rectangle 17"/>
                                          <wps:cNvSpPr>
                                            <a:spLocks noChangeArrowheads="1"/>
                                          </wps:cNvSpPr>
                                          <wps:spPr bwMode="auto">
                                            <a:xfrm>
                                              <a:off x="3446" y="9227"/>
                                              <a:ext cx="2387" cy="73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45DE9994"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07B68D53"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(n=6,273) </w:t>
                                                </w:r>
                                              </w:p>
                                            </w:txbxContent>
                                          </wps:txbx>
                                          <wps:bodyPr rot="0" vert="horz" wrap="square" lIns="91440" tIns="45720" rIns="91440" bIns="45720" anchor="ctr" anchorCtr="0" upright="1">
                                            <a:noAutofit/>
                                          </wps:bodyPr>
                                        </wps:wsp>
                                        <wps:wsp>
                                          <wps:cNvPr id="479956311" name="Rectangle 20"/>
                                          <wps:cNvSpPr>
                                            <a:spLocks noChangeArrowheads="1"/>
                                          </wps:cNvSpPr>
                                          <wps:spPr bwMode="auto">
                                            <a:xfrm>
                                              <a:off x="6564" y="8408"/>
                                              <a:ext cx="2608" cy="732"/>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0158525E"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PASS data entries without a family number</w:t>
                                                </w:r>
                                              </w:p>
                                            </w:txbxContent>
                                          </wps:txbx>
                                          <wps:bodyPr rot="0" vert="horz" wrap="square" lIns="91440" tIns="45720" rIns="91440" bIns="45720" anchor="ctr" anchorCtr="0" upright="1">
                                            <a:noAutofit/>
                                          </wps:bodyPr>
                                        </wps:wsp>
                                        <wps:wsp>
                                          <wps:cNvPr id="479956312" name="Straight Arrow Connector 28"/>
                                          <wps:cNvCnPr>
                                            <a:cxnSpLocks noChangeShapeType="1"/>
                                          </wps:cNvCnPr>
                                          <wps:spPr bwMode="auto">
                                            <a:xfrm>
                                              <a:off x="4645" y="8774"/>
                                              <a:ext cx="1900"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g:grpSp>
                                    </wpg:grpSp>
                                    <wps:wsp>
                                      <wps:cNvPr id="479956313" name="Text Box 117"/>
                                      <wps:cNvSpPr txBox="1">
                                        <a:spLocks noChangeArrowheads="1"/>
                                      </wps:cNvSpPr>
                                      <wps:spPr bwMode="auto">
                                        <a:xfrm>
                                          <a:off x="913635" y="-129650"/>
                                          <a:ext cx="1515928" cy="464265"/>
                                        </a:xfrm>
                                        <a:prstGeom prst="rect">
                                          <a:avLst/>
                                        </a:prstGeom>
                                        <a:solidFill>
                                          <a:srgbClr val="FFFFFF"/>
                                        </a:solidFill>
                                        <a:ln w="12700">
                                          <a:solidFill>
                                            <a:srgbClr val="000000"/>
                                          </a:solidFill>
                                          <a:miter lim="800000"/>
                                          <a:headEnd/>
                                          <a:tailEnd/>
                                        </a:ln>
                                      </wps:spPr>
                                      <wps:txbx>
                                        <w:txbxContent>
                                          <w:p w14:paraId="345C8FE1" w14:textId="2016DFDF"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9th October 2019 (n=8,577)</w:t>
                                            </w:r>
                                          </w:p>
                                        </w:txbxContent>
                                      </wps:txbx>
                                      <wps:bodyPr rot="0" vert="horz" wrap="square" lIns="91440" tIns="45720" rIns="91440" bIns="45720" anchor="ctr" anchorCtr="0" upright="1">
                                        <a:noAutofit/>
                                      </wps:bodyPr>
                                    </wps:wsp>
                                    <wps:wsp>
                                      <wps:cNvPr id="479956314" name="Straight Arrow Connector 479956314"/>
                                      <wps:cNvCnPr/>
                                      <wps:spPr>
                                        <a:xfrm>
                                          <a:off x="1672361" y="334393"/>
                                          <a:ext cx="0" cy="468128"/>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g:grpSp>
                                </wpg:grpSp>
                                <wps:wsp>
                                  <wps:cNvPr id="479956315" name="Text Box 117"/>
                                  <wps:cNvSpPr txBox="1">
                                    <a:spLocks noChangeArrowheads="1"/>
                                  </wps:cNvSpPr>
                                  <wps:spPr bwMode="auto">
                                    <a:xfrm>
                                      <a:off x="4125078" y="-133014"/>
                                      <a:ext cx="1517214" cy="464139"/>
                                    </a:xfrm>
                                    <a:prstGeom prst="rect">
                                      <a:avLst/>
                                    </a:prstGeom>
                                    <a:solidFill>
                                      <a:srgbClr val="FFFFFF"/>
                                    </a:solidFill>
                                    <a:ln w="12700">
                                      <a:solidFill>
                                        <a:srgbClr val="000000"/>
                                      </a:solidFill>
                                      <a:miter lim="800000"/>
                                      <a:headEnd/>
                                      <a:tailEnd/>
                                    </a:ln>
                                  </wps:spPr>
                                  <wps:txbx>
                                    <w:txbxContent>
                                      <w:p w14:paraId="5E087943" w14:textId="4D7B9593"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6</w:t>
                                        </w:r>
                                        <w:r w:rsidRPr="00A57169">
                                          <w:rPr>
                                            <w:rFonts w:ascii="Arial Rounded MT Bold" w:hAnsi="Arial Rounded MT Bold"/>
                                            <w:sz w:val="16"/>
                                            <w:szCs w:val="16"/>
                                          </w:rPr>
                                          <w:t>,</w:t>
                                        </w:r>
                                        <w:r>
                                          <w:rPr>
                                            <w:rFonts w:ascii="Arial Rounded MT Bold" w:hAnsi="Arial Rounded MT Bold"/>
                                            <w:sz w:val="16"/>
                                            <w:szCs w:val="16"/>
                                          </w:rPr>
                                          <w:t>374</w:t>
                                        </w:r>
                                        <w:r w:rsidRPr="00A57169">
                                          <w:rPr>
                                            <w:rFonts w:ascii="Arial Rounded MT Bold" w:hAnsi="Arial Rounded MT Bold"/>
                                            <w:sz w:val="16"/>
                                            <w:szCs w:val="16"/>
                                          </w:rPr>
                                          <w:t>)</w:t>
                                        </w:r>
                                      </w:p>
                                    </w:txbxContent>
                                  </wps:txbx>
                                  <wps:bodyPr rot="0" vert="horz" wrap="square" lIns="91440" tIns="45720" rIns="91440" bIns="45720" anchor="ctr" anchorCtr="0" upright="1">
                                    <a:noAutofit/>
                                  </wps:bodyPr>
                                </wps:wsp>
                                <wps:wsp>
                                  <wps:cNvPr id="479956316" name="Straight Arrow Connector 24"/>
                                  <wps:cNvCnPr>
                                    <a:cxnSpLocks noChangeShapeType="1"/>
                                  </wps:cNvCnPr>
                                  <wps:spPr bwMode="auto">
                                    <a:xfrm flipH="1">
                                      <a:off x="4885157" y="328028"/>
                                      <a:ext cx="0" cy="4716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17" name="Straight Arrow Connector 479956317"/>
                                  <wps:cNvCnPr>
                                    <a:cxnSpLocks noChangeShapeType="1"/>
                                  </wps:cNvCnPr>
                                  <wps:spPr bwMode="auto">
                                    <a:xfrm>
                                      <a:off x="778223" y="1695145"/>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18" name="Rectangle 20"/>
                                  <wps:cNvSpPr>
                                    <a:spLocks noChangeArrowheads="1"/>
                                  </wps:cNvSpPr>
                                  <wps:spPr bwMode="auto">
                                    <a:xfrm flipH="1">
                                      <a:off x="1991861" y="1411008"/>
                                      <a:ext cx="1659733" cy="577027"/>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0620F279" w14:textId="77777777" w:rsidR="00D07BF3" w:rsidRPr="00A2231B" w:rsidRDefault="00D07BF3" w:rsidP="00DA3DDA">
                                        <w:pPr>
                                          <w:spacing w:after="20" w:line="240" w:lineRule="auto"/>
                                          <w:jc w:val="center"/>
                                          <w:rPr>
                                            <w:rFonts w:ascii="Arial Rounded MT Bold" w:hAnsi="Arial Rounded MT Bold"/>
                                            <w:sz w:val="14"/>
                                            <w:szCs w:val="14"/>
                                          </w:rPr>
                                        </w:pPr>
                                        <w:r w:rsidRPr="00A2231B">
                                          <w:rPr>
                                            <w:rFonts w:ascii="Arial Rounded MT Bold" w:hAnsi="Arial Rounded MT Bold"/>
                                            <w:sz w:val="14"/>
                                            <w:szCs w:val="14"/>
                                          </w:rPr>
                                          <w:t>Index-related exclusion criteria</w:t>
                                        </w:r>
                                      </w:p>
                                      <w:p w14:paraId="3902AFC6"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Missing family number</w:t>
                                        </w:r>
                                      </w:p>
                                      <w:p w14:paraId="371E1207"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17A65AE1" w14:textId="73A49D2A" w:rsidR="00D07BF3" w:rsidRPr="00A2231B"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Not diagnosed FH</w:t>
                                        </w:r>
                                      </w:p>
                                      <w:p w14:paraId="63F93663"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36000" tIns="45720" rIns="36000" bIns="45720" anchor="t" anchorCtr="0" upright="1">
                                    <a:noAutofit/>
                                  </wps:bodyPr>
                                </wps:wsp>
                                <wps:wsp>
                                  <wps:cNvPr id="479956319" name="Straight Arrow Connector 28"/>
                                  <wps:cNvCnPr>
                                    <a:cxnSpLocks noChangeShapeType="1"/>
                                  </wps:cNvCnPr>
                                  <wps:spPr bwMode="auto">
                                    <a:xfrm flipH="1">
                                      <a:off x="3671400" y="1695145"/>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20" name="Rectangle 21"/>
                                  <wps:cNvSpPr>
                                    <a:spLocks noChangeArrowheads="1"/>
                                  </wps:cNvSpPr>
                                  <wps:spPr bwMode="auto">
                                    <a:xfrm>
                                      <a:off x="4140446" y="2218300"/>
                                      <a:ext cx="1515110" cy="464185"/>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6AA86D3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5A72135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(n=2,143)</w:t>
                                        </w:r>
                                      </w:p>
                                    </w:txbxContent>
                                  </wps:txbx>
                                  <wps:bodyPr rot="0" vert="horz" wrap="square" lIns="91440" tIns="45720" rIns="91440" bIns="45720" anchor="ctr" anchorCtr="0" upright="1">
                                    <a:noAutofit/>
                                  </wps:bodyPr>
                                </wps:wsp>
                                <wps:wsp>
                                  <wps:cNvPr id="479956321" name="Straight Arrow Connector 24"/>
                                  <wps:cNvCnPr>
                                    <a:cxnSpLocks noChangeShapeType="1"/>
                                  </wps:cNvCnPr>
                                  <wps:spPr bwMode="auto">
                                    <a:xfrm>
                                      <a:off x="4893482" y="1265480"/>
                                      <a:ext cx="0" cy="945515"/>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22" name="Rectangle 20"/>
                                  <wps:cNvSpPr>
                                    <a:spLocks noChangeArrowheads="1"/>
                                  </wps:cNvSpPr>
                                  <wps:spPr bwMode="auto">
                                    <a:xfrm flipH="1">
                                      <a:off x="1992300" y="2225984"/>
                                      <a:ext cx="1656000" cy="464185"/>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655C09C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(1)</w:t>
                                        </w:r>
                                      </w:p>
                                      <w:p w14:paraId="16F0F596" w14:textId="77777777" w:rsidR="00D07BF3" w:rsidRPr="00AC2F20" w:rsidRDefault="00D07BF3" w:rsidP="00DA3DDA">
                                        <w:pPr>
                                          <w:spacing w:after="0" w:line="240" w:lineRule="auto"/>
                                          <w:jc w:val="center"/>
                                          <w:rPr>
                                            <w:rFonts w:ascii="Arial Rounded MT Bold" w:hAnsi="Arial Rounded MT Bold"/>
                                            <w:sz w:val="16"/>
                                          </w:rPr>
                                        </w:pPr>
                                        <w:r w:rsidRPr="00AC2F20">
                                          <w:rPr>
                                            <w:rFonts w:ascii="Arial Rounded MT Bold" w:hAnsi="Arial Rounded MT Bold"/>
                                            <w:sz w:val="16"/>
                                          </w:rPr>
                                          <w:t xml:space="preserve">Proportion of relatives that are within-area </w:t>
                                        </w:r>
                                      </w:p>
                                      <w:p w14:paraId="350A357D"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91440" tIns="45720" rIns="91440" bIns="45720" anchor="t" anchorCtr="0" upright="1">
                                    <a:noAutofit/>
                                  </wps:bodyPr>
                                </wps:wsp>
                                <wps:wsp>
                                  <wps:cNvPr id="479956323" name="Straight Connector 479956323"/>
                                  <wps:cNvCnPr/>
                                  <wps:spPr>
                                    <a:xfrm>
                                      <a:off x="1523575" y="2456505"/>
                                      <a:ext cx="47117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956324" name="Straight Connector 479956324"/>
                                  <wps:cNvCnPr/>
                                  <wps:spPr>
                                    <a:xfrm>
                                      <a:off x="3664036" y="2456505"/>
                                      <a:ext cx="47117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g:grpSp>
                            <wps:wsp>
                              <wps:cNvPr id="479956325" name="Straight Arrow Connector 24"/>
                              <wps:cNvCnPr>
                                <a:cxnSpLocks noChangeShapeType="1"/>
                              </wps:cNvCnPr>
                              <wps:spPr bwMode="auto">
                                <a:xfrm>
                                  <a:off x="757888" y="2718754"/>
                                  <a:ext cx="635" cy="936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26" name="Straight Arrow Connector 24"/>
                              <wps:cNvCnPr>
                                <a:cxnSpLocks noChangeShapeType="1"/>
                              </wps:cNvCnPr>
                              <wps:spPr bwMode="auto">
                                <a:xfrm>
                                  <a:off x="4897455" y="2712742"/>
                                  <a:ext cx="0" cy="936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27" name="Text Box 47"/>
                              <wps:cNvSpPr txBox="1"/>
                              <wps:spPr>
                                <a:xfrm>
                                  <a:off x="3690997" y="3013640"/>
                                  <a:ext cx="438785" cy="193675"/>
                                </a:xfrm>
                                <a:prstGeom prst="rect">
                                  <a:avLst/>
                                </a:prstGeom>
                                <a:solidFill>
                                  <a:sysClr val="window" lastClr="FFFFFF"/>
                                </a:solidFill>
                                <a:ln w="6350">
                                  <a:noFill/>
                                </a:ln>
                                <a:effectLst/>
                              </wps:spPr>
                              <wps:txbx>
                                <w:txbxContent>
                                  <w:p w14:paraId="63B2C683" w14:textId="77777777" w:rsidR="00D07BF3" w:rsidRPr="002F5AEF" w:rsidRDefault="00D07BF3" w:rsidP="00DA3DDA">
                                    <w:pPr>
                                      <w:rPr>
                                        <w:rFonts w:ascii="Arial Rounded MT Bold" w:hAnsi="Arial Rounded MT Bold"/>
                                        <w:sz w:val="16"/>
                                      </w:rPr>
                                    </w:pPr>
                                    <w:r>
                                      <w:rPr>
                                        <w:rFonts w:ascii="Arial Rounded MT Bold" w:hAnsi="Arial Rounded MT Bold"/>
                                        <w:sz w:val="16"/>
                                      </w:rPr>
                                      <w:t>1141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28" name="Text Box 479956328"/>
                              <wps:cNvSpPr txBox="1"/>
                              <wps:spPr>
                                <a:xfrm>
                                  <a:off x="1528612" y="3013640"/>
                                  <a:ext cx="465455" cy="198120"/>
                                </a:xfrm>
                                <a:prstGeom prst="rect">
                                  <a:avLst/>
                                </a:prstGeom>
                                <a:solidFill>
                                  <a:sysClr val="window" lastClr="FFFFFF"/>
                                </a:solidFill>
                                <a:ln w="6350">
                                  <a:noFill/>
                                </a:ln>
                                <a:effectLst/>
                              </wps:spPr>
                              <wps:txbx>
                                <w:txbxContent>
                                  <w:p w14:paraId="5C768214" w14:textId="77777777" w:rsidR="00D07BF3" w:rsidRPr="002F5AEF" w:rsidRDefault="00D07BF3" w:rsidP="00DA3DDA">
                                    <w:pPr>
                                      <w:rPr>
                                        <w:rFonts w:ascii="Arial Rounded MT Bold" w:hAnsi="Arial Rounded MT Bold"/>
                                        <w:sz w:val="16"/>
                                      </w:rPr>
                                    </w:pPr>
                                    <w:r>
                                      <w:rPr>
                                        <w:rFonts w:ascii="Arial Rounded MT Bold" w:hAnsi="Arial Rounded MT Bold"/>
                                        <w:sz w:val="16"/>
                                      </w:rPr>
                                      <w:t>1795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29" name="Straight Arrow Connector 479956329"/>
                              <wps:cNvCnPr>
                                <a:cxnSpLocks noChangeShapeType="1"/>
                              </wps:cNvCnPr>
                              <wps:spPr bwMode="auto">
                                <a:xfrm>
                                  <a:off x="776772" y="3191440"/>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30" name="Rectangle 20"/>
                              <wps:cNvSpPr>
                                <a:spLocks noChangeArrowheads="1"/>
                              </wps:cNvSpPr>
                              <wps:spPr bwMode="auto">
                                <a:xfrm flipH="1">
                                  <a:off x="1992116" y="2963415"/>
                                  <a:ext cx="1656000" cy="464400"/>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49692816"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 xml:space="preserve">Relative-related exclusion </w:t>
                                    </w:r>
                                    <w:r>
                                      <w:rPr>
                                        <w:rFonts w:ascii="Arial Rounded MT Bold" w:hAnsi="Arial Rounded MT Bold"/>
                                        <w:sz w:val="14"/>
                                        <w:szCs w:val="14"/>
                                      </w:rPr>
                                      <w:t>c</w:t>
                                    </w:r>
                                    <w:r w:rsidRPr="00EC1375">
                                      <w:rPr>
                                        <w:rFonts w:ascii="Arial Rounded MT Bold" w:hAnsi="Arial Rounded MT Bold"/>
                                        <w:sz w:val="14"/>
                                        <w:szCs w:val="14"/>
                                      </w:rPr>
                                      <w:t>riteria</w:t>
                                    </w:r>
                                  </w:p>
                                  <w:p w14:paraId="6233A044"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71984D75"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 xml:space="preserve">Not </w:t>
                                    </w:r>
                                    <w:r>
                                      <w:rPr>
                                        <w:rFonts w:ascii="Arial Rounded MT Bold" w:hAnsi="Arial Rounded MT Bold"/>
                                        <w:sz w:val="16"/>
                                        <w:szCs w:val="16"/>
                                      </w:rPr>
                                      <w:t>contacted</w:t>
                                    </w:r>
                                  </w:p>
                                  <w:p w14:paraId="7AE06BE6" w14:textId="77777777" w:rsidR="00D07BF3" w:rsidRPr="00545ACA" w:rsidRDefault="00D07BF3" w:rsidP="00DA3DDA">
                                    <w:pPr>
                                      <w:spacing w:line="240" w:lineRule="auto"/>
                                      <w:jc w:val="center"/>
                                      <w:rPr>
                                        <w:rFonts w:ascii="Arial Rounded MT Bold" w:hAnsi="Arial Rounded MT Bold"/>
                                        <w:sz w:val="16"/>
                                        <w:szCs w:val="16"/>
                                      </w:rPr>
                                    </w:pPr>
                                  </w:p>
                                  <w:p w14:paraId="0E985410" w14:textId="3F8E3161"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04DDA6E2" w14:textId="77777777" w:rsidR="00D07BF3" w:rsidRPr="00545ACA" w:rsidRDefault="00D07BF3" w:rsidP="00DA3DDA"/>
                                  <w:p w14:paraId="4657E100"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91440" tIns="45720" rIns="91440" bIns="45720" anchor="t" anchorCtr="0" upright="1">
                                <a:noAutofit/>
                              </wps:bodyPr>
                            </wps:wsp>
                            <wps:wsp>
                              <wps:cNvPr id="479956331" name="Straight Arrow Connector 28"/>
                              <wps:cNvCnPr>
                                <a:cxnSpLocks noChangeShapeType="1"/>
                              </wps:cNvCnPr>
                              <wps:spPr bwMode="auto">
                                <a:xfrm flipH="1">
                                  <a:off x="3674187" y="3191440"/>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32" name="Rectangle 21"/>
                              <wps:cNvSpPr>
                                <a:spLocks noChangeArrowheads="1"/>
                              </wps:cNvSpPr>
                              <wps:spPr bwMode="auto">
                                <a:xfrm>
                                  <a:off x="1539" y="3671692"/>
                                  <a:ext cx="1515110" cy="464185"/>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345F9FF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53893800"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(n=2,020)</w:t>
                                    </w:r>
                                  </w:p>
                                </w:txbxContent>
                              </wps:txbx>
                              <wps:bodyPr rot="0" vert="horz" wrap="square" lIns="91440" tIns="45720" rIns="91440" bIns="45720" anchor="ctr" anchorCtr="0" upright="1">
                                <a:noAutofit/>
                              </wps:bodyPr>
                            </wps:wsp>
                            <wps:wsp>
                              <wps:cNvPr id="479956333" name="Rectangle 21"/>
                              <wps:cNvSpPr>
                                <a:spLocks noChangeArrowheads="1"/>
                              </wps:cNvSpPr>
                              <wps:spPr bwMode="auto">
                                <a:xfrm>
                                  <a:off x="4147192" y="3661532"/>
                                  <a:ext cx="1515110" cy="464185"/>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52362D5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03765E8A"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(n=1,002)</w:t>
                                    </w:r>
                                  </w:p>
                                </w:txbxContent>
                              </wps:txbx>
                              <wps:bodyPr rot="0" vert="horz" wrap="square" lIns="91440" tIns="45720" rIns="91440" bIns="45720" anchor="ctr" anchorCtr="0" upright="1">
                                <a:noAutofit/>
                              </wps:bodyPr>
                            </wps:wsp>
                            <wps:wsp>
                              <wps:cNvPr id="479956334" name="Rectangle 20"/>
                              <wps:cNvSpPr>
                                <a:spLocks noChangeArrowheads="1"/>
                              </wps:cNvSpPr>
                              <wps:spPr bwMode="auto">
                                <a:xfrm flipH="1">
                                  <a:off x="2005598" y="3690086"/>
                                  <a:ext cx="1656000" cy="464400"/>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6F15983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(2)</w:t>
                                    </w:r>
                                  </w:p>
                                  <w:p w14:paraId="2A7E60A3" w14:textId="77777777" w:rsidR="00D07BF3" w:rsidRPr="00422C35" w:rsidRDefault="00D07BF3" w:rsidP="00DA3DDA">
                                    <w:pPr>
                                      <w:spacing w:after="0" w:line="240" w:lineRule="auto"/>
                                      <w:jc w:val="center"/>
                                      <w:rPr>
                                        <w:rFonts w:ascii="Arial Rounded MT Bold" w:hAnsi="Arial Rounded MT Bold"/>
                                        <w:sz w:val="16"/>
                                      </w:rPr>
                                    </w:pPr>
                                    <w:r w:rsidRPr="00422C35">
                                      <w:rPr>
                                        <w:rFonts w:ascii="Arial Rounded MT Bold" w:hAnsi="Arial Rounded MT Bold"/>
                                        <w:sz w:val="16"/>
                                      </w:rPr>
                                      <w:t>Probability of completing genetic cascade</w:t>
                                    </w:r>
                                  </w:p>
                                </w:txbxContent>
                              </wps:txbx>
                              <wps:bodyPr rot="0" vert="horz" wrap="square" lIns="91440" tIns="45720" rIns="91440" bIns="45720" anchor="ctr" anchorCtr="0" upright="1">
                                <a:noAutofit/>
                              </wps:bodyPr>
                            </wps:wsp>
                            <wps:wsp>
                              <wps:cNvPr id="479956335" name="Straight Connector 479956335"/>
                              <wps:cNvCnPr/>
                              <wps:spPr>
                                <a:xfrm>
                                  <a:off x="3669672" y="3915532"/>
                                  <a:ext cx="470535"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s:wsp>
                            <wps:cNvPr id="479956336" name="Rectangle 21"/>
                            <wps:cNvSpPr>
                              <a:spLocks noChangeArrowheads="1"/>
                            </wps:cNvSpPr>
                            <wps:spPr bwMode="auto">
                              <a:xfrm>
                                <a:off x="11289" y="5610578"/>
                                <a:ext cx="1514475" cy="463550"/>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4D4E0616"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454C4E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(n=1,205)</w:t>
                                  </w:r>
                                </w:p>
                              </w:txbxContent>
                            </wps:txbx>
                            <wps:bodyPr rot="0" vert="horz" wrap="square" lIns="91440" tIns="45720" rIns="91440" bIns="45720" anchor="ctr" anchorCtr="0" upright="1">
                              <a:noAutofit/>
                            </wps:bodyPr>
                          </wps:wsp>
                          <wps:wsp>
                            <wps:cNvPr id="479956337" name="Rectangle 21"/>
                            <wps:cNvSpPr>
                              <a:spLocks noChangeArrowheads="1"/>
                            </wps:cNvSpPr>
                            <wps:spPr bwMode="auto">
                              <a:xfrm>
                                <a:off x="4154312" y="5621867"/>
                                <a:ext cx="1514475" cy="463550"/>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1B728CFA"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149715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(n=501)</w:t>
                                  </w:r>
                                </w:p>
                              </w:txbxContent>
                            </wps:txbx>
                            <wps:bodyPr rot="0" vert="horz" wrap="square" lIns="91440" tIns="45720" rIns="91440" bIns="45720" anchor="ctr" anchorCtr="0" upright="1">
                              <a:noAutofit/>
                            </wps:bodyPr>
                          </wps:wsp>
                          <wps:wsp>
                            <wps:cNvPr id="479956338" name="Rectangle 20"/>
                            <wps:cNvSpPr>
                              <a:spLocks noChangeArrowheads="1"/>
                            </wps:cNvSpPr>
                            <wps:spPr bwMode="auto">
                              <a:xfrm flipH="1">
                                <a:off x="2009424" y="5610571"/>
                                <a:ext cx="1655445" cy="464185"/>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0326A8C6"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(3)</w:t>
                                  </w:r>
                                </w:p>
                                <w:p w14:paraId="7D256621" w14:textId="0D2E4939" w:rsidR="00D07BF3" w:rsidRPr="002446D8" w:rsidRDefault="00D07BF3" w:rsidP="00DA3DDA">
                                  <w:pPr>
                                    <w:spacing w:after="0" w:line="240" w:lineRule="auto"/>
                                    <w:jc w:val="center"/>
                                    <w:rPr>
                                      <w:rFonts w:ascii="Arial Rounded MT Bold" w:hAnsi="Arial Rounded MT Bold"/>
                                      <w:sz w:val="16"/>
                                    </w:rPr>
                                  </w:pPr>
                                  <w:r w:rsidRPr="002446D8">
                                    <w:rPr>
                                      <w:rFonts w:ascii="Arial Rounded MT Bold" w:hAnsi="Arial Rounded MT Bold"/>
                                      <w:sz w:val="16"/>
                                    </w:rPr>
                                    <w:t>Probability of CV history and</w:t>
                                  </w:r>
                                  <w:r>
                                    <w:rPr>
                                      <w:rFonts w:ascii="Arial Rounded MT Bold" w:hAnsi="Arial Rounded MT Bold"/>
                                      <w:sz w:val="16"/>
                                    </w:rPr>
                                    <w:t xml:space="preserve"> prior</w:t>
                                  </w:r>
                                  <w:r w:rsidRPr="002446D8">
                                    <w:rPr>
                                      <w:rFonts w:ascii="Arial Rounded MT Bold" w:hAnsi="Arial Rounded MT Bold"/>
                                      <w:sz w:val="16"/>
                                    </w:rPr>
                                    <w:t xml:space="preserve"> LLT</w:t>
                                  </w:r>
                                  <w:r>
                                    <w:rPr>
                                      <w:rFonts w:ascii="Arial Rounded MT Bold" w:hAnsi="Arial Rounded MT Bold"/>
                                      <w:sz w:val="16"/>
                                    </w:rPr>
                                    <w:t xml:space="preserve"> by FH status</w:t>
                                  </w:r>
                                </w:p>
                              </w:txbxContent>
                            </wps:txbx>
                            <wps:bodyPr rot="0" vert="horz" wrap="square" lIns="91440" tIns="45720" rIns="91440" bIns="45720" anchor="ctr" anchorCtr="0" upright="1">
                              <a:noAutofit/>
                            </wps:bodyPr>
                          </wps:wsp>
                          <wps:wsp>
                            <wps:cNvPr id="479956339" name="Straight Arrow Connector 24"/>
                            <wps:cNvCnPr>
                              <a:cxnSpLocks noChangeShapeType="1"/>
                            </wps:cNvCnPr>
                            <wps:spPr bwMode="auto">
                              <a:xfrm flipH="1">
                                <a:off x="759358" y="4605867"/>
                                <a:ext cx="635" cy="990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40" name="Text Box 47"/>
                            <wps:cNvSpPr txBox="1"/>
                            <wps:spPr>
                              <a:xfrm>
                                <a:off x="3702663" y="4943062"/>
                                <a:ext cx="438150" cy="208322"/>
                              </a:xfrm>
                              <a:prstGeom prst="rect">
                                <a:avLst/>
                              </a:prstGeom>
                              <a:solidFill>
                                <a:sysClr val="window" lastClr="FFFFFF"/>
                              </a:solidFill>
                              <a:ln w="6350">
                                <a:noFill/>
                              </a:ln>
                              <a:effectLst/>
                            </wps:spPr>
                            <wps:txbx>
                              <w:txbxContent>
                                <w:p w14:paraId="1ECBF4A8" w14:textId="77777777" w:rsidR="00D07BF3" w:rsidRPr="002F5AEF" w:rsidRDefault="00D07BF3" w:rsidP="00DA3DDA">
                                  <w:pPr>
                                    <w:rPr>
                                      <w:rFonts w:ascii="Arial Rounded MT Bold" w:hAnsi="Arial Rounded MT Bold"/>
                                      <w:sz w:val="16"/>
                                    </w:rPr>
                                  </w:pPr>
                                  <w:r>
                                    <w:rPr>
                                      <w:rFonts w:ascii="Arial Rounded MT Bold" w:hAnsi="Arial Rounded MT Bold"/>
                                      <w:sz w:val="16"/>
                                    </w:rPr>
                                    <w:t>501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41" name="Text Box 479956341"/>
                            <wps:cNvSpPr txBox="1"/>
                            <wps:spPr>
                              <a:xfrm>
                                <a:off x="1603513" y="4943061"/>
                                <a:ext cx="464820" cy="197485"/>
                              </a:xfrm>
                              <a:prstGeom prst="rect">
                                <a:avLst/>
                              </a:prstGeom>
                              <a:solidFill>
                                <a:sysClr val="window" lastClr="FFFFFF"/>
                              </a:solidFill>
                              <a:ln w="6350">
                                <a:noFill/>
                              </a:ln>
                              <a:effectLst/>
                            </wps:spPr>
                            <wps:txbx>
                              <w:txbxContent>
                                <w:p w14:paraId="11759465" w14:textId="77777777" w:rsidR="00D07BF3" w:rsidRPr="002F5AEF" w:rsidRDefault="00D07BF3" w:rsidP="00DA3DDA">
                                  <w:pPr>
                                    <w:rPr>
                                      <w:rFonts w:ascii="Arial Rounded MT Bold" w:hAnsi="Arial Rounded MT Bold"/>
                                      <w:sz w:val="16"/>
                                    </w:rPr>
                                  </w:pPr>
                                  <w:r>
                                    <w:rPr>
                                      <w:rFonts w:ascii="Arial Rounded MT Bold" w:hAnsi="Arial Rounded MT Bold"/>
                                      <w:sz w:val="16"/>
                                    </w:rPr>
                                    <w:t>815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42" name="Straight Arrow Connector 479956342"/>
                            <wps:cNvCnPr>
                              <a:cxnSpLocks noChangeShapeType="1"/>
                            </wps:cNvCnPr>
                            <wps:spPr bwMode="auto">
                              <a:xfrm>
                                <a:off x="775252" y="5119263"/>
                                <a:ext cx="1222527"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43" name="Straight Arrow Connector 28"/>
                            <wps:cNvCnPr>
                              <a:cxnSpLocks noChangeShapeType="1"/>
                            </wps:cNvCnPr>
                            <wps:spPr bwMode="auto">
                              <a:xfrm flipH="1">
                                <a:off x="3680178" y="5132519"/>
                                <a:ext cx="1205230"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44" name="Rectangle 479956344"/>
                            <wps:cNvSpPr>
                              <a:spLocks noChangeArrowheads="1"/>
                            </wps:cNvSpPr>
                            <wps:spPr bwMode="auto">
                              <a:xfrm flipH="1">
                                <a:off x="2009423" y="4899378"/>
                                <a:ext cx="1655445" cy="464185"/>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66CAA57B"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Relative-related exclusion criteria</w:t>
                                  </w:r>
                                </w:p>
                                <w:p w14:paraId="073B41C5" w14:textId="77777777" w:rsidR="00D07BF3" w:rsidRPr="00EC1375" w:rsidRDefault="00D07BF3" w:rsidP="00034506">
                                  <w:pPr>
                                    <w:numPr>
                                      <w:ilvl w:val="0"/>
                                      <w:numId w:val="13"/>
                                    </w:numPr>
                                    <w:spacing w:after="0" w:line="240" w:lineRule="auto"/>
                                    <w:contextualSpacing/>
                                    <w:rPr>
                                      <w:rFonts w:ascii="Arial Rounded MT Bold" w:hAnsi="Arial Rounded MT Bold"/>
                                      <w:sz w:val="16"/>
                                      <w:szCs w:val="16"/>
                                    </w:rPr>
                                  </w:pPr>
                                  <w:r w:rsidRPr="00EC1375">
                                    <w:rPr>
                                      <w:rFonts w:ascii="Arial Rounded MT Bold" w:hAnsi="Arial Rounded MT Bold"/>
                                      <w:sz w:val="16"/>
                                      <w:szCs w:val="16"/>
                                    </w:rPr>
                                    <w:t xml:space="preserve">Failed to complete the </w:t>
                                  </w:r>
                                  <w:r>
                                    <w:rPr>
                                      <w:rFonts w:ascii="Arial Rounded MT Bold" w:hAnsi="Arial Rounded MT Bold"/>
                                      <w:sz w:val="16"/>
                                      <w:szCs w:val="16"/>
                                    </w:rPr>
                                    <w:t xml:space="preserve">genetic </w:t>
                                  </w:r>
                                  <w:r w:rsidRPr="00EC1375">
                                    <w:rPr>
                                      <w:rFonts w:ascii="Arial Rounded MT Bold" w:hAnsi="Arial Rounded MT Bold"/>
                                      <w:sz w:val="16"/>
                                      <w:szCs w:val="16"/>
                                    </w:rPr>
                                    <w:t>cascade</w:t>
                                  </w:r>
                                </w:p>
                                <w:p w14:paraId="0756CD21" w14:textId="77777777" w:rsidR="00D07BF3" w:rsidRPr="00545ACA" w:rsidRDefault="00D07BF3" w:rsidP="00DA3DDA">
                                  <w:pPr>
                                    <w:spacing w:line="240" w:lineRule="auto"/>
                                    <w:jc w:val="center"/>
                                    <w:rPr>
                                      <w:rFonts w:ascii="Arial Rounded MT Bold" w:hAnsi="Arial Rounded MT Bold"/>
                                      <w:sz w:val="16"/>
                                      <w:szCs w:val="16"/>
                                    </w:rPr>
                                  </w:pPr>
                                </w:p>
                                <w:p w14:paraId="2808250F" w14:textId="4D093459"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5B828185" w14:textId="77777777" w:rsidR="00D07BF3" w:rsidRPr="00545ACA" w:rsidRDefault="00D07BF3" w:rsidP="00DA3DDA"/>
                                <w:p w14:paraId="38AFB9B0"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91440" tIns="45720" rIns="91440" bIns="45720" anchor="t" anchorCtr="0" upright="1">
                              <a:noAutofit/>
                            </wps:bodyPr>
                          </wps:wsp>
                          <wps:wsp>
                            <wps:cNvPr id="479956345" name="Straight Arrow Connector 24"/>
                            <wps:cNvCnPr>
                              <a:cxnSpLocks noChangeShapeType="1"/>
                            </wps:cNvCnPr>
                            <wps:spPr bwMode="auto">
                              <a:xfrm flipH="1">
                                <a:off x="4901601" y="4600020"/>
                                <a:ext cx="635" cy="1008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46" name="Straight Connector 479956346"/>
                            <wps:cNvCnPr/>
                            <wps:spPr>
                              <a:xfrm>
                                <a:off x="1535289" y="5847645"/>
                                <a:ext cx="47117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956347" name="Straight Connector 479956347"/>
                            <wps:cNvCnPr/>
                            <wps:spPr>
                              <a:xfrm>
                                <a:off x="3668889" y="5858934"/>
                                <a:ext cx="470535"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s:wsp>
                          <wps:cNvPr id="479956348" name="Straight Connector 479956348"/>
                          <wps:cNvCnPr/>
                          <wps:spPr>
                            <a:xfrm>
                              <a:off x="1533832" y="4385187"/>
                              <a:ext cx="470523"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g:grpSp>
                        <wpg:cNvPr id="36" name="Group 36"/>
                        <wpg:cNvGrpSpPr/>
                        <wpg:grpSpPr>
                          <a:xfrm>
                            <a:off x="13648" y="0"/>
                            <a:ext cx="5640534" cy="1772154"/>
                            <a:chOff x="0" y="0"/>
                            <a:chExt cx="5640534" cy="1772154"/>
                          </a:xfrm>
                        </wpg:grpSpPr>
                        <wpg:grpSp>
                          <wpg:cNvPr id="37" name="Group 37"/>
                          <wpg:cNvGrpSpPr/>
                          <wpg:grpSpPr>
                            <a:xfrm>
                              <a:off x="0" y="0"/>
                              <a:ext cx="5640534" cy="1772154"/>
                              <a:chOff x="0" y="0"/>
                              <a:chExt cx="5640534" cy="1772154"/>
                            </a:xfrm>
                          </wpg:grpSpPr>
                          <wps:wsp>
                            <wps:cNvPr id="38" name="Text Box 117"/>
                            <wps:cNvSpPr txBox="1">
                              <a:spLocks noChangeArrowheads="1"/>
                            </wps:cNvSpPr>
                            <wps:spPr bwMode="auto">
                              <a:xfrm>
                                <a:off x="4123519" y="0"/>
                                <a:ext cx="1517015" cy="294630"/>
                              </a:xfrm>
                              <a:prstGeom prst="rect">
                                <a:avLst/>
                              </a:prstGeom>
                              <a:solidFill>
                                <a:srgbClr val="FFFFFF"/>
                              </a:solidFill>
                              <a:ln w="9525">
                                <a:noFill/>
                                <a:miter lim="800000"/>
                                <a:headEnd/>
                                <a:tailEnd/>
                              </a:ln>
                            </wps:spPr>
                            <wps:txbx>
                              <w:txbxContent>
                                <w:p w14:paraId="47BCCE5D"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indexes</w:t>
                                  </w:r>
                                </w:p>
                              </w:txbxContent>
                            </wps:txbx>
                            <wps:bodyPr rot="0" vert="horz" wrap="square" lIns="91440" tIns="45720" rIns="91440" bIns="45720" anchor="t" anchorCtr="0" upright="1">
                              <a:noAutofit/>
                            </wps:bodyPr>
                          </wps:wsp>
                          <wps:wsp>
                            <wps:cNvPr id="39" name="Text Box 39"/>
                            <wps:cNvSpPr txBox="1"/>
                            <wps:spPr>
                              <a:xfrm>
                                <a:off x="3691209" y="832104"/>
                                <a:ext cx="414020" cy="218433"/>
                              </a:xfrm>
                              <a:prstGeom prst="rect">
                                <a:avLst/>
                              </a:prstGeom>
                              <a:noFill/>
                              <a:ln w="6350">
                                <a:noFill/>
                              </a:ln>
                              <a:effectLst/>
                            </wps:spPr>
                            <wps:txbx>
                              <w:txbxContent>
                                <w:p w14:paraId="31459F07"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Text Box 40"/>
                            <wps:cNvSpPr txBox="1"/>
                            <wps:spPr>
                              <a:xfrm>
                                <a:off x="1645920" y="832104"/>
                                <a:ext cx="414020" cy="217805"/>
                              </a:xfrm>
                              <a:prstGeom prst="rect">
                                <a:avLst/>
                              </a:prstGeom>
                              <a:noFill/>
                              <a:ln w="6350">
                                <a:noFill/>
                              </a:ln>
                              <a:effectLst/>
                            </wps:spPr>
                            <wps:txbx>
                              <w:txbxContent>
                                <w:p w14:paraId="56F28FD5" w14:textId="77777777" w:rsidR="00D07BF3" w:rsidRPr="002F5AEF" w:rsidRDefault="00D07BF3" w:rsidP="00DA3DDA">
                                  <w:pPr>
                                    <w:rPr>
                                      <w:rFonts w:ascii="Arial Rounded MT Bold" w:hAnsi="Arial Rounded MT Bold"/>
                                      <w:sz w:val="16"/>
                                    </w:rPr>
                                  </w:pPr>
                                  <w:r>
                                    <w:rPr>
                                      <w:rFonts w:ascii="Arial Rounded MT Bold" w:hAnsi="Arial Rounded MT Bold"/>
                                      <w:sz w:val="16"/>
                                    </w:rPr>
                                    <w:t>99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xt Box 117"/>
                            <wps:cNvSpPr txBox="1">
                              <a:spLocks noChangeArrowheads="1"/>
                            </wps:cNvSpPr>
                            <wps:spPr bwMode="auto">
                              <a:xfrm>
                                <a:off x="9144" y="36576"/>
                                <a:ext cx="1517326" cy="295185"/>
                              </a:xfrm>
                              <a:prstGeom prst="rect">
                                <a:avLst/>
                              </a:prstGeom>
                              <a:solidFill>
                                <a:srgbClr val="FFFFFF"/>
                              </a:solidFill>
                              <a:ln w="9525">
                                <a:noFill/>
                                <a:miter lim="800000"/>
                                <a:headEnd/>
                                <a:tailEnd/>
                              </a:ln>
                            </wps:spPr>
                            <wps:txbx>
                              <w:txbxContent>
                                <w:p w14:paraId="3284B260"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indexes</w:t>
                                  </w:r>
                                </w:p>
                              </w:txbxContent>
                            </wps:txbx>
                            <wps:bodyPr rot="0" vert="horz" wrap="square" lIns="91440" tIns="45720" rIns="91440" bIns="45720" anchor="t" anchorCtr="0" upright="1">
                              <a:noAutofit/>
                            </wps:bodyPr>
                          </wps:wsp>
                          <wps:wsp>
                            <wps:cNvPr id="42" name="Rectangle 17"/>
                            <wps:cNvSpPr>
                              <a:spLocks noChangeArrowheads="1"/>
                            </wps:cNvSpPr>
                            <wps:spPr bwMode="auto">
                              <a:xfrm>
                                <a:off x="0" y="1307592"/>
                                <a:ext cx="1515421" cy="46456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27BBD81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6C5E455E"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(n=2,618) </w:t>
                                  </w:r>
                                </w:p>
                              </w:txbxContent>
                            </wps:txbx>
                            <wps:bodyPr rot="0" vert="horz" wrap="square" lIns="91440" tIns="45720" rIns="91440" bIns="45720" anchor="ctr" anchorCtr="0" upright="1">
                              <a:noAutofit/>
                            </wps:bodyPr>
                          </wps:wsp>
                          <wps:wsp>
                            <wps:cNvPr id="43" name="Straight Arrow Connector 28"/>
                            <wps:cNvCnPr>
                              <a:cxnSpLocks noChangeShapeType="1"/>
                            </wps:cNvCnPr>
                            <wps:spPr bwMode="auto">
                              <a:xfrm flipV="1">
                                <a:off x="777240" y="1024128"/>
                                <a:ext cx="1206242"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4" name="Rectangle 17"/>
                            <wps:cNvSpPr>
                              <a:spLocks noChangeArrowheads="1"/>
                            </wps:cNvSpPr>
                            <wps:spPr bwMode="auto">
                              <a:xfrm flipH="1">
                                <a:off x="4105231" y="1307592"/>
                                <a:ext cx="1515421" cy="464359"/>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779824E0"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22CB9DC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(n=1,116) </w:t>
                                  </w:r>
                                </w:p>
                              </w:txbxContent>
                            </wps:txbx>
                            <wps:bodyPr rot="0" vert="horz" wrap="square" lIns="91440" tIns="45720" rIns="91440" bIns="45720" anchor="ctr" anchorCtr="0" upright="1">
                              <a:noAutofit/>
                            </wps:bodyPr>
                          </wps:wsp>
                          <wps:wsp>
                            <wps:cNvPr id="45" name="Rectangle 20"/>
                            <wps:cNvSpPr>
                              <a:spLocks noChangeArrowheads="1"/>
                            </wps:cNvSpPr>
                            <wps:spPr bwMode="auto">
                              <a:xfrm flipH="1">
                                <a:off x="1993391" y="799143"/>
                                <a:ext cx="1656000" cy="439200"/>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7870FDF6"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Data entries from indexes that are out-of-area</w:t>
                                  </w:r>
                                </w:p>
                              </w:txbxContent>
                            </wps:txbx>
                            <wps:bodyPr rot="0" vert="horz" wrap="square" lIns="91440" tIns="45720" rIns="91440" bIns="45720" anchor="ctr" anchorCtr="0" upright="1">
                              <a:noAutofit/>
                            </wps:bodyPr>
                          </wps:wsp>
                          <wps:wsp>
                            <wps:cNvPr id="46" name="Straight Arrow Connector 28"/>
                            <wps:cNvCnPr>
                              <a:cxnSpLocks noChangeShapeType="1"/>
                            </wps:cNvCnPr>
                            <wps:spPr bwMode="auto">
                              <a:xfrm flipH="1">
                                <a:off x="3657175" y="1024128"/>
                                <a:ext cx="1206242"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 name="Text Box 117"/>
                            <wps:cNvSpPr txBox="1">
                              <a:spLocks noChangeArrowheads="1"/>
                            </wps:cNvSpPr>
                            <wps:spPr bwMode="auto">
                              <a:xfrm>
                                <a:off x="9144" y="374904"/>
                                <a:ext cx="1515604" cy="464124"/>
                              </a:xfrm>
                              <a:prstGeom prst="rect">
                                <a:avLst/>
                              </a:prstGeom>
                              <a:solidFill>
                                <a:srgbClr val="FFFFFF"/>
                              </a:solidFill>
                              <a:ln w="12700">
                                <a:solidFill>
                                  <a:srgbClr val="000000"/>
                                </a:solidFill>
                                <a:miter lim="800000"/>
                                <a:headEnd/>
                                <a:tailEnd/>
                              </a:ln>
                            </wps:spPr>
                            <wps:txbx>
                              <w:txbxContent>
                                <w:p w14:paraId="21CBAD52" w14:textId="5F58B872" w:rsidR="00D07BF3"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 xml:space="preserve">9th October 2019 </w:t>
                                  </w:r>
                                </w:p>
                                <w:p w14:paraId="1DC4EC72" w14:textId="77777777"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(n=</w:t>
                                  </w:r>
                                  <w:r>
                                    <w:rPr>
                                      <w:rFonts w:ascii="Arial Rounded MT Bold" w:hAnsi="Arial Rounded MT Bold"/>
                                      <w:sz w:val="16"/>
                                      <w:szCs w:val="16"/>
                                    </w:rPr>
                                    <w:t>2,717</w:t>
                                  </w:r>
                                  <w:r w:rsidRPr="00A57169">
                                    <w:rPr>
                                      <w:rFonts w:ascii="Arial Rounded MT Bold" w:hAnsi="Arial Rounded MT Bold"/>
                                      <w:sz w:val="16"/>
                                      <w:szCs w:val="16"/>
                                    </w:rPr>
                                    <w:t>)</w:t>
                                  </w:r>
                                </w:p>
                              </w:txbxContent>
                            </wps:txbx>
                            <wps:bodyPr rot="0" vert="horz" wrap="square" lIns="91440" tIns="45720" rIns="91440" bIns="45720" anchor="ctr" anchorCtr="0" upright="1">
                              <a:noAutofit/>
                            </wps:bodyPr>
                          </wps:wsp>
                          <wps:wsp>
                            <wps:cNvPr id="48" name="Straight Arrow Connector 48"/>
                            <wps:cNvCnPr/>
                            <wps:spPr>
                              <a:xfrm>
                                <a:off x="765325" y="841196"/>
                                <a:ext cx="0" cy="462413"/>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49" name="Text Box 117"/>
                            <wps:cNvSpPr txBox="1">
                              <a:spLocks noChangeArrowheads="1"/>
                            </wps:cNvSpPr>
                            <wps:spPr bwMode="auto">
                              <a:xfrm>
                                <a:off x="4114375" y="374904"/>
                                <a:ext cx="1517214" cy="464124"/>
                              </a:xfrm>
                              <a:prstGeom prst="rect">
                                <a:avLst/>
                              </a:prstGeom>
                              <a:solidFill>
                                <a:srgbClr val="FFFFFF"/>
                              </a:solidFill>
                              <a:ln w="12700">
                                <a:solidFill>
                                  <a:srgbClr val="000000"/>
                                </a:solidFill>
                                <a:miter lim="800000"/>
                                <a:headEnd/>
                                <a:tailEnd/>
                              </a:ln>
                            </wps:spPr>
                            <wps:txbx>
                              <w:txbxContent>
                                <w:p w14:paraId="26AF9A19" w14:textId="0FD06229"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1,122</w:t>
                                  </w:r>
                                  <w:r w:rsidRPr="00A57169">
                                    <w:rPr>
                                      <w:rFonts w:ascii="Arial Rounded MT Bold" w:hAnsi="Arial Rounded MT Bold"/>
                                      <w:sz w:val="16"/>
                                      <w:szCs w:val="16"/>
                                    </w:rPr>
                                    <w:t>)</w:t>
                                  </w:r>
                                </w:p>
                              </w:txbxContent>
                            </wps:txbx>
                            <wps:bodyPr rot="0" vert="horz" wrap="square" lIns="91440" tIns="45720" rIns="91440" bIns="45720" anchor="ctr" anchorCtr="0" upright="1">
                              <a:noAutofit/>
                            </wps:bodyPr>
                          </wps:wsp>
                          <wps:wsp>
                            <wps:cNvPr id="50" name="Straight Arrow Connector 24"/>
                            <wps:cNvCnPr>
                              <a:cxnSpLocks noChangeShapeType="1"/>
                            </wps:cNvCnPr>
                            <wps:spPr bwMode="auto">
                              <a:xfrm flipH="1">
                                <a:off x="4873327" y="832104"/>
                                <a:ext cx="0" cy="471585"/>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61" name="Rectangle 20"/>
                            <wps:cNvSpPr>
                              <a:spLocks noChangeArrowheads="1"/>
                            </wps:cNvSpPr>
                            <wps:spPr bwMode="auto">
                              <a:xfrm flipH="1">
                                <a:off x="1992840" y="1316603"/>
                                <a:ext cx="1656000" cy="437591"/>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39B76BE7" w14:textId="77777777" w:rsidR="00D07BF3" w:rsidRDefault="00D07BF3" w:rsidP="00DA3DDA">
                                  <w:pPr>
                                    <w:spacing w:after="0" w:line="240" w:lineRule="auto"/>
                                    <w:jc w:val="center"/>
                                    <w:rPr>
                                      <w:rFonts w:ascii="Arial Rounded MT Bold" w:hAnsi="Arial Rounded MT Bold"/>
                                      <w:b/>
                                      <w:bCs/>
                                      <w:sz w:val="16"/>
                                    </w:rPr>
                                  </w:pPr>
                                  <w:r w:rsidRPr="00966CA5">
                                    <w:rPr>
                                      <w:rFonts w:ascii="Arial Rounded MT Bold" w:hAnsi="Arial Rounded MT Bold"/>
                                      <w:b/>
                                      <w:bCs/>
                                      <w:sz w:val="16"/>
                                    </w:rPr>
                                    <w:t xml:space="preserve">Primary analysis set </w:t>
                                  </w:r>
                                </w:p>
                                <w:p w14:paraId="4CB346F2"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Index characteristics</w:t>
                                  </w:r>
                                </w:p>
                                <w:p w14:paraId="14B59D70"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 xml:space="preserve">Scoring criteria </w:t>
                                  </w:r>
                                </w:p>
                                <w:p w14:paraId="16659E44" w14:textId="77777777" w:rsidR="00D07BF3" w:rsidRPr="00966CA5" w:rsidRDefault="00D07BF3" w:rsidP="00DA3DDA">
                                  <w:pPr>
                                    <w:spacing w:after="0" w:line="240" w:lineRule="auto"/>
                                    <w:jc w:val="center"/>
                                    <w:rPr>
                                      <w:rFonts w:ascii="Arial Rounded MT Bold" w:hAnsi="Arial Rounded MT Bold"/>
                                      <w:b/>
                                      <w:bCs/>
                                      <w:sz w:val="16"/>
                                    </w:rPr>
                                  </w:pPr>
                                </w:p>
                              </w:txbxContent>
                            </wps:txbx>
                            <wps:bodyPr rot="0" vert="horz" wrap="square" lIns="91440" tIns="45720" rIns="91440" bIns="45720" anchor="ctr" anchorCtr="0" upright="1">
                              <a:noAutofit/>
                            </wps:bodyPr>
                          </wps:wsp>
                        </wpg:grpSp>
                        <wps:wsp>
                          <wps:cNvPr id="62" name="Straight Connector 62"/>
                          <wps:cNvCnPr/>
                          <wps:spPr>
                            <a:xfrm>
                              <a:off x="1520890" y="1525555"/>
                              <a:ext cx="46990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956288" name="Straight Connector 479956288"/>
                          <wps:cNvCnPr/>
                          <wps:spPr>
                            <a:xfrm>
                              <a:off x="3657600" y="1525555"/>
                              <a:ext cx="45000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59E132E" id="Group 102" o:spid="_x0000_s1093" style="position:absolute;margin-left:0;margin-top:26.85pt;width:446.35pt;height:652.7pt;z-index:251658242" coordsize="56687,8289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Tz+KWBQAACDOAAAOAAAAZHJzL2Uyb0RvYy54bWzsXdmS28YVfU9V/gHFd3nQaKxTHqcULU6q&#13;&#10;FNtlKfYzBK4VkmAASDPK1+fc7kZjHw5nQHAR9DDiAoJA867nnnv7x789bNbG11mSruLt3YT9YE6M&#13;&#10;2TaKp6vt4m7y70/vX/kTI83C7TRcx9vZ3eTbLJ387ae//uXH+93tzIqX8Xo6SwycZJve3u/uJsss&#13;&#10;293e3KTRcrYJ0x/i3WyLN+dxsgkzPE0WN9MkvMfZN+sbyzTdm/s4me6SOJqlKV59K9+c/CTOP5/P&#13;&#10;ouzX+TydZcb6boJry8TfRPz9TH9vfvoxvF0k4W65itRlhM+4ik242uJL9anehllofElWjVNtVlES&#13;&#10;p/E8+yGKNzfxfL6KZuIecDfMrN3Nz0n8ZSfuZXF7v9jpZcLS1tbp2aeNfvn6c7L7uPstwUrc7xZY&#13;&#10;C/GM7uVhnmzof1yl8SCW7JtestlDZkR40XFd3/O9iRHhPd/yA4erRY2WWPnG56Lluz2fvMm/+KZy&#13;&#10;OfqJvExc92+JsZreTWwvCBwX3zwxtuEGIiZWzSheVjd28J1almkzxqWItN6va/qOzTx5xEH3W/rk&#13;&#10;M+83gDS33C9efu79qt/t/O6Utd8p6/NOTeZKGbZdy3ECv/abvnI8Zk8MyPgr22OMWfn7ZWluO8dz&#13;&#10;f12r/Z7F95IqHCDNHdde+p2Z5UGaSIM5C5jnipUNb7VEd5yhosut5+i8exj7tLBn6cvs2cdluJsJ&#13;&#10;M5nSulTtQsDzlfxEd/z3+MFgUmXvd+Jwsn1G9oA34L+EDU93H+LoP6mxjd8sw+1i9jpJ4vvlLJzi&#13;&#10;OsXSwDLpj5I5Sm9TOsnn+3/FUxig8EsWixPVDKjNrCCwnaYY5T8Fc5hnMhxAP4UV2K4tdFKvYni7&#13;&#10;S9Ls51m8MejB3SSBfxPfFH79kGZQfByaH0KWO43Xq+n71XotniSLz2/WifE1hC98L/6RFOMjlcPW&#13;&#10;W+P+bhI4liPOvI3p8zguvN2sMvjq9WoDS2/SP6kEtDLvtlNxSBau1vIxTrve4uz56sh1yh4+Pwir&#13;&#10;zYXVpDc/x9NvWLwklr4ZsQQeLOPkfxPjHn75bpL+90uYzCbG+p9b/AABs7EqRiae2I5n4UlSfudz&#13;&#10;+Z1wG+FUd5NsYsiHbzLp/L/sktViiW+SP/k2fo0fbb4Sa1hclbp+yGrJOXY4oAD2oc0g27RKL1BZ&#13;&#10;23S5Mje5nMDpltUNT/yXqqw+hxa2uvsdUGVhiuVKapVV3jxw5WJq7SsUVyyyVESS1ZrqQbNs10WY&#13;&#10;AsXC48B0an7ddh3bUZrHAp9BrHBGvRiFWj1L876lWvEQu07je0hzmGZ4cb8mutwxq5qoVCu8nYkA&#13;&#10;V2l+l6IJV1aItFa0dBe9X8GKfMCF/BYmiHqhSaR9v+LPfB3DCMTq0cQgfWx7vV9t3X7ZvIlhnODw&#13;&#10;cXXiIWl3ts4fzpN48ycC/tdkI/BWp3ojYYhmr1+LgxBo78Lsw/bjLsrVnWzkp4c/w2Snfs4MqvVL&#13;&#10;nDuS8LZmT+WxJFdPMhQDqgpEuqEqz9QR7pmW78oop11HPM8hcyu8k8mRfl2LjgT5ktWc0agj16Aj&#13;&#10;gCAaOiJyRhnmk21E2FiNAx93J9wNbM9DjE4hs+VDb0iAYJBVbmsz29SawnyKWF7kTUpBmAzPXugU&#13;&#10;5PWMTuFKnYKGQhrxkzZ0Bwo8cwPLtZBKXarAK7CgkW6MFv5oFl5hiTr5qeTlHMFDS7pELwvT2y/C&#13;&#10;AXvtKIySM8dzPZFHlBCOwPQCB2oD8X7FgYaIpI3ef6fRSu4zVyUIOIfvyAxWZwgnS5e4qfExre6n&#13;&#10;QjgCxuGZGsuYu0XCN1xkMwrfcCzPeZlfrAAX6TnhG7ZC6hoGp9+MqTMB6h3f4GYrJEkvH66wJXXj&#13;&#10;pu8Du6+ET45bUjZgG4i2tEKqokLpDK8Aq5FUiVN0aGzpJJ0au8deaRyxXF/gpsARDoR3ShdvwZDI&#13;&#10;JSyix+rt2yYLAgUAaUTWh0VDoUXYK89zg0DjP60Gy0I46shjnnv7regWl4ayevsUCIsqkkBR8asI&#13;&#10;01gA1iUo7QmgaflOHdv28/KStikB5KeItWG68yP0YqGKI22S7wHnrokJZ0DXJPZtMxHGd67QYGk9&#13;&#10;N3G9MmX5HQgvMOj1zGiA1rTOx4Oq1ZIFllUDHy2el/s8iUvq9To+SEa3vP6yAcwuUWxWgqHxOtkG&#13;&#10;gW7n6VYqgDeB41VchUyiCEOV0FrlTfkheSKJ1pFfLSF24kvlB/u4mD5hdVuZo4HcTpQlOQj3EmB9&#13;&#10;QMXS0HKhWJbODVRSNIhiMWY7KgrNTdmoWeesWaqOM2qWKHhCVWr5nEaiP2ZJSLU1Q9RNjTfxdgsn&#13;&#10;FieGpZcQn36z/S0hRYseAMxX660Chv/0bYdSqlBNUUPUH8nrHHvLrQisZEYXBG5N01QKwmxJl+j2&#13;&#10;YKm6F30TslxYKw9QRZbupQHTnYmHAY1I1WdVrdbIxOpuQclClfVusplN4d9mYHDRIxEhqUquOjJL&#13;&#10;ViIKaT8a69dS65VYuoz/hIWnwG9AU69h326B1LUxLV29C6QxX692f+SFJ0WlcrgNdQHYUESkuRNA&#13;&#10;bVJJZx7E5KXMvLCvSlbXIZp0U2/DdCnDLYRe9ERKYENqW+QyJGrGC4WyQG5KmUkXaqWh1WoWqHDV&#13;&#10;MmpFBuGFaZCQnX/UZMfyeQDeWTP3yyUIEIwLLqFMagIUH5x68sxtG3EQiZ9tqspFKW/2LEWFYo4j&#13;&#10;7W9eTi9Wimz3kMpMt3PShEgvGRIiRfjL13sM2845bBMIY0ul6zg4XHRpCRHT4HEpIRKeh9YMbpHK&#13;&#10;osdMiFxHUQ4KW6QVCyxZacUuHWnQbLqTAg1NXxtn0tX2CkFojlaNTDFqHJEOOLjDypWdNC4lnVbR&#13;&#10;KHimGh9VoUKugmM0espotIi3Bo62dK3jrCqK5TqPFlCHOQHoNwLBhyBbqNFSypmHrC/EpA8pKXYl&#13;&#10;++VzqEhJXmHFGfRqgoclV19e0KOLWZ0mWBKOOZo+8FupUIggK/WM+P5kQfPcXFlS5noWR/sE5Vac&#13;&#10;2xzNB/hAUdlTSZntgmBcrTU15DTtA3kyIiLQz9chyhfRZjcFmX67AGK/XgDqoZ9NRHaVJoEGVbm9&#13;&#10;+NEiwbXwgs4q7/5x0T4OFvUoOboFmSqb2vLjQZNcXfU7udlFq4pjejCrRIhhHByTemAAKodFLVFE&#13;&#10;BobdZVxAIN+53dV44hj6yuyxWiOgHjuJ4nTa3SFqBK2wmu37CCUkKttG6c1Nt8dcyVHrFvVeTPez&#13;&#10;LTN9sI+ydAN+PY6hhrHNu3boUYtpHtQEQwD2SGgeGegY63i1A/opVWTheb6l+LegQ6GbSYS5RWSB&#13;&#10;hiXHz/mJY+WgVu8SQVi1otVH5WBQydTlrCGBulZTCT4a81WUy0CuMvMigk7KXCfwOJJICg4ckK4k&#13;&#10;ZN5tMZOD+lgbIWqJm6P6WvsygrVm2ErGNjRPqBZfo1R2FPhOtwgcGMOg6ESVy5bGXPXO8Rpzhysq&#13;&#10;M13/645gdBB4PMfQqpbcxYwC+gmgdKOPEC3vTZUZvLo8pI8gGmy9Sjowu80289qyZTGQdUUoUgpT&#13;&#10;EGPDYRRpIwrZEkrIkRT6yZ494WBwz9CF+TUupB1F6ctNPY6wlKMfudgtbB09mUEy6YtYXDeMj/Ub&#13;&#10;Ub+BQu1LEYZIYku5ge0H3PZRViLDDwDc9mtap/QNs0egfo/r25i7SmrcBRLeQNRvWv+jl/JbQxHq&#13;&#10;WBEdfpBINBBgnlIdPkTZX4SLOXx44X7geyrwS1LYYA4CpYuXj+4ZLkMgkKaGIGnysBpKx3EM/DCt&#13;&#10;oEoR1LOuqpJjcQetkmTfLXQNOGgPEj49z7dpJFk+wWsP9rNegfJLvqODwkyRQW0glJjFONMDbLKH&#13;&#10;nBRYyYY7Q21k/S3hRpp9W89E+LP9fTbHSKhi+haNfiy+Loyi2TbLv3JNR9PH5hhKpT+omnge+6A6&#13;&#10;nj4qp+Yc8mH9CfHN8TbTH96strGqolW/vViluTxetMEB6ZT3XWgPBWT0TM2YGlBQm0XQpqAeVv7k&#13;&#10;LiaWcUktHQX1mgW1XCItP1aSrCeVHnGyH8eAurqlPXHHied4aEaVdtpjvpcTr3M7LXrjKeIJJCRG&#13;&#10;ul9wCGqZ7xiJX24kfh51TvJWOcXPDzwx345CCA+ohZxPUAAzeYo4CuY190ShDqNMpmaYoBFJRZ+K&#13;&#10;7P3UkYqYQGAGgSqYmxj8IYdKFSJlc0yGho0mg8dg8fod9tFA2JpFIGleK1FqL9OznK7ZHuMwoaMN&#13;&#10;ExowLtaF1pKOSOSvXNk5ZFwcczBYkXjf0ARQqVpU5Vqnj8oxq0W2o8HkUVWuQVX2V0MVW8bSVeXj&#13;&#10;FUVL4Q5G4ujxjJhoruYvFq5pZMucoM92yNyQZiM1KqGnw8IZMR8p9A5cbssSTEkYa1g41fAfzQxH&#13;&#10;tozYzEWFdyIQFIl0JdJr4pHHYMvIDL/Fvx2nWHphWDh/Qqm0HFMdaSZIa4kK+Qjmfan0ZfQR5Dyb&#13;&#10;KnPVbBma+9bwEaLQQPqssmFal2MNWWMOmiZETgDmFgbsVos6IMqMVBnarEP8EzWrPmjtvVJlRB1u&#13;&#10;MOsfXdpwAaIAn1TDMIfdY1AsqWQuFG5UsksbaSin5I1KBguo/FK1qYrrOu7JGwOwI4jYO02qGwZZ&#13;&#10;+bW5a5igXaH9jKlOHy6tGbcdJdXRhYIDGwOet2PX5Tm7Zjm6wafAbPSi2LK/nRx8igAd5dJ9BRjH&#13;&#10;VXdftoeNrFSJZQ9oMBJ/zpn4cyoOBZF1ThqhYStN2rkV2JjjMhP8iUYSZNtEfZM8Ue5Idno3a+LM&#13;&#10;sbFr7BfQCM7oFyRuUIvPdM29FJ8NCTMAcLbF1CmhZOjKwT6I8EIlABrtxKOSnTfSoOtno5K1Kpku&#13;&#10;2peU7DT1HiRBgY0OoMKnCWUvqZvrYCML7dOAQu/pyTlzn/Y99T64WqZGPWzVw/2MgCGa41orPp4T&#13;&#10;cEeyc22XpmXU3GDBzgVysa8GO7JzL5adS9uHy5ynRPAq5eWHMLtoz1zXBcyN2MoOsPWQWwOYQYJk&#13;&#10;escz0+dyN50B8xdVJS/PeOuFBIn5HwrKqFnCkdl1BcwuW1fuSzoiSJB4p4CwDlEVzM3iDiurSi0u&#13;&#10;whQ5vZEXA1198LDoaKoy8oWvdwt2jk4K5U4+dm18o0iQxZ6QA5EgHQtUdZGHMFRB4aYg4aU8hDqz&#13;&#10;qSOAsLU96PF1hDvNQslVE1ywGdw+yZRTaFVdcVj6lW8yNWAUXsFyMFmpJp2mgxkCo3SSyjZmMYql&#13;&#10;uuyBdtjStVF6yA1lue2YYozeWVitCaJEblSE4gcBb1QjRuRm3T8jq2mVj1G+lt5vMBrJhTF1CY6U&#13;&#10;OXFnEHMy3Aab9CF3kEPVAdyYJsacVVyFBm5oEuWI3Mza90MLb6v+4gInHNGuZTUpbVAscAyEoxTR&#13;&#10;qGdpx8R+8Cd0Bdq3PdoKpSJc42wV4Xyr002qQ1nG2Sr1zVBpd8e9gqr5VCobfFxQwQXCbAlFlfAd&#13;&#10;GvlWF9SRCwSu/uUL6qm4QLauoeoYoGldNdnjSUILwjUH5i3hcY4B+2i4qVlXyvKelOSNBLbLIbAt&#13;&#10;5M6n5IfFlqiKEVOwzeTuqXgujF5521T1gtg5tX2PHbTPyypeLQzERoKwgMgqxcAJ9P+C9yKlLVr+&#13;&#10;Op8bmDAGOCHHurDR7/LdQ2ZEeLnrk7pMU6gkXRLdlLi+xv1ps6/uT5n4g+6vco355KCuK6S76Pne&#13;&#10;Bpi0wLWl0dUFDLCTsqA7r4o5JL1n/3TCfDAOw2w9mupdyEW+5mi/8kw06wp5sgLbBRoF6dRC0diy&#13;&#10;6TCeRnlbMDW1Xp690sZaG0Bf2mG8z0YmbMEp9C7ff0OPafi+21ipPa9WKZbbHKn04pDyF8blYOqA&#13;&#10;FDS4RGbWwzfMbqf53WS8wNGz0Tv1ImErSUo/9V5NXR/rvVG+JTdBV58eLrreC5Gribic4/QMEWdI&#13;&#10;ngOSYYjwfhH3fDnG9Pn2tHcR19DBKOLXJOJNLsOpog1qhRLqwV3Hq/fGIdzgFhAu4QGwxVO//Iez&#13;&#10;Cjd0rFdTtO873CiYBAWJuREWHzMYlqabcRNUyRqPjaYR2LT1AUknbRgtiW7PN96VKLe5lVJzmh/d&#13;&#10;eB/dkjIausJGHFdjM4NoVXQ50wjOiAfxRx46qvzTA05BhFRoFTMtbLtab4CzQCklw0B6tyf/HEk6&#13;&#10;s7vJ5ezr18J/OL61byU+2Oi8tGhYE0nhU6w/dwRbZ7T+xtcQs8hQd1ZlZ+GiCJATr+f6Kt1bc0ZZ&#13;&#10;rxDO2CH2cRnuaHMLlbrmbZia2lBEVUhSFd51rDFPrXqGbXE4D6SeedhEEwQ9XEaJkVkZj8GRS+cS&#13;&#10;dJm7o31PnWHYf2VICPWCoq8maaOxTYOOXI9HjG5VSErDmdpZZwy/vrMtMxvA5+lRIQ9ct1pdgBJv&#13;&#10;Fy/miTeTPLy+Qq9DYKGunLl8DhEJ5V6rkuP3Gex4uglpTHWrbbi6sqo5HHVji+J5Efvsn0HkuZg6&#13;&#10;hBAKqYGPvb6DGmqJ1FUiQshd91SseklPjSjc3U3m6zDDF29207tJul1gh7j1Yns3Iaco8LFyt2MT&#13;&#10;W6Kicwlf6hbZGjOZzioDtsdl2ZCtsdt+dxJBmDifY5/0D2mG3w+MBGwmJjiN9EiqQf76gHuJNSuk&#13;&#10;p7KiEE6bK1/O2w0pKCGjISVx0Zv9YrjYGLW2ZY3Us11jcNYN6ekI8b7HOTXukU1uoRLkNtljzr4a&#13;&#10;Ui82+dkmty9Iv9EedRwLfCY2F533SjTPAdCw/By+5sxFi7d0kJpDVUU0UFcSkVtf0esTNoHqS8Zq&#13;&#10;RKxKaPvUEKOva6nFJd/St8fomPLEb1lEF0cmhVHw9uKdfguipoQBEQkddy9KlEHrfqIgTePNQ0Jt&#13;&#10;bBNl+oEqBqF3G/+q2mS7AUbTPKkWNLKlz5ktTUp1dNGUzbQWbUhai2QKCS2OOURQBXuFBJHqRa2C&#13;&#10;6oiCyFOKlqOgnrOglu2peHy/2Ik61iIJd8tV9DbMwvJzkZjezqx4Ga+ns+Sn/wMAAP//AwBQSwME&#13;&#10;FAAGAAgAAAAhAML/swHkAAAADQEAAA8AAABkcnMvZG93bnJldi54bWxMj09rwzAMxe+DfQejwW6r&#13;&#10;k4ZsbRqnlO7PqQzWDsZuaqwmobEdYjdJv/2003YREk96er98PZlWDNT7xlkF8SwCQbZ0urGVgs/D&#13;&#10;68MChA9oNbbOkoIreVgXtzc5ZtqN9oOGfagEm1ifoYI6hC6T0pc1GfQz15Fl7eR6g4HHvpK6x5HN&#13;&#10;TSvnUfQoDTaWP9TY0bam8ry/GAVvI46bJH4ZdufT9vp9SN+/djEpdX83Pa+4bFYgAk3h7wJ+GTg/&#13;&#10;FBzs6C5We9EqYJqgIE2eQLC6WM65OfJaki5jkEUu/1MUPwAAAP//AwBQSwECLQAUAAYACAAAACEA&#13;&#10;toM4kv4AAADhAQAAEwAAAAAAAAAAAAAAAAAAAAAAW0NvbnRlbnRfVHlwZXNdLnhtbFBLAQItABQA&#13;&#10;BgAIAAAAIQA4/SH/1gAAAJQBAAALAAAAAAAAAAAAAAAAAC8BAABfcmVscy8ucmVsc1BLAQItABQA&#13;&#10;BgAIAAAAIQCzTz+KWBQAACDOAAAOAAAAAAAAAAAAAAAAAC4CAABkcnMvZTJvRG9jLnhtbFBLAQIt&#13;&#10;ABQABgAIAAAAIQDC/7MB5AAAAA0BAAAPAAAAAAAAAAAAAAAAALIWAABkcnMvZG93bnJldi54bWxQ&#13;&#10;SwUGAAAAAAQABADzAAAAwxcAAAAA&#13;&#10;">
                <v:group id="Group 479956289" o:spid="_x0000_s1094" style="position:absolute;top:22041;width:56687;height:60854" coordsize="56687,608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V1/i0AAAAOcAAAAPAAAAZHJzL2Rvd25yZXYueG1sRI9ba8JA&#13;&#10;FITfC/6H5Qi+1U20XhJdRewFH6RQFUrfDtljEsyeDdltEv99t1Doy8AwzDfMetubSrTUuNKygngc&#13;&#10;gSDOrC45V3A5vz4uQTiPrLGyTAru5GC7GTysMdW24w9qTz4XAcIuRQWF93UqpcsKMujGtiYO2dU2&#13;&#10;Bn2wTS51g12Am0pOomguDZYcFgqsaV9Qdjt9GwVvHXa7afzSHm/X/f3rPHv/PMak1GjYP6+C7FYg&#13;&#10;PPX+v/GHOGgFT4skmc0nywR+f4VPIDc/AAAA//8DAFBLAQItABQABgAIAAAAIQDb4fbL7gAAAIUB&#13;&#10;AAATAAAAAAAAAAAAAAAAAAAAAABbQ29udGVudF9UeXBlc10ueG1sUEsBAi0AFAAGAAgAAAAhAFr0&#13;&#10;LFu/AAAAFQEAAAsAAAAAAAAAAAAAAAAAHwEAAF9yZWxzLy5yZWxzUEsBAi0AFAAGAAgAAAAhAJlX&#13;&#10;X+LQAAAA5wAAAA8AAAAAAAAAAAAAAAAABwIAAGRycy9kb3ducmV2LnhtbFBLBQYAAAAAAwADALcA&#13;&#10;AAAEAwAAAAA=&#13;&#10;">
                  <v:group id="Group 479956290" o:spid="_x0000_s1095" style="position:absolute;width:56687;height:60854" coordsize="56687,608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GCi0AAAAOcAAAAPAAAAZHJzL2Rvd25yZXYueG1sRI9NS8NA&#13;&#10;EIbvgv9hGcGb3aTaatJuS6kf9FAEW0G8DdlpEpqdDdk1Sf+9cxC8DLwM7/PyLNeja1RPXag9G0gn&#13;&#10;CSjiwtuaSwOfx9e7J1AhIltsPJOBCwVYr66vlphbP/AH9YdYKoFwyNFAFWObax2KihyGiW+J5Xfy&#13;&#10;ncMosSu17XAQuGv0NEnm2mHNslBhS9uKivPhxxl4G3DY3Kcv/f582l6+j7P3r31KxtzejM8LOZsF&#13;&#10;qEhj/G/8IXbWwMNjls3m00xMxEucQK9+AQAA//8DAFBLAQItABQABgAIAAAAIQDb4fbL7gAAAIUB&#13;&#10;AAATAAAAAAAAAAAAAAAAAAAAAABbQ29udGVudF9UeXBlc10ueG1sUEsBAi0AFAAGAAgAAAAhAFr0&#13;&#10;LFu/AAAAFQEAAAsAAAAAAAAAAAAAAAAAHwEAAF9yZWxzLy5yZWxzUEsBAi0AFAAGAAgAAAAhAI20&#13;&#10;YKLQAAAA5wAAAA8AAAAAAAAAAAAAAAAABwIAAGRycy9kb3ducmV2LnhtbFBLBQYAAAAAAwADALcA&#13;&#10;AAAEAwAAAAA=&#13;&#10;">
                    <v:group id="Group 479956291" o:spid="_x0000_s1096" style="position:absolute;width:56680;height:46255" coordorigin="-57,-4711" coordsize="56680,462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MU50AAAAOcAAAAPAAAAZHJzL2Rvd25yZXYueG1sRI9La8Mw&#13;&#10;EITvhfwHsYHeGtlp87ATJYT0QQ+hkAeE3BZrY5tYK2OptvPvq0Khl4FhmG+Y5bo3lWipcaVlBfEo&#13;&#10;AkGcWV1yruB0fH+ag3AeWWNlmRTcycF6NXhYYqptx3tqDz4XAcIuRQWF93UqpcsKMuhGtiYO2dU2&#13;&#10;Bn2wTS51g12Am0qOo2gqDZYcFgqsaVtQdjt8GwUfHXab5/it3d2u2/vlOPk672JS6nHYvy6CbBYg&#13;&#10;PPX+v/GH+NQKXmZJMpmOkxh+f4VPIFc/AAAA//8DAFBLAQItABQABgAIAAAAIQDb4fbL7gAAAIUB&#13;&#10;AAATAAAAAAAAAAAAAAAAAAAAAABbQ29udGVudF9UeXBlc10ueG1sUEsBAi0AFAAGAAgAAAAhAFr0&#13;&#10;LFu/AAAAFQEAAAsAAAAAAAAAAAAAAAAAHwEAAF9yZWxzLy5yZWxzUEsBAi0AFAAGAAgAAAAhAOL4&#13;&#10;xTnQAAAA5wAAAA8AAAAAAAAAAAAAAAAABwIAAGRycy9kb3ducmV2LnhtbFBLBQYAAAAAAwADALcA&#13;&#10;AAAEAwAAAAA=&#13;&#10;">
                      <v:group id="Group 479956292" o:spid="_x0000_s1097" style="position:absolute;left:-57;top:-4711;width:56612;height:31917" coordorigin="-57,-4711" coordsize="56612,319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KltO0AAAAOcAAAAPAAAAZHJzL2Rvd25yZXYueG1sRI9Ba8JA&#13;&#10;FITvhf6H5RW81U1itSa6imhbepBCVSi9PbLPJJh9G7JrEv99t1DoZWAY5htmuR5MLTpqXWVZQTyO&#13;&#10;QBDnVldcKDgdXx/nIJxH1lhbJgU3crBe3d8tMdO250/qDr4QAcIuQwWl900mpctLMujGtiEO2dm2&#13;&#10;Bn2wbSF1i32Am1omUTSTBisOCyU2tC0pvxyuRsFbj/1mEr90+8t5e/s+Tj++9jEpNXoYdosgmwUI&#13;&#10;T4P/b/wh3rWCp+c0nc6SNIHfX+ETyNUPAAAA//8DAFBLAQItABQABgAIAAAAIQDb4fbL7gAAAIUB&#13;&#10;AAATAAAAAAAAAAAAAAAAAAAAAABbQ29udGVudF9UeXBlc10ueG1sUEsBAi0AFAAGAAgAAAAhAFr0&#13;&#10;LFu/AAAAFQEAAAsAAAAAAAAAAAAAAAAAHwEAAF9yZWxzLy5yZWxzUEsBAi0AFAAGAAgAAAAhABIq&#13;&#10;W07QAAAA5wAAAA8AAAAAAAAAAAAAAAAABwIAAGRycy9kb3ducmV2LnhtbFBLBQYAAAAAAwADALcA&#13;&#10;AAAEAwAAAAA=&#13;&#10;">
                        <v:shapetype id="_x0000_t202" coordsize="21600,21600" o:spt="202" path="m,l,21600r21600,l21600,xe">
                          <v:stroke joinstyle="miter"/>
                          <v:path gradientshapeok="t" o:connecttype="rect"/>
                        </v:shapetype>
                        <v:shape id="Text Box 117" o:spid="_x0000_s1098" type="#_x0000_t202" style="position:absolute;left:41299;top:-4711;width:15170;height:294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AOwjzQAAAOcAAAAPAAAAZHJzL2Rvd25yZXYueG1sRI/RasJA&#13;&#10;FETfC/7DcoW+lLqp1cREV2kriq9aP+CavSbB7N2Q3Zr4911B8GVgGOYMs1j1phZXal1lWcHHKAJB&#13;&#10;nFtdcaHg+Lt5n4FwHlljbZkU3MjBajl4WWCmbcd7uh58IQKEXYYKSu+bTEqXl2TQjWxDHLKzbQ36&#13;&#10;YNtC6ha7ADe1HEdRLA1WHBZKbOinpPxy+DMKzrvubZp2p60/JvtJ/I1VcrI3pV6H/Xoe5GsOwlPv&#13;&#10;n40HYqcVTJI0ncbj9BPuv8InkMt/AAAA//8DAFBLAQItABQABgAIAAAAIQDb4fbL7gAAAIUBAAAT&#13;&#10;AAAAAAAAAAAAAAAAAAAAAABbQ29udGVudF9UeXBlc10ueG1sUEsBAi0AFAAGAAgAAAAhAFr0LFu/&#13;&#10;AAAAFQEAAAsAAAAAAAAAAAAAAAAAHwEAAF9yZWxzLy5yZWxzUEsBAi0AFAAGAAgAAAAhAAkA7CPN&#13;&#10;AAAA5wAAAA8AAAAAAAAAAAAAAAAABwIAAGRycy9kb3ducmV2LnhtbFBLBQYAAAAAAwADALcAAAAB&#13;&#10;AwAAAAA=&#13;&#10;" stroked="f">
                          <v:textbox>
                            <w:txbxContent>
                              <w:p w14:paraId="5375629B"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relatives</w:t>
                                </w:r>
                              </w:p>
                            </w:txbxContent>
                          </v:textbox>
                        </v:shape>
                        <v:group id="Group 479956294" o:spid="_x0000_s1099" style="position:absolute;left:-57;top:-4406;width:56612;height:31612" coordorigin="-57,-4711" coordsize="56612,3161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j2ahzwAAAOcAAAAPAAAAZHJzL2Rvd25yZXYueG1sRI9La8Mw&#13;&#10;EITvhfwHsYXeGtl524kSQvogh1BoUii9LdbGNrFWxlJt599XhUAuA8Mw3zCrTW8q0VLjSssK4mEE&#13;&#10;gjizuuRcwdfp7XkBwnlkjZVlUnAlB5v14GGFqbYdf1J79LkIEHYpKii8r1MpXVaQQTe0NXHIzrYx&#13;&#10;6INtcqkb7ALcVHIURTNpsOSwUGBNu4Kyy/HXKHjvsNuO49f2cDnvrj+n6cf3ISalnh77l2WQ7RKE&#13;&#10;p97fGzfEXiuYzJNkOhslE/j/FT6BXP8BAAD//wMAUEsBAi0AFAAGAAgAAAAhANvh9svuAAAAhQEA&#13;&#10;ABMAAAAAAAAAAAAAAAAAAAAAAFtDb250ZW50X1R5cGVzXS54bWxQSwECLQAUAAYACAAAACEAWvQs&#13;&#10;W78AAAAVAQAACwAAAAAAAAAAAAAAAAAfAQAAX3JlbHMvLnJlbHNQSwECLQAUAAYACAAAACEA8o9m&#13;&#10;oc8AAADnAAAADwAAAAAAAAAAAAAAAAAHAgAAZHJzL2Rvd25yZXYueG1sUEsFBgAAAAADAAMAtwAA&#13;&#10;AAMDAAAAAA==&#13;&#10;">
                          <v:shape id="Text Box 479956296" o:spid="_x0000_s1100" type="#_x0000_t202" style="position:absolute;left:15146;top:15190;width:4655;height:19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oSIs0AAAAOcAAAAPAAAAZHJzL2Rvd25yZXYueG1sRI/dSsNA&#13;&#10;FITvBd9hOYJ3dmPR2KTdFvEHWzC0RsHbQ/aYRLNnw+7apH16VxC8GRiG+YZZrEbTiT0531pWcDlJ&#13;&#10;QBBXVrdcK3h7fbyYgfABWWNnmRQcyMNqeXqywFzbgV9oX4ZaRAj7HBU0IfS5lL5qyKCf2J44Zh/W&#13;&#10;GQzRulpqh0OEm05OkySVBluOCw32dNdQ9VV+GwXvQ/nktpvN565fF8ftsSye6aFQ6vxsvJ9HuZ2D&#13;&#10;CDSG/8YfYq0VXN1k2XU6zVL4/RU/gVz+AAAA//8DAFBLAQItABQABgAIAAAAIQDb4fbL7gAAAIUB&#13;&#10;AAATAAAAAAAAAAAAAAAAAAAAAABbQ29udGVudF9UeXBlc10ueG1sUEsBAi0AFAAGAAgAAAAhAFr0&#13;&#10;LFu/AAAAFQEAAAsAAAAAAAAAAAAAAAAAHwEAAF9yZWxzLy5yZWxzUEsBAi0AFAAGAAgAAAAhAA+h&#13;&#10;IizQAAAA5wAAAA8AAAAAAAAAAAAAAAAABwIAAGRycy9kb3ducmV2LnhtbFBLBQYAAAAAAwADALcA&#13;&#10;AAAEAwAAAAA=&#13;&#10;" fillcolor="window" stroked="f" strokeweight=".5pt">
                            <v:textbox>
                              <w:txbxContent>
                                <w:p w14:paraId="5954AE39" w14:textId="77777777" w:rsidR="00D07BF3" w:rsidRPr="002F5AEF" w:rsidRDefault="00D07BF3" w:rsidP="00DA3DDA">
                                  <w:pPr>
                                    <w:rPr>
                                      <w:rFonts w:ascii="Arial Rounded MT Bold" w:hAnsi="Arial Rounded MT Bold"/>
                                      <w:sz w:val="16"/>
                                    </w:rPr>
                                  </w:pPr>
                                  <w:r>
                                    <w:rPr>
                                      <w:rFonts w:ascii="Arial Rounded MT Bold" w:hAnsi="Arial Rounded MT Bold"/>
                                      <w:sz w:val="16"/>
                                    </w:rPr>
                                    <w:t>4756</w:t>
                                  </w:r>
                                </w:p>
                              </w:txbxContent>
                            </v:textbox>
                          </v:shape>
                          <v:shape id="Text Box 47" o:spid="_x0000_s1101" type="#_x0000_t202" style="position:absolute;left:37028;top:15190;width:4775;height:20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7Ye30AAAAOcAAAAPAAAAZHJzL2Rvd25yZXYueG1sRI/dSsNA&#13;&#10;FITvBd9hOYJ3dmPR1qTdluIPtmCoRqG3h+xpEps9G3bXJvbpXUHwZmAY5htmvhxMK47kfGNZwfUo&#13;&#10;AUFcWt1wpeDj/enqDoQPyBpby6TgmzwsF+dnc8y07fmNjkWoRISwz1BBHUKXSenLmgz6ke2IY7a3&#13;&#10;zmCI1lVSO+wj3LRynCQTabDhuFBjR/c1lYfiyyjY9cWz2242n6/dOj9tT0X+Qo+5UpcXw8MsymoG&#13;&#10;ItAQ/ht/iLVWcDNN09vJOJ3C76/4CeTiBwAA//8DAFBLAQItABQABgAIAAAAIQDb4fbL7gAAAIUB&#13;&#10;AAATAAAAAAAAAAAAAAAAAAAAAABbQ29udGVudF9UeXBlc10ueG1sUEsBAi0AFAAGAAgAAAAhAFr0&#13;&#10;LFu/AAAAFQEAAAsAAAAAAAAAAAAAAAAAHwEAAF9yZWxzLy5yZWxzUEsBAi0AFAAGAAgAAAAhAGDt&#13;&#10;h7fQAAAA5wAAAA8AAAAAAAAAAAAAAAAABwIAAGRycy9kb3ducmV2LnhtbFBLBQYAAAAAAwADALcA&#13;&#10;AAAEAwAAAAA=&#13;&#10;" fillcolor="window" stroked="f" strokeweight=".5pt">
                            <v:textbox>
                              <w:txbxContent>
                                <w:p w14:paraId="20AC9959" w14:textId="77777777" w:rsidR="00D07BF3" w:rsidRPr="002F5AEF" w:rsidRDefault="00D07BF3" w:rsidP="00DA3DDA">
                                  <w:pPr>
                                    <w:rPr>
                                      <w:rFonts w:ascii="Arial Rounded MT Bold" w:hAnsi="Arial Rounded MT Bold"/>
                                      <w:sz w:val="16"/>
                                    </w:rPr>
                                  </w:pPr>
                                  <w:r>
                                    <w:rPr>
                                      <w:rFonts w:ascii="Arial Rounded MT Bold" w:hAnsi="Arial Rounded MT Bold"/>
                                      <w:sz w:val="16"/>
                                    </w:rPr>
                                    <w:t>4130</w:t>
                                  </w:r>
                                </w:p>
                              </w:txbxContent>
                            </v:textbox>
                          </v:shape>
                          <v:shape id="Text Box 479956298" o:spid="_x0000_s1102" type="#_x0000_t202" style="position:absolute;left:36947;top:3280;width:4140;height:21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0RuF0AAAAOcAAAAPAAAAZHJzL2Rvd25yZXYueG1sRI/BTsJA&#13;&#10;EIbvJr7DZky8ydZGkBYWQmqIxuAB5MJt6A5tY3e2dleoPr1zMPEyyZ/J/8188+XgWnWmPjSeDdyP&#13;&#10;ElDEpbcNVwb27+u7KagQkS22nsnANwVYLq6v5phbf+EtnXexUgLhkKOBOsYu1zqUNTkMI98Ry+7k&#13;&#10;e4dRYl9p2+NF4K7VaZJMtMOG5UKNHRU1lR+7L2fgtVi/4faYuulPWzxvTqvuc38YG3N7MzzNZKxm&#13;&#10;oCIN8b/xh3ixBh4es2w8STN5XLzECfTiFwAA//8DAFBLAQItABQABgAIAAAAIQDb4fbL7gAAAIUB&#13;&#10;AAATAAAAAAAAAAAAAAAAAAAAAABbQ29udGVudF9UeXBlc10ueG1sUEsBAi0AFAAGAAgAAAAhAFr0&#13;&#10;LFu/AAAAFQEAAAsAAAAAAAAAAAAAAAAAHwEAAF9yZWxzLy5yZWxzUEsBAi0AFAAGAAgAAAAhAHnR&#13;&#10;G4XQAAAA5wAAAA8AAAAAAAAAAAAAAAAABwIAAGRycy9kb3ducmV2LnhtbFBLBQYAAAAAAwADALcA&#13;&#10;AAAEAwAAAAA=&#13;&#10;" filled="f" stroked="f" strokeweight=".5pt">
                            <v:textbox>
                              <w:txbxContent>
                                <w:p w14:paraId="1883C09A" w14:textId="77777777" w:rsidR="00D07BF3" w:rsidRPr="002F5AEF" w:rsidRDefault="00D07BF3" w:rsidP="00DA3DDA">
                                  <w:pPr>
                                    <w:rPr>
                                      <w:rFonts w:ascii="Arial Rounded MT Bold" w:hAnsi="Arial Rounded MT Bold"/>
                                      <w:sz w:val="16"/>
                                    </w:rPr>
                                  </w:pPr>
                                  <w:r>
                                    <w:rPr>
                                      <w:rFonts w:ascii="Arial Rounded MT Bold" w:hAnsi="Arial Rounded MT Bold"/>
                                      <w:sz w:val="16"/>
                                    </w:rPr>
                                    <w:t>101</w:t>
                                  </w:r>
                                  <w:r w:rsidRPr="007434B2">
                                    <w:rPr>
                                      <w:rFonts w:ascii="Arial Rounded MT Bold" w:hAnsi="Arial Rounded MT Bold"/>
                                      <w:sz w:val="16"/>
                                      <w:vertAlign w:val="superscript"/>
                                    </w:rPr>
                                    <w:t>*</w:t>
                                  </w:r>
                                </w:p>
                              </w:txbxContent>
                            </v:textbox>
                          </v:shape>
                          <v:shape id="Text Box 479956299" o:spid="_x0000_s1103" type="#_x0000_t202" style="position:absolute;left:16926;top:3280;width:4140;height:21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nb4e0AAAAOcAAAAPAAAAZHJzL2Rvd25yZXYueG1sRI9Pa8JA&#13;&#10;FMTvQr/D8gq96cZQrYmuIiliKe3BPxdvz+wzCc2+TbNbTf30rlDoZWAY5jfMbNGZWpypdZVlBcNB&#13;&#10;BII4t7riQsF+t+pPQDiPrLG2TAp+ycFi/tCbYarthTd03vpCBAi7FBWU3jeplC4vyaAb2IY4ZCfb&#13;&#10;GvTBtoXULV4C3NQyjqKxNFhxWCixoayk/Gv7YxS8Z6tP3BxjM7nW2frjtGy+94eRUk+P3es0yHIK&#13;&#10;wlPn/xt/iDet4PklSUbjOEng/it8Ajm/AQAA//8DAFBLAQItABQABgAIAAAAIQDb4fbL7gAAAIUB&#13;&#10;AAATAAAAAAAAAAAAAAAAAAAAAABbQ29udGVudF9UeXBlc10ueG1sUEsBAi0AFAAGAAgAAAAhAFr0&#13;&#10;LFu/AAAAFQEAAAsAAAAAAAAAAAAAAAAAHwEAAF9yZWxzLy5yZWxzUEsBAi0AFAAGAAgAAAAhABad&#13;&#10;vh7QAAAA5wAAAA8AAAAAAAAAAAAAAAAABwIAAGRycy9kb3ducmV2LnhtbFBLBQYAAAAAAwADALcA&#13;&#10;AAAEAwAAAAA=&#13;&#10;" filled="f" stroked="f" strokeweight=".5pt">
                            <v:textbox>
                              <w:txbxContent>
                                <w:p w14:paraId="1180A28C"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r w:rsidRPr="00DE2365">
                                    <w:rPr>
                                      <w:rFonts w:ascii="Arial Rounded MT Bold" w:hAnsi="Arial Rounded MT Bold"/>
                                      <w:sz w:val="16"/>
                                      <w:vertAlign w:val="superscript"/>
                                    </w:rPr>
                                    <w:t>*</w:t>
                                  </w:r>
                                </w:p>
                              </w:txbxContent>
                            </v:textbox>
                          </v:shape>
                          <v:group id="Group 479956300" o:spid="_x0000_s1104" style="position:absolute;left:-57;top:-4711;width:56369;height:31576" coordorigin="9079,-327" coordsize="56381,3158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X/q40AAAAOcAAAAPAAAAZHJzL2Rvd25yZXYueG1sRI9Na8JA&#13;&#10;EIbvhf6HZQq91U1qtRpdRewHHqRQFUpvQ3ZMgtnZkN0m8d93DoVeBl6G93l5luvB1aqjNlSeDaSj&#13;&#10;BBRx7m3FhYHT8e1hBipEZIu1ZzJwpQDr1e3NEjPre/6k7hALJRAOGRooY2wyrUNeksMw8g2x/M6+&#13;&#10;dRgltoW2LfYCd7V+TJKpdlixLJTY0Lak/HL4cQbee+w34/S121/O2+v3cfLxtU/JmPu74WUhZ7MA&#13;&#10;FWmI/40/xM4aeHqezyfTcSIm4iVOoFe/AAAA//8DAFBLAQItABQABgAIAAAAIQDb4fbL7gAAAIUB&#13;&#10;AAATAAAAAAAAAAAAAAAAAAAAAABbQ29udGVudF9UeXBlc10ueG1sUEsBAi0AFAAGAAgAAAAhAFr0&#13;&#10;LFu/AAAAFQEAAAsAAAAAAAAAAAAAAAAAHwEAAF9yZWxzLy5yZWxzUEsBAi0AFAAGAAgAAAAhABNf&#13;&#10;+rjQAAAA5wAAAA8AAAAAAAAAAAAAAAAABwIAAGRycy9kb3ducmV2LnhtbFBLBQYAAAAAAwADALcA&#13;&#10;AAAEAwAAAAA=&#13;&#10;">
                            <v:shape id="Text Box 117" o:spid="_x0000_s1105" type="#_x0000_t202" style="position:absolute;left:9136;top:-327;width:15176;height:29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dU3VzQAAAOcAAAAPAAAAZHJzL2Rvd25yZXYueG1sRI/dasJA&#13;&#10;FITvC32H5RS8KXVj1cREV+kPirdaH+CYPSbB7NmQXU18e7cgeDMwDPMNs1j1phZXal1lWcFoGIEg&#13;&#10;zq2uuFBw+Ft/zEA4j6yxtkwKbuRgtXx9WWCmbcc7uu59IQKEXYYKSu+bTEqXl2TQDW1DHLKTbQ36&#13;&#10;YNtC6ha7ADe1/IyiWBqsOCyU2NBPSfl5fzEKTtvufZp2x40/JLtJ/I1VcrQ3pQZv/e88yNcchKfe&#13;&#10;PxsPxFYrmCRpOo3H0Qj+f4VPIJd3AAAA//8DAFBLAQItABQABgAIAAAAIQDb4fbL7gAAAIUBAAAT&#13;&#10;AAAAAAAAAAAAAAAAAAAAAABbQ29udGVudF9UeXBlc10ueG1sUEsBAi0AFAAGAAgAAAAhAFr0LFu/&#13;&#10;AAAAFQEAAAsAAAAAAAAAAAAAAAAAHwEAAF9yZWxzLy5yZWxzUEsBAi0AFAAGAAgAAAAhAAh1TdXN&#13;&#10;AAAA5wAAAA8AAAAAAAAAAAAAAAAABwIAAGRycy9kb3ducmV2LnhtbFBLBQYAAAAAAwADALcAAAAB&#13;&#10;AwAAAAA=&#13;&#10;" stroked="f">
                              <v:textbox>
                                <w:txbxContent>
                                  <w:p w14:paraId="0EE89D18"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relatives</w:t>
                                    </w:r>
                                  </w:p>
                                </w:txbxContent>
                              </v:textbox>
                            </v:shape>
                            <v:group id="Group 479956302" o:spid="_x0000_s1106" style="position:absolute;left:9079;top:3088;width:56382;height:28170" coordorigin="9079,-1296" coordsize="56381,281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wcFUzwAAAOcAAAAPAAAAZHJzL2Rvd25yZXYueG1sRI9Pa8JA&#13;&#10;FMTvhX6H5RV6q5to/RddRbQVD1KoCtLbI/tMgtm3Ibsm8du7hUIvA8Mwv2Hmy86UoqHaFZYVxL0I&#13;&#10;BHFqdcGZgtPx820CwnlkjaVlUnAnB8vF89McE21b/qbm4DMRIOwSVJB7XyVSujQng65nK+KQXWxt&#13;&#10;0AdbZ1LX2Aa4KWU/ikbSYMFhIceK1jml18PNKNi22K4G8Uezv17W95/j8Ou8j0mp15duMwuymoHw&#13;&#10;1Pn/xh9ipxW8j6fT4WgQ9eH3V/gEcvEAAAD//wMAUEsBAi0AFAAGAAgAAAAhANvh9svuAAAAhQEA&#13;&#10;ABMAAAAAAAAAAAAAAAAAAAAAAFtDb250ZW50X1R5cGVzXS54bWxQSwECLQAUAAYACAAAACEAWvQs&#13;&#10;W78AAAAVAQAACwAAAAAAAAAAAAAAAAAfAQAAX3JlbHMvLnJlbHNQSwECLQAUAAYACAAAACEAjMHB&#13;&#10;VM8AAADnAAAADwAAAAAAAAAAAAAAAAAHAgAAZHJzL2Rvd25yZXYueG1sUEsFBgAAAAADAAMAtwAA&#13;&#10;AAMDAAAAAA==&#13;&#10;">
                              <v:group id="Group 479956303" o:spid="_x0000_s1107" style="position:absolute;left:9079;top:2853;width:56382;height:24019" coordorigin="8369,-7769" coordsize="56381,240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jWTP0AAAAOcAAAAPAAAAZHJzL2Rvd25yZXYueG1sRI9La8Mw&#13;&#10;EITvhf4HsYXeGtl183KihJA0pYdQyANKb4u1sU2slbEU2/n3VaDQy8AwzDfMfNmbSrTUuNKygngQ&#13;&#10;gSDOrC45V3A6bl8mIJxH1lhZJgU3crBcPD7MMdW24z21B5+LAGGXooLC+zqV0mUFGXQDWxOH7Gwb&#13;&#10;gz7YJpe6wS7ATSVfo2gkDZYcFgqsaV1QdjlcjYKPDrtVEr+3u8t5ffs5Dr++dzEp9fzUb2ZBVjMQ&#13;&#10;nnr/3/hDfGoFb+PpdDhKogTuv8InkItfAAAA//8DAFBLAQItABQABgAIAAAAIQDb4fbL7gAAAIUB&#13;&#10;AAATAAAAAAAAAAAAAAAAAAAAAABbQ29udGVudF9UeXBlc10ueG1sUEsBAi0AFAAGAAgAAAAhAFr0&#13;&#10;LFu/AAAAFQEAAAsAAAAAAAAAAAAAAAAAHwEAAF9yZWxzLy5yZWxzUEsBAi0AFAAGAAgAAAAhAOON&#13;&#10;ZM/QAAAA5wAAAA8AAAAAAAAAAAAAAAAABwIAAGRycy9kb3ducmV2LnhtbFBLBQYAAAAAAwADALcA&#13;&#10;AAAEAwAAAAA=&#13;&#10;">
                                <v:group id="Group 479956304" o:spid="_x0000_s1108" style="position:absolute;left:8369;top:-5448;width:19888;height:21704" coordorigin="4115,8770" coordsize="3132,341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ZPy7zwAAAOcAAAAPAAAAZHJzL2Rvd25yZXYueG1sRI9Pa8JA&#13;&#10;FMTvhX6H5RW81U3q/+gqolU8SKFaKL09ss8kmH0bstskfntXKPQyMAzzG2ax6kwpGqpdYVlB3I9A&#13;&#10;EKdWF5wp+DrvXqcgnEfWWFomBTdysFo+Py0w0bblT2pOPhMBwi5BBbn3VSKlS3My6Pq2Ig7ZxdYG&#13;&#10;fbB1JnWNbYCbUr5F0VgaLDgs5FjRJqf0evo1CvYttutB/N4cr5fN7ec8+vg+xqRU76XbzoOs5yA8&#13;&#10;df6/8Yc4aAXDyWw2Gg+iITx+hU8gl3cAAAD//wMAUEsBAi0AFAAGAAgAAAAhANvh9svuAAAAhQEA&#13;&#10;ABMAAAAAAAAAAAAAAAAAAAAAAFtDb250ZW50X1R5cGVzXS54bWxQSwECLQAUAAYACAAAACEAWvQs&#13;&#10;W78AAAAVAQAACwAAAAAAAAAAAAAAAAAfAQAAX3JlbHMvLnJlbHNQSwECLQAUAAYACAAAACEAbGT8&#13;&#10;u88AAADnAAAADwAAAAAAAAAAAAAAAAAHAgAAZHJzL2Rvd25yZXYueG1sUEsFBgAAAAADAAMAtwAA&#13;&#10;AAMDAAAAAA==&#13;&#10;">
                                  <v:rect id="Rectangle 17" o:spid="_x0000_s1109" style="position:absolute;left:4115;top:9222;width:2387;height:7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fPSYzwAAAOcAAAAPAAAAZHJzL2Rvd25yZXYueG1sRI9PS8NA&#13;&#10;FMTvQr/D8gre7G6rjTbJtoh/wEMviR709sg+k2D2bciuTeKndwWhl4FhmN8w+WGynTjR4FvHGtYr&#13;&#10;BYK4cqblWsPb6/PVHQgfkA12jknDTB4O+8VFjqlxIxd0KkMtIoR9ihqaEPpUSl81ZNGvXE8cs083&#13;&#10;WAzRDrU0A44Rbju5USqRFluOCw329NBQ9VV+Ww1YTh/zPL+Poyw61T79FH15LLS+XE6PWZT7DESg&#13;&#10;KZwb/4gXo+HmdrfbJtdqC3+/4ieQ+18AAAD//wMAUEsBAi0AFAAGAAgAAAAhANvh9svuAAAAhQEA&#13;&#10;ABMAAAAAAAAAAAAAAAAAAAAAAFtDb250ZW50X1R5cGVzXS54bWxQSwECLQAUAAYACAAAACEAWvQs&#13;&#10;W78AAAAVAQAACwAAAAAAAAAAAAAAAAAfAQAAX3JlbHMvLnJlbHNQSwECLQAUAAYACAAAACEAdnz0&#13;&#10;mM8AAADnAAAADwAAAAAAAAAAAAAAAAAHAgAAZHJzL2Rvd25yZXYueG1sUEsFBgAAAAADAAMAtwAA&#13;&#10;AAMDAAAAAA==&#13;&#10;" strokeweight="1pt">
                                    <v:textbox>
                                      <w:txbxContent>
                                        <w:p w14:paraId="0CDF591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6F69AA1C"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(n=8,571) </w:t>
                                          </w:r>
                                        </w:p>
                                      </w:txbxContent>
                                    </v:textbox>
                                  </v:rect>
                                  <v:rect id="Rectangle 21" o:spid="_x0000_s1110" style="position:absolute;left:4115;top:11456;width:2387;height:7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rmrvzwAAAOcAAAAPAAAAZHJzL2Rvd25yZXYueG1sRI9BS8NA&#13;&#10;FITvgv9heYI3u1uraZt2W6Ra8NBLYg/19sg+k9Ds25Bdm8Rf3xUELwPDMN8w6+1gG3GhzteONUwn&#13;&#10;CgRx4UzNpYbjx/5hAcIHZIONY9Iwkoft5vZmjalxPWd0yUMpIoR9ihqqENpUSl9UZNFPXEscsy/X&#13;&#10;WQzRdqU0HfYRbhv5qFQiLdYcFypsaVdRcc6/rQbMh89xHE99L7NG1W8/WZsfMq3v74bXVZSXFYhA&#13;&#10;Q/hv/CHejYan+XL5nMxUAr+/4ieQmysAAAD//wMAUEsBAi0AFAAGAAgAAAAhANvh9svuAAAAhQEA&#13;&#10;ABMAAAAAAAAAAAAAAAAAAAAAAFtDb250ZW50X1R5cGVzXS54bWxQSwECLQAUAAYACAAAACEAWvQs&#13;&#10;W78AAAAVAQAACwAAAAAAAAAAAAAAAAAfAQAAX3JlbHMvLnJlbHNQSwECLQAUAAYACAAAACEAhq5q&#13;&#10;788AAADnAAAADwAAAAAAAAAAAAAAAAAHAgAAZHJzL2Rvd25yZXYueG1sUEsFBgAAAAADAAMAtwAA&#13;&#10;AAMDAAAAAA==&#13;&#10;" strokeweight="1pt">
                                    <v:textbox>
                                      <w:txbxContent>
                                        <w:p w14:paraId="43AFDD7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4CCF403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(n=3,815)</w:t>
                                          </w:r>
                                        </w:p>
                                      </w:txbxContent>
                                    </v:textbox>
                                  </v:rect>
                                  <v:shape id="Straight Arrow Connector 24" o:spid="_x0000_s1111" type="#_x0000_t32" style="position:absolute;left:5309;top:9966;width:0;height:1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V4xzQAAAOcAAAAPAAAAZHJzL2Rvd25yZXYueG1sRI/BTsMw&#13;&#10;EETvSPyDtUjcqBMCLU3rVgVU4EobcV7F2zglXpvYNOnfYyQkLiONRvNGs1yPthMn6kPrWEE+yUAQ&#13;&#10;10633Cio9tubBxAhImvsHJOCMwVYry4vllhqN/A7nXaxEQnCoUQFJkZfShlqQxbDxHnilB1cbzEm&#13;&#10;2zdS9zgkuO3kbZZNpcWW04JBT0+G6s/dt1Xgq8Llm6/z67beG18N+cdjcXxR6vpqfF4k2SxARBrj&#13;&#10;f+MP8aYV3M3m8/tpkc3g91f6BHL1AwAA//8DAFBLAQItABQABgAIAAAAIQDb4fbL7gAAAIUBAAAT&#13;&#10;AAAAAAAAAAAAAAAAAAAAAABbQ29udGVudF9UeXBlc10ueG1sUEsBAi0AFAAGAAgAAAAhAFr0LFu/&#13;&#10;AAAAFQEAAAsAAAAAAAAAAAAAAAAAHwEAAF9yZWxzLy5yZWxzUEsBAi0AFAAGAAgAAAAhAA7FXjHN&#13;&#10;AAAA5wAAAA8AAAAAAAAAAAAAAAAABwIAAGRycy9kb3ducmV2LnhtbFBLBQYAAAAAAwADALcAAAAB&#13;&#10;AwAAAAA=&#13;&#10;" strokeweight="1pt">
                                    <v:stroke endarrow="block"/>
                                  </v:shape>
                                  <v:shape id="Straight Arrow Connector 28" o:spid="_x0000_s1112" type="#_x0000_t32" style="position:absolute;left:5347;top:8770;width:1900;height: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bzsAzAAAAOcAAAAPAAAAZHJzL2Rvd25yZXYueG1sRI/BTsMw&#13;&#10;DIbvSHuHyJO4sRQGg3bLpmkTEtd2PIDVmLajcdokbIWnxwckLpZ+Wf9nf5vd5Hp1oRA7zwbuFxko&#13;&#10;4trbjhsD76fXuxdQMSFb7D2TgW+KsNvObjZYWH/lki5VapRAOBZooE1pKLSOdUsO48IPxLL78MFh&#13;&#10;khgabQNeBe56/ZBlK+2wY7nQ4kCHlurP6ssZQJzO/b70ZThVAY9jPo4/59GY2/l0XMvYr0ElmtJ/&#13;&#10;4w/xZg08Puf502qZyePiJU6gt78AAAD//wMAUEsBAi0AFAAGAAgAAAAhANvh9svuAAAAhQEAABMA&#13;&#10;AAAAAAAAAAAAAAAAAAAAAFtDb250ZW50X1R5cGVzXS54bWxQSwECLQAUAAYACAAAACEAWvQsW78A&#13;&#10;AAAVAQAACwAAAAAAAAAAAAAAAAAfAQAAX3JlbHMvLnJlbHNQSwECLQAUAAYACAAAACEAMm87AMwA&#13;&#10;AADnAAAADwAAAAAAAAAAAAAAAAAHAgAAZHJzL2Rvd25yZXYueG1sUEsFBgAAAAADAAMAtwAAAAAD&#13;&#10;AAAAAA==&#13;&#10;" strokeweight="1pt">
                                    <v:stroke dashstyle="3 1" endarrow="open"/>
                                  </v:shape>
                                </v:group>
                                <v:group id="Group 479956309" o:spid="_x0000_s1113" style="position:absolute;left:28390;top:-7769;width:36360;height:9843;flip:x" coordorigin="3446,8408" coordsize="5726,155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HilYzgAAAOcAAAAPAAAAZHJzL2Rvd25yZXYueG1sRI9PS8NA&#13;&#10;FMTvgt9heYI3s6uN1aTdllKxlOLF+IceH9lnsph9G7Jrm357VxB6GRiG+Q0zX46uEwcagvWs4TZT&#13;&#10;IIhrbyw3Gt7fnm8eQYSIbLDzTBpOFGC5uLyYY2n8kV/pUMVGJAiHEjW0MfallKFuyWHIfE+csi8/&#13;&#10;OIzJDo00Ax4T3HXyTqmpdGg5LbTY07ql+rv6cRo+Vjan/HO/e1E10dbI/aayudbXV+PTLMlqBiLS&#13;&#10;GM+Nf8TWaMgfiuJ+OlEF/P1Kn0AufgEAAP//AwBQSwECLQAUAAYACAAAACEA2+H2y+4AAACFAQAA&#13;&#10;EwAAAAAAAAAAAAAAAAAAAAAAW0NvbnRlbnRfVHlwZXNdLnhtbFBLAQItABQABgAIAAAAIQBa9Cxb&#13;&#10;vwAAABUBAAALAAAAAAAAAAAAAAAAAB8BAABfcmVscy8ucmVsc1BLAQItABQABgAIAAAAIQAKHilY&#13;&#10;zgAAAOcAAAAPAAAAAAAAAAAAAAAAAAcCAABkcnMvZG93bnJldi54bWxQSwUGAAAAAAMAAwC3AAAA&#13;&#10;AgMAAAAA&#13;&#10;">
                                  <v:rect id="Rectangle 17" o:spid="_x0000_s1114" style="position:absolute;left:3446;top:9227;width:2387;height:7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sHdzwAAAOcAAAAPAAAAZHJzL2Rvd25yZXYueG1sRI/LasMw&#13;&#10;EEX3hf6DmEJ2jZymzcOJEkof0EU2drJId4M1tU2tkbHU2O7XdxaFbAYuwz2Xs90PrlEX6kLt2cBs&#13;&#10;moAiLrytuTRwOr7fr0CFiGyx8UwGRgqw393ebDG1vueMLnkslUA4pGigirFNtQ5FRQ7D1LfE8vvy&#13;&#10;ncMosSu17bAXuGv0Q5IstMOaZaHCll4qKr7zH2cA8+FzHMdz3+usSeq336zND5kxk7vhdSPneQMq&#13;&#10;0hCvjX/EhzXwuFyvnxbzmZiIlziB3v0BAAD//wMAUEsBAi0AFAAGAAgAAAAhANvh9svuAAAAhQEA&#13;&#10;ABMAAAAAAAAAAAAAAAAAAAAAAFtDb250ZW50X1R5cGVzXS54bWxQSwECLQAUAAYACAAAACEAWvQs&#13;&#10;W78AAAAVAQAACwAAAAAAAAAAAAAAAAAfAQAAX3JlbHMvLnJlbHNQSwECLQAUAAYACAAAACEA49LB&#13;&#10;3c8AAADnAAAADwAAAAAAAAAAAAAAAAAHAgAAZHJzL2Rvd25yZXYueG1sUEsFBgAAAAADAAMAtwAA&#13;&#10;AAMDAAAAAA==&#13;&#10;" strokeweight="1pt">
                                    <v:textbox>
                                      <w:txbxContent>
                                        <w:p w14:paraId="45DE9994"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07B68D53"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(n=6,273) </w:t>
                                          </w:r>
                                        </w:p>
                                      </w:txbxContent>
                                    </v:textbox>
                                  </v:rect>
                                  <v:rect id="Rectangle 20" o:spid="_x0000_s1115" style="position:absolute;left:6564;top:8408;width:2608;height:7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EFmzQAAAOcAAAAPAAAAZHJzL2Rvd25yZXYueG1sRI9PSwMx&#13;&#10;FMTvgt8hPMGbza5/arttWsRSscet0vNz87q7NHlZN7GJ394IgpeBYZjfMMt1skacafS9YwXlpABB&#13;&#10;3Djdc6vg/W17MwPhA7JG45gUfJOH9eryYomVdpFrOu9DKzKEfYUKuhCGSkrfdGTRT9xAnLOjGy2G&#13;&#10;bMdW6hFjhlsjb4tiKi32nBc6HOi5o+a0/7IKTDx9ern5MC/HuN0d6lRHkkmp66u0WWR5WoAIlMJ/&#13;&#10;4w/xqhXcP87nD9O7soTfX/kTyNUPAAAA//8DAFBLAQItABQABgAIAAAAIQDb4fbL7gAAAIUBAAAT&#13;&#10;AAAAAAAAAAAAAAAAAAAAAABbQ29udGVudF9UeXBlc10ueG1sUEsBAi0AFAAGAAgAAAAhAFr0LFu/&#13;&#10;AAAAFQEAAAsAAAAAAAAAAAAAAAAAHwEAAF9yZWxzLy5yZWxzUEsBAi0AFAAGAAgAAAAhACUIQWbN&#13;&#10;AAAA5wAAAA8AAAAAAAAAAAAAAAAABwIAAGRycy9kb3ducmV2LnhtbFBLBQYAAAAAAwADALcAAAAB&#13;&#10;AwAAAAA=&#13;&#10;">
                                    <v:stroke dashstyle="1 1"/>
                                    <v:textbox>
                                      <w:txbxContent>
                                        <w:p w14:paraId="0158525E"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PASS data entries without a family number</w:t>
                                          </w:r>
                                        </w:p>
                                      </w:txbxContent>
                                    </v:textbox>
                                  </v:rect>
                                  <v:shape id="Straight Arrow Connector 28" o:spid="_x0000_s1116" type="#_x0000_t32" style="position:absolute;left:4645;top:8774;width:190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IqDqzQAAAOcAAAAPAAAAZHJzL2Rvd25yZXYueG1sRI9BS8NA&#13;&#10;FITvgv9heYI3u0nV2qbdFlEED1Iwiudn9nUTzb6N2WcS/fWuIHgZGIb5htnsJt+qgfrYBDaQzzJQ&#13;&#10;xFWwDTsDz093Z0tQUZAttoHJwBdF2G2PjzZY2DDyIw2lOJUgHAs0UIt0hdaxqsljnIWOOGWH0HuU&#13;&#10;ZHunbY9jgvtWz7NsoT02nBZq7Oimpuq9/PQGvstBHtxy3L+6/KOLh5bl5Y2NOT2ZbtdJrteghCb5&#13;&#10;b/wh7q2Bi6vV6nJxns/h91f6BHr7AwAA//8DAFBLAQItABQABgAIAAAAIQDb4fbL7gAAAIUBAAAT&#13;&#10;AAAAAAAAAAAAAAAAAAAAAABbQ29udGVudF9UeXBlc10ueG1sUEsBAi0AFAAGAAgAAAAhAFr0LFu/&#13;&#10;AAAAFQEAAAsAAAAAAAAAAAAAAAAAHwEAAF9yZWxzLy5yZWxzUEsBAi0AFAAGAAgAAAAhAEUioOrN&#13;&#10;AAAA5wAAAA8AAAAAAAAAAAAAAAAABwIAAGRycy9kb3ducmV2LnhtbFBLBQYAAAAAAwADALcAAAAB&#13;&#10;AwAAAAA=&#13;&#10;" strokeweight="1pt">
                                    <v:stroke dashstyle="3 1" endarrow="open"/>
                                  </v:shape>
                                </v:group>
                              </v:group>
                              <v:shape id="Text Box 117" o:spid="_x0000_s1117" type="#_x0000_t202" style="position:absolute;left:9136;top:-1296;width:15159;height:46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WpA40AAAAOcAAAAPAAAAZHJzL2Rvd25yZXYueG1sRI9PawIx&#13;&#10;FMTvQr9DeIXeNKu2Wlej2D8W8VDouvT82Lxulm5e0k2q67dvCoVeBoZhfsOsNr1txYm60DhWMB5l&#13;&#10;IIgrpxuuFZTH3fAeRIjIGlvHpOBCATbrq8EKc+3O/EanItYiQTjkqMDE6HMpQ2XIYhg5T5yyD9dZ&#13;&#10;jMl2tdQdnhPctnKSZTNpseG0YNDTo6Hqs/i2Cnbz4nnP2/eXydEfTPlafvnLw0Gpm+v+aZlkuwQR&#13;&#10;qY//jT/EXiu4nS8Wd7PpeAq/v9InkOsfAAAA//8DAFBLAQItABQABgAIAAAAIQDb4fbL7gAAAIUB&#13;&#10;AAATAAAAAAAAAAAAAAAAAAAAAABbQ29udGVudF9UeXBlc10ueG1sUEsBAi0AFAAGAAgAAAAhAFr0&#13;&#10;LFu/AAAAFQEAAAsAAAAAAAAAAAAAAAAAHwEAAF9yZWxzLy5yZWxzUEsBAi0AFAAGAAgAAAAhAA1a&#13;&#10;kDjQAAAA5wAAAA8AAAAAAAAAAAAAAAAABwIAAGRycy9kb3ducmV2LnhtbFBLBQYAAAAAAwADALcA&#13;&#10;AAAEAwAAAAA=&#13;&#10;" strokeweight="1pt">
                                <v:textbox>
                                  <w:txbxContent>
                                    <w:p w14:paraId="345C8FE1" w14:textId="2016DFDF"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9th October 2019 (n=8,577)</w:t>
                                      </w:r>
                                    </w:p>
                                  </w:txbxContent>
                                </v:textbox>
                              </v:shape>
                              <v:shape id="Straight Arrow Connector 479956314" o:spid="_x0000_s1118" type="#_x0000_t32" style="position:absolute;left:16723;top:3343;width:0;height:468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6yud0AAAAOcAAAAPAAAAZHJzL2Rvd25yZXYueG1sRI9Ba8JA&#13;&#10;FITvQv/D8gpeRDfa1Gp0FWmr7UVKbRF6e2Rfs6HZt2l2Nem/7xaEXgaGYb5hluvOVuJMjS8dKxiP&#13;&#10;EhDEudMlFwre37bDGQgfkDVWjknBD3lYr656S8y0a/mVzodQiAhhn6ECE0KdSelzQxb9yNXEMft0&#13;&#10;jcUQbVNI3WAb4baSkySZSoslxwWDNd0byr8OJ6uAnPv+2B83Zvcya4N9PA6e0vSkVP+6e1hE2SxA&#13;&#10;BOrCf+OCeNYK0rv5/HZ6M07h71f8BHL1CwAA//8DAFBLAQItABQABgAIAAAAIQDb4fbL7gAAAIUB&#13;&#10;AAATAAAAAAAAAAAAAAAAAAAAAABbQ29udGVudF9UeXBlc10ueG1sUEsBAi0AFAAGAAgAAAAhAFr0&#13;&#10;LFu/AAAAFQEAAAsAAAAAAAAAAAAAAAAAHwEAAF9yZWxzLy5yZWxzUEsBAi0AFAAGAAgAAAAhABjr&#13;&#10;K53QAAAA5wAAAA8AAAAAAAAAAAAAAAAABwIAAGRycy9kb3ducmV2LnhtbFBLBQYAAAAAAwADALcA&#13;&#10;AAAEAwAAAAA=&#13;&#10;" strokecolor="windowText" strokeweight="1pt">
                                <v:stroke endarrow="block" joinstyle="miter"/>
                              </v:shape>
                            </v:group>
                          </v:group>
                          <v:shape id="Text Box 117" o:spid="_x0000_s1119" type="#_x0000_t202" style="position:absolute;left:41250;top:-1330;width:15172;height:4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63X0AAAAOcAAAAPAAAAZHJzL2Rvd25yZXYueG1sRI9PawIx&#13;&#10;FMTvQr9DeIXeNKutWlej2D8W8VDouvT82Lxulm5e0k2q67dvCoVeBoZhfsOsNr1txYm60DhWMB5l&#13;&#10;IIgrpxuuFZTH3fAeRIjIGlvHpOBCATbrq8EKc+3O/EanItYiQTjkqMDE6HMpQ2XIYhg5T5yyD9dZ&#13;&#10;jMl2tdQdnhPctnKSZTNpseG0YNDTo6Hqs/i2Cnbz4nnP2/eXydEfTPlafvnLw0Gpm+v+aZlkuwQR&#13;&#10;qY//jT/EXiu4my8W09nteAq/v9InkOsfAAAA//8DAFBLAQItABQABgAIAAAAIQDb4fbL7gAAAIUB&#13;&#10;AAATAAAAAAAAAAAAAAAAAAAAAABbQ29udGVudF9UeXBlc10ueG1sUEsBAi0AFAAGAAgAAAAhAFr0&#13;&#10;LFu/AAAAFQEAAAsAAAAAAAAAAAAAAAAAHwEAAF9yZWxzLy5yZWxzUEsBAi0AFAAGAAgAAAAhAO3/&#13;&#10;rdfQAAAA5wAAAA8AAAAAAAAAAAAAAAAABwIAAGRycy9kb3ducmV2LnhtbFBLBQYAAAAAAwADALcA&#13;&#10;AAAEAwAAAAA=&#13;&#10;" strokeweight="1pt">
                            <v:textbox>
                              <w:txbxContent>
                                <w:p w14:paraId="5E087943" w14:textId="4D7B9593"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6</w:t>
                                  </w:r>
                                  <w:r w:rsidRPr="00A57169">
                                    <w:rPr>
                                      <w:rFonts w:ascii="Arial Rounded MT Bold" w:hAnsi="Arial Rounded MT Bold"/>
                                      <w:sz w:val="16"/>
                                      <w:szCs w:val="16"/>
                                    </w:rPr>
                                    <w:t>,</w:t>
                                  </w:r>
                                  <w:r>
                                    <w:rPr>
                                      <w:rFonts w:ascii="Arial Rounded MT Bold" w:hAnsi="Arial Rounded MT Bold"/>
                                      <w:sz w:val="16"/>
                                      <w:szCs w:val="16"/>
                                    </w:rPr>
                                    <w:t>374</w:t>
                                  </w:r>
                                  <w:r w:rsidRPr="00A57169">
                                    <w:rPr>
                                      <w:rFonts w:ascii="Arial Rounded MT Bold" w:hAnsi="Arial Rounded MT Bold"/>
                                      <w:sz w:val="16"/>
                                      <w:szCs w:val="16"/>
                                    </w:rPr>
                                    <w:t>)</w:t>
                                  </w:r>
                                </w:p>
                              </w:txbxContent>
                            </v:textbox>
                          </v:shape>
                          <v:shape id="Straight Arrow Connector 24" o:spid="_x0000_s1120" type="#_x0000_t32" style="position:absolute;left:48851;top:3280;width:0;height:471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04CbzwAAAOcAAAAPAAAAZHJzL2Rvd25yZXYueG1sRI9BSwMx&#13;&#10;EIXvgv8hjODNZlvXtd02LaKUKnhp9dDjsBk3W5PJmsR2+++NIHh58Bje9+YtVoOz4kghdp4VjEcF&#13;&#10;COLG645bBe9v65spiJiQNVrPpOBMEVbLy4sF1tqfeEvHXWpFhnCsUYFJqa+ljI0hh3Hke+J8+/DB&#13;&#10;Yco2tFIHPGW4s3JSFJV02HFuMNjTo6Hmc/ft8huHw6u1G3lut+XXPkw265fSWKWur4aneZaHOYhE&#13;&#10;Q/pP/CGetYLyfja7q27HFfzuyjCQyx8AAAD//wMAUEsBAi0AFAAGAAgAAAAhANvh9svuAAAAhQEA&#13;&#10;ABMAAAAAAAAAAAAAAAAAAAAAAFtDb250ZW50X1R5cGVzXS54bWxQSwECLQAUAAYACAAAACEAWvQs&#13;&#10;W78AAAAVAQAACwAAAAAAAAAAAAAAAAAfAQAAX3JlbHMvLnJlbHNQSwECLQAUAAYACAAAACEAONOA&#13;&#10;m88AAADnAAAADwAAAAAAAAAAAAAAAAAHAgAAZHJzL2Rvd25yZXYueG1sUEsFBgAAAAADAAMAtwAA&#13;&#10;AAMDAAAAAA==&#13;&#10;" strokeweight="1pt">
                            <v:stroke endarrow="block"/>
                          </v:shape>
                          <v:shape id="Straight Arrow Connector 479956317" o:spid="_x0000_s1121" type="#_x0000_t32" style="position:absolute;left:7782;top:16951;width:1205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VQNyzgAAAOcAAAAPAAAAZHJzL2Rvd25yZXYueG1sRI9LS8RA&#13;&#10;EITvgv9haMGbO4mPfWR3dhFF8CALRvHcZnon0UxPzLRJ9Nc7guCloCjqK2qzm3yrBupjE9hAPstA&#13;&#10;EVfBNuwMPD/dnS1BRUG22AYmA18UYbc9PtpgYcPIjzSU4lSCcCzQQC3SFVrHqiaPcRY64pQdQu9R&#13;&#10;ku2dtj2OCe5bfZ5lc+2x4bRQY0c3NVXv5ac38F0O8uCW4/7V5R9dPLQsL29szOnJdLtOcr0GJTTJ&#13;&#10;f+MPcW8NXC5Wq6v5Rb6A31/pE+jtDwAAAP//AwBQSwECLQAUAAYACAAAACEA2+H2y+4AAACFAQAA&#13;&#10;EwAAAAAAAAAAAAAAAAAAAAAAW0NvbnRlbnRfVHlwZXNdLnhtbFBLAQItABQABgAIAAAAIQBa9Cxb&#13;&#10;vwAAABUBAAALAAAAAAAAAAAAAAAAAB8BAABfcmVscy8ucmVsc1BLAQItABQABgAIAAAAIQBVVQNy&#13;&#10;zgAAAOcAAAAPAAAAAAAAAAAAAAAAAAcCAABkcnMvZG93bnJldi54bWxQSwUGAAAAAAMAAwC3AAAA&#13;&#10;AgMAAAAA&#13;&#10;" strokeweight="1pt">
                            <v:stroke dashstyle="3 1" endarrow="open"/>
                          </v:shape>
                          <v:rect id="Rectangle 20" o:spid="_x0000_s1122" style="position:absolute;left:19918;top:14110;width:16597;height:5770;flip:x;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prubzwAAAOcAAAAPAAAAZHJzL2Rvd25yZXYueG1sRI/BSsNA&#13;&#10;EIbvgu+wjOCl2E2rtjbttojBUgo9mNb7kB2z0exsyK5tfHvnIHgZ+Bn+b+ZbbQbfqjP1sQlsYDLO&#13;&#10;QBFXwTZcGzgdX++eQMWEbLENTAZ+KMJmfX21wtyGC7/RuUy1EgjHHA24lLpc61g58hjHoSOW3Ufo&#13;&#10;PSaJfa1tjxeB+1ZPs2ymPTYsFxx29OKo+iq/vYH9dnpwXGy78rPWo8NAxX70fjTm9mYoljKel6AS&#13;&#10;Dem/8YfYWQMP88XicXY/kcfFS5xAr38BAAD//wMAUEsBAi0AFAAGAAgAAAAhANvh9svuAAAAhQEA&#13;&#10;ABMAAAAAAAAAAAAAAAAAAAAAAFtDb250ZW50X1R5cGVzXS54bWxQSwECLQAUAAYACAAAACEAWvQs&#13;&#10;W78AAAAVAQAACwAAAAAAAAAAAAAAAAAfAQAAX3JlbHMvLnJlbHNQSwECLQAUAAYACAAAACEAcKa7&#13;&#10;m88AAADnAAAADwAAAAAAAAAAAAAAAAAHAgAAZHJzL2Rvd25yZXYueG1sUEsFBgAAAAADAAMAtwAA&#13;&#10;AAMDAAAAAA==&#13;&#10;">
                            <v:stroke dashstyle="1 1"/>
                            <v:textbox inset="1mm,,1mm">
                              <w:txbxContent>
                                <w:p w14:paraId="0620F279" w14:textId="77777777" w:rsidR="00D07BF3" w:rsidRPr="00A2231B" w:rsidRDefault="00D07BF3" w:rsidP="00DA3DDA">
                                  <w:pPr>
                                    <w:spacing w:after="20" w:line="240" w:lineRule="auto"/>
                                    <w:jc w:val="center"/>
                                    <w:rPr>
                                      <w:rFonts w:ascii="Arial Rounded MT Bold" w:hAnsi="Arial Rounded MT Bold"/>
                                      <w:sz w:val="14"/>
                                      <w:szCs w:val="14"/>
                                    </w:rPr>
                                  </w:pPr>
                                  <w:r w:rsidRPr="00A2231B">
                                    <w:rPr>
                                      <w:rFonts w:ascii="Arial Rounded MT Bold" w:hAnsi="Arial Rounded MT Bold"/>
                                      <w:sz w:val="14"/>
                                      <w:szCs w:val="14"/>
                                    </w:rPr>
                                    <w:t>Index-related exclusion criteria</w:t>
                                  </w:r>
                                </w:p>
                                <w:p w14:paraId="3902AFC6"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Missing family number</w:t>
                                  </w:r>
                                </w:p>
                                <w:p w14:paraId="371E1207"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17A65AE1" w14:textId="73A49D2A" w:rsidR="00D07BF3" w:rsidRPr="00A2231B"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Not diagnosed FH</w:t>
                                  </w:r>
                                </w:p>
                                <w:p w14:paraId="63F93663" w14:textId="77777777" w:rsidR="00D07BF3" w:rsidRPr="002F5AEF" w:rsidRDefault="00D07BF3" w:rsidP="00DA3DDA">
                                  <w:pPr>
                                    <w:spacing w:after="0" w:line="240" w:lineRule="auto"/>
                                    <w:jc w:val="center"/>
                                    <w:rPr>
                                      <w:rFonts w:ascii="Arial Rounded MT Bold" w:hAnsi="Arial Rounded MT Bold"/>
                                      <w:sz w:val="16"/>
                                    </w:rPr>
                                  </w:pPr>
                                </w:p>
                              </w:txbxContent>
                            </v:textbox>
                          </v:rect>
                          <v:shape id="Straight Arrow Connector 28" o:spid="_x0000_s1123" type="#_x0000_t32" style="position:absolute;left:36714;top:16951;width:12058;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ghGywAAAOcAAAAPAAAAZHJzL2Rvd25yZXYueG1sRI/RasJA&#13;&#10;FETfC/7DcgXf6kZt1URXEaXQ18R+wCV7m8Rm7ya7q8Z+fbdQ6MvAMMwZZrsfTCtu5HxjWcFsmoAg&#13;&#10;Lq1uuFLwcX57XoPwAVlja5kUPMjDfjd62mKm7Z1zuhWhEhHCPkMFdQhdJqUvazLop7YjjtmndQZD&#13;&#10;tK6S2uE9wk0r50mylAYbjgs1dnSsqfwqrkYB4nBpD7nN3blweOrTvv++9EpNxsNpE+WwARFoCP+N&#13;&#10;P8S7VvCyStPX5WKWwu+v+Ank7gcAAP//AwBQSwECLQAUAAYACAAAACEA2+H2y+4AAACFAQAAEwAA&#13;&#10;AAAAAAAAAAAAAAAAAAAAW0NvbnRlbnRfVHlwZXNdLnhtbFBLAQItABQABgAIAAAAIQBa9CxbvwAA&#13;&#10;ABUBAAALAAAAAAAAAAAAAAAAAB8BAABfcmVscy8ucmVsc1BLAQItABQABgAIAAAAIQDY+ghGywAA&#13;&#10;AOcAAAAPAAAAAAAAAAAAAAAAAAcCAABkcnMvZG93bnJldi54bWxQSwUGAAAAAAMAAwC3AAAA/wIA&#13;&#10;AAAA&#13;&#10;" strokeweight="1pt">
                            <v:stroke dashstyle="3 1" endarrow="open"/>
                          </v:shape>
                          <v:rect id="Rectangle 21" o:spid="_x0000_s1124" style="position:absolute;left:41404;top:22183;width:15151;height:4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vgtgzwAAAOcAAAAPAAAAZHJzL2Rvd25yZXYueG1sRI9NS8NA&#13;&#10;EIbvgv9hGaE3u7HVfqTdFrEKHrwk9lBvQ3ZMgtnZkN02ib/eOQi9DLwM7/PybPeDa9SFulB7NvAw&#13;&#10;TUARF97WXBo4fr7dr0CFiGyx8UwGRgqw393ebDG1vueMLnkslUA4pGigirFNtQ5FRQ7D1LfE8vv2&#13;&#10;ncMosSu17bAXuGv0LEkW2mHNslBhSy8VFT/52RnAfPgax/HU9zprkvr1N2vzj8yYyd1w2Mh53oCK&#13;&#10;NMRr4x/xbg08Ltfrp8V8JibiJU6gd38AAAD//wMAUEsBAi0AFAAGAAgAAAAhANvh9svuAAAAhQEA&#13;&#10;ABMAAAAAAAAAAAAAAAAAAAAAAFtDb250ZW50X1R5cGVzXS54bWxQSwECLQAUAAYACAAAACEAWvQs&#13;&#10;W78AAAAVAQAACwAAAAAAAAAAAAAAAAAfAQAAX3JlbHMvLnJlbHNQSwECLQAUAAYACAAAACEALb4L&#13;&#10;YM8AAADnAAAADwAAAAAAAAAAAAAAAAAHAgAAZHJzL2Rvd25yZXYueG1sUEsFBgAAAAADAAMAtwAA&#13;&#10;AAMDAAAAAA==&#13;&#10;" strokeweight="1pt">
                            <v:textbox>
                              <w:txbxContent>
                                <w:p w14:paraId="6AA86D3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5A72135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(n=2,143)</w:t>
                                  </w:r>
                                </w:p>
                              </w:txbxContent>
                            </v:textbox>
                          </v:rect>
                          <v:shape id="Straight Arrow Connector 24" o:spid="_x0000_s1125" type="#_x0000_t32" style="position:absolute;left:48934;top:12654;width:0;height:945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T++zQAAAOcAAAAPAAAAZHJzL2Rvd25yZXYueG1sRI/BTsMw&#13;&#10;EETvSPyDtUjcqJMGCk3rVgVU4Eob9byKt3EgXpvYNOnfYyQkLiONRvNGs1yPthMn6kPrWEE+yUAQ&#13;&#10;10633Cio9tubBxAhImvsHJOCMwVYry4vllhqN/A7nXaxEQnCoUQFJkZfShlqQxbDxHnilB1dbzEm&#13;&#10;2zdS9zgkuO3kNMtm0mLLacGgpydD9efu2yrwVeHyzdf5dVvvja+G/PBYfLwodX01Pi+SbBYgIo3x&#13;&#10;v/GHeNMKbu/n87tZMc3h91f6BHL1AwAA//8DAFBLAQItABQABgAIAAAAIQDb4fbL7gAAAIUBAAAT&#13;&#10;AAAAAAAAAAAAAAAAAAAAAABbQ29udGVudF9UeXBlc10ueG1sUEsBAi0AFAAGAAgAAAAhAFr0LFu/&#13;&#10;AAAAFQEAAAsAAAAAAAAAAAAAAAAAHwEAAF9yZWxzLy5yZWxzUEsBAi0AFAAGAAgAAAAhAKXVP77N&#13;&#10;AAAA5wAAAA8AAAAAAAAAAAAAAAAABwIAAGRycy9kb3ducmV2LnhtbFBLBQYAAAAAAwADALcAAAAB&#13;&#10;AwAAAAA=&#13;&#10;" strokeweight="1pt">
                            <v:stroke endarrow="block"/>
                          </v:shape>
                          <v:rect id="Rectangle 20" o:spid="_x0000_s1126" style="position:absolute;left:19923;top:22259;width:16560;height:4642;flip:x;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eQzQAAAOcAAAAPAAAAZHJzL2Rvd25yZXYueG1sRI/dasJA&#13;&#10;FITvhb7Dcgq9001T6090lVYttL2r6QMcsqfJ0uzZkN2Y+PauIHgzMAzzDbPeDrYWJ2q9cazgeZKA&#13;&#10;IC6cNlwq+M0/xgsQPiBrrB2TgjN52G4eRmvMtOv5h07HUIoIYZ+hgiqEJpPSFxVZ9BPXEMfsz7UW&#13;&#10;Q7RtKXWLfYTbWqZJMpMWDceFChvaVVT8HzuroC/o/ds4Y7u0+6r3XZOfD7tcqafHYb+K8rYCEWgI&#13;&#10;98YN8akVTOfL5evsJU3h+it+Arm5AAAA//8DAFBLAQItABQABgAIAAAAIQDb4fbL7gAAAIUBAAAT&#13;&#10;AAAAAAAAAAAAAAAAAAAAAABbQ29udGVudF9UeXBlc10ueG1sUEsBAi0AFAAGAAgAAAAhAFr0LFu/&#13;&#10;AAAAFQEAAAsAAAAAAAAAAAAAAAAAHwEAAF9yZWxzLy5yZWxzUEsBAi0AFAAGAAgAAAAhAM/9x5DN&#13;&#10;AAAA5wAAAA8AAAAAAAAAAAAAAAAABwIAAGRycy9kb3ducmV2LnhtbFBLBQYAAAAAAwADALcAAAAB&#13;&#10;AwAAAAA=&#13;&#10;">
                            <v:stroke dashstyle="1 1"/>
                            <v:textbox>
                              <w:txbxContent>
                                <w:p w14:paraId="655C09C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(1)</w:t>
                                  </w:r>
                                </w:p>
                                <w:p w14:paraId="16F0F596" w14:textId="77777777" w:rsidR="00D07BF3" w:rsidRPr="00AC2F20" w:rsidRDefault="00D07BF3" w:rsidP="00DA3DDA">
                                  <w:pPr>
                                    <w:spacing w:after="0" w:line="240" w:lineRule="auto"/>
                                    <w:jc w:val="center"/>
                                    <w:rPr>
                                      <w:rFonts w:ascii="Arial Rounded MT Bold" w:hAnsi="Arial Rounded MT Bold"/>
                                      <w:sz w:val="16"/>
                                    </w:rPr>
                                  </w:pPr>
                                  <w:r w:rsidRPr="00AC2F20">
                                    <w:rPr>
                                      <w:rFonts w:ascii="Arial Rounded MT Bold" w:hAnsi="Arial Rounded MT Bold"/>
                                      <w:sz w:val="16"/>
                                    </w:rPr>
                                    <w:t xml:space="preserve">Proportion of relatives that are within-area </w:t>
                                  </w:r>
                                </w:p>
                                <w:p w14:paraId="350A357D" w14:textId="77777777" w:rsidR="00D07BF3" w:rsidRPr="002F5AEF" w:rsidRDefault="00D07BF3" w:rsidP="00DA3DDA">
                                  <w:pPr>
                                    <w:spacing w:after="0" w:line="240" w:lineRule="auto"/>
                                    <w:jc w:val="center"/>
                                    <w:rPr>
                                      <w:rFonts w:ascii="Arial Rounded MT Bold" w:hAnsi="Arial Rounded MT Bold"/>
                                      <w:sz w:val="16"/>
                                    </w:rPr>
                                  </w:pPr>
                                </w:p>
                              </w:txbxContent>
                            </v:textbox>
                          </v:rect>
                          <v:line id="Straight Connector 479956323" o:spid="_x0000_s1127" style="position:absolute;visibility:visible;mso-wrap-style:square" from="15235,24565" to="19947,245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HNRVzQAAAOcAAAAPAAAAZHJzL2Rvd25yZXYueG1sRI9PawIx&#13;&#10;FMTvhX6H8Aq9lJrVrf9Wo0hLoXhTq+ewed2sbl6W5HXdfvumIPQyMAzzG2a57l0jOgyx9qRgOMhA&#13;&#10;IJXe1FQp+Dy8P89ARNZkdOMJFfxghPXq/m6pC+OvtMNuz5VIEIqFVmCZ20LKWFp0Og58i5SyLx+c&#13;&#10;5mRDJU3Q1wR3jRxl2UQ6XVNasLrFV4vlZf/tFGxcbZ/Ow8PpTCHvLsctbx2zUo8P/dsiyWYBgrHn&#13;&#10;/8YN8WEUvEzn8/EkH+Xw9yt9Arn6BQAA//8DAFBLAQItABQABgAIAAAAIQDb4fbL7gAAAIUBAAAT&#13;&#10;AAAAAAAAAAAAAAAAAAAAAABbQ29udGVudF9UeXBlc10ueG1sUEsBAi0AFAAGAAgAAAAhAFr0LFu/&#13;&#10;AAAAFQEAAAsAAAAAAAAAAAAAAAAAHwEAAF9yZWxzLy5yZWxzUEsBAi0AFAAGAAgAAAAhALYc1FXN&#13;&#10;AAAA5wAAAA8AAAAAAAAAAAAAAAAABwIAAGRycy9kb3ducmV2LnhtbFBLBQYAAAAAAwADALcAAAAB&#13;&#10;AwAAAAA=&#13;&#10;" strokecolor="black [3213]" strokeweight=".5pt">
                            <v:stroke dashstyle="3 1" joinstyle="miter"/>
                          </v:line>
                          <v:line id="Straight Connector 479956324" o:spid="_x0000_s1128" style="position:absolute;visibility:visible;mso-wrap-style:square" from="36640,24565" to="41352,245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9UwhzQAAAOcAAAAPAAAAZHJzL2Rvd25yZXYueG1sRI9fSwMx&#13;&#10;EMTfBb9DWMEXsbn+sdpr01IUQfpmqz4vl/Vy7WVzJOv1/PZGEHwZGIb5DbPaDL5VPcXUBDYwHhWg&#13;&#10;iKtgG64NvB2ebx9AJUG22AYmA9+UYLO+vFhhacOZX6nfS60yhFOJBpxIV2qdKkce0yh0xDn7DNGj&#13;&#10;ZBtrbSOeM9y3elIUc+2x4bzgsKNHR9Vp/+UNbH3jbo7jw8eR47Q/ve9k50WMub4anpZZtktQQoP8&#13;&#10;N/4QL9bA7H6xuJtPJzP4/ZU/gV7/AAAA//8DAFBLAQItABQABgAIAAAAIQDb4fbL7gAAAIUBAAAT&#13;&#10;AAAAAAAAAAAAAAAAAAAAAABbQ29udGVudF9UeXBlc10ueG1sUEsBAi0AFAAGAAgAAAAhAFr0LFu/&#13;&#10;AAAAFQEAAAsAAAAAAAAAAAAAAAAAHwEAAF9yZWxzLy5yZWxzUEsBAi0AFAAGAAgAAAAhADn1TCHN&#13;&#10;AAAA5wAAAA8AAAAAAAAAAAAAAAAABwIAAGRycy9kb3ducmV2LnhtbFBLBQYAAAAAAwADALcAAAAB&#13;&#10;AwAAAAA=&#13;&#10;" strokecolor="black [3213]" strokeweight=".5pt">
                            <v:stroke dashstyle="3 1" joinstyle="miter"/>
                          </v:line>
                        </v:group>
                      </v:group>
                      <v:shape id="Straight Arrow Connector 24" o:spid="_x0000_s1129" type="#_x0000_t32" style="position:absolute;left:7578;top:27187;width:7;height:936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7jm9zQAAAOcAAAAPAAAAZHJzL2Rvd25yZXYueG1sRI/BTsMw&#13;&#10;EETvSPyDtUjcqJOGFprWrQqolCttxHkVL3EgXpvYNOnfYyQkLiONRvNGs9qMthMn6kPrWEE+yUAQ&#13;&#10;10633CiojrubexAhImvsHJOCMwXYrC8vVlhqN/ArnQ6xEQnCoUQFJkZfShlqQxbDxHnilL273mJM&#13;&#10;tm+k7nFIcNvJaZbNpcWW04JBT4+G6s/Dt1Xgq8Ll26/zflcfja+G/O2h+HhW6vpqfFom2S5BRBrj&#13;&#10;f+MP8aIV3N4tFrN5MZ3B76/0CeT6BwAA//8DAFBLAQItABQABgAIAAAAIQDb4fbL7gAAAIUBAAAT&#13;&#10;AAAAAAAAAAAAAAAAAAAAAABbQ29udGVudF9UeXBlc10ueG1sUEsBAi0AFAAGAAgAAAAhAFr0LFu/&#13;&#10;AAAAFQEAAAsAAAAAAAAAAAAAAAAAHwEAAF9yZWxzLy5yZWxzUEsBAi0AFAAGAAgAAAAhANruOb3N&#13;&#10;AAAA5wAAAA8AAAAAAAAAAAAAAAAABwIAAGRycy9kb3ducmV2LnhtbFBLBQYAAAAAAwADALcAAAAB&#13;&#10;AwAAAAA=&#13;&#10;" strokeweight="1pt">
                        <v:stroke endarrow="block"/>
                      </v:shape>
                      <v:shape id="Straight Arrow Connector 24" o:spid="_x0000_s1130" type="#_x0000_t32" style="position:absolute;left:48974;top:27127;width:0;height:936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PKfKzQAAAOcAAAAPAAAAZHJzL2Rvd25yZXYueG1sRI/BTsMw&#13;&#10;EETvSPyDtUjcqJMGAk3rVgVU4EobcV7FSxyI1yY2Tfr3GAmJy0ij0bzRrDaT7cWRhtA5VpDPMhDE&#13;&#10;jdMdtwrqw+7qDkSIyBp7x6TgRAE26/OzFVbajfxKx31sRYJwqFCBidFXUobGkMUwc544Ze9usBiT&#13;&#10;HVqpBxwT3PZynmWltNhxWjDo6cFQ87n/tgp8Xbh8+3V63jUH4+sxf7svPp6UuryYHpdJtksQkab4&#13;&#10;3/hDvGgF17eLxU1ZzEv4/ZU+gVz/AAAA//8DAFBLAQItABQABgAIAAAAIQDb4fbL7gAAAIUBAAAT&#13;&#10;AAAAAAAAAAAAAAAAAAAAAABbQ29udGVudF9UeXBlc10ueG1sUEsBAi0AFAAGAAgAAAAhAFr0LFu/&#13;&#10;AAAAFQEAAAsAAAAAAAAAAAAAAAAAHwEAAF9yZWxzLy5yZWxzUEsBAi0AFAAGAAgAAAAhACo8p8rN&#13;&#10;AAAA5wAAAA8AAAAAAAAAAAAAAAAABwIAAGRycy9kb3ducmV2LnhtbFBLBQYAAAAAAwADALcAAAAB&#13;&#10;AwAAAAA=&#13;&#10;" strokeweight="1pt">
                        <v:stroke endarrow="block"/>
                      </v:shape>
                      <v:shape id="Text Box 47" o:spid="_x0000_s1131" type="#_x0000_t202" style="position:absolute;left:36909;top:30136;width:4388;height:19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s0HN0QAAAOcAAAAPAAAAZHJzL2Rvd25yZXYueG1sRI/dSsNA&#13;&#10;FITvhb7Dcgre2U2rtjbttog/2IKhGgVvD9nTJJo9G3bXJu3Tu4LgzcAwzDfMct2bRhzI+dqygvEo&#13;&#10;AUFcWF1zqeD97fHiBoQPyBoby6TgSB7Wq8HZElNtO36lQx5KESHsU1RQhdCmUvqiIoN+ZFvimO2t&#13;&#10;MxiidaXUDrsIN42cJMlUGqw5LlTY0l1FxVf+bRR8dPmT2223ny/tJjvtTnn2TA+ZUufD/n4R5XYB&#13;&#10;IlAf/ht/iI1WcDWbz6+nl5MZ/P6Kn0CufgAAAP//AwBQSwECLQAUAAYACAAAACEA2+H2y+4AAACF&#13;&#10;AQAAEwAAAAAAAAAAAAAAAAAAAAAAW0NvbnRlbnRfVHlwZXNdLnhtbFBLAQItABQABgAIAAAAIQBa&#13;&#10;9CxbvwAAABUBAAALAAAAAAAAAAAAAAAAAB8BAABfcmVscy8ucmVsc1BLAQItABQABgAIAAAAIQC1&#13;&#10;s0HN0QAAAOcAAAAPAAAAAAAAAAAAAAAAAAcCAABkcnMvZG93bnJldi54bWxQSwUGAAAAAAMAAwC3&#13;&#10;AAAABQMAAAAA&#13;&#10;" fillcolor="window" stroked="f" strokeweight=".5pt">
                        <v:textbox>
                          <w:txbxContent>
                            <w:p w14:paraId="63B2C683" w14:textId="77777777" w:rsidR="00D07BF3" w:rsidRPr="002F5AEF" w:rsidRDefault="00D07BF3" w:rsidP="00DA3DDA">
                              <w:pPr>
                                <w:rPr>
                                  <w:rFonts w:ascii="Arial Rounded MT Bold" w:hAnsi="Arial Rounded MT Bold"/>
                                  <w:sz w:val="16"/>
                                </w:rPr>
                              </w:pPr>
                              <w:r>
                                <w:rPr>
                                  <w:rFonts w:ascii="Arial Rounded MT Bold" w:hAnsi="Arial Rounded MT Bold"/>
                                  <w:sz w:val="16"/>
                                </w:rPr>
                                <w:t>1141</w:t>
                              </w:r>
                            </w:p>
                          </w:txbxContent>
                        </v:textbox>
                      </v:shape>
                      <v:shape id="Text Box 479956328" o:spid="_x0000_s1132" type="#_x0000_t202" style="position:absolute;left:15286;top:30136;width:4654;height:19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NW/0QAAAOcAAAAPAAAAZHJzL2Rvd25yZXYueG1sRI/BSsNA&#13;&#10;EIbvgu+wjODNbqxa27TbIrZiC4bWKHgdsmOSNrsbdtcm7dM7B8HLwM/wfzPfbNGbRhzJh9pZBbeD&#13;&#10;BATZwunalgo+P15uxiBCRKuxcZYUnCjAYn55McNUu86+0zGPpWCIDSkqqGJsUylDUZHBMHAtWd59&#13;&#10;O28wcvSl1B47hptGDpNkJA3Wli9U2NJzRcUh/zEKvrr81W83m/2uXWfn7TnP3miVKXV91S+nPJ6m&#13;&#10;ICL18b/xh1hrBfePk8nD6G7Ij7MXO4Gc/wIAAP//AwBQSwECLQAUAAYACAAAACEA2+H2y+4AAACF&#13;&#10;AQAAEwAAAAAAAAAAAAAAAAAAAAAAW0NvbnRlbnRfVHlwZXNdLnhtbFBLAQItABQABgAIAAAAIQBa&#13;&#10;9CxbvwAAABUBAAALAAAAAAAAAAAAAAAAAB8BAABfcmVscy8ucmVsc1BLAQItABQABgAIAAAAIQDE&#13;&#10;LNW/0QAAAOcAAAAPAAAAAAAAAAAAAAAAAAcCAABkcnMvZG93bnJldi54bWxQSwUGAAAAAAMAAwC3&#13;&#10;AAAABQMAAAAA&#13;&#10;" fillcolor="window" stroked="f" strokeweight=".5pt">
                        <v:textbox>
                          <w:txbxContent>
                            <w:p w14:paraId="5C768214" w14:textId="77777777" w:rsidR="00D07BF3" w:rsidRPr="002F5AEF" w:rsidRDefault="00D07BF3" w:rsidP="00DA3DDA">
                              <w:pPr>
                                <w:rPr>
                                  <w:rFonts w:ascii="Arial Rounded MT Bold" w:hAnsi="Arial Rounded MT Bold"/>
                                  <w:sz w:val="16"/>
                                </w:rPr>
                              </w:pPr>
                              <w:r>
                                <w:rPr>
                                  <w:rFonts w:ascii="Arial Rounded MT Bold" w:hAnsi="Arial Rounded MT Bold"/>
                                  <w:sz w:val="16"/>
                                </w:rPr>
                                <w:t>1795</w:t>
                              </w:r>
                            </w:p>
                          </w:txbxContent>
                        </v:textbox>
                      </v:shape>
                      <v:shape id="Straight Arrow Connector 479956329" o:spid="_x0000_s1133" type="#_x0000_t32" style="position:absolute;left:7767;top:31914;width:120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6vgmzQAAAOcAAAAPAAAAZHJzL2Rvd25yZXYueG1sRI9BS8NA&#13;&#10;FITvgv9heYI3u2nV2qTdFlEED1Iwiudn9nUTzb6N2WcS/fWuIHgZGIb5htnsJt+qgfrYBDYwn2Wg&#13;&#10;iKtgG3YGnp/uzlagoiBbbAOTgS+KsNseH22wsGHkRxpKcSpBOBZooBbpCq1jVZPHOAsdccoOofco&#13;&#10;yfZO2x7HBPetXmTZUntsOC3U2NFNTdV7+ekNfJeDPLjVuH91848uHlqWlzc25vRkul0nuV6DEprk&#13;&#10;v/GHuLcGLq7y/HJ5vsjh91f6BHr7AwAA//8DAFBLAQItABQABgAIAAAAIQDb4fbL7gAAAIUBAAAT&#13;&#10;AAAAAAAAAAAAAAAAAAAAAABbQ29udGVudF9UeXBlc10ueG1sUEsBAi0AFAAGAAgAAAAhAFr0LFu/&#13;&#10;AAAAFQEAAAsAAAAAAAAAAAAAAAAAHwEAAF9yZWxzLy5yZWxzUEsBAi0AFAAGAAgAAAAhAIXq+CbN&#13;&#10;AAAA5wAAAA8AAAAAAAAAAAAAAAAABwIAAGRycy9kb3ducmV2LnhtbFBLBQYAAAAAAwADALcAAAAB&#13;&#10;AwAAAAA=&#13;&#10;" strokeweight="1pt">
                        <v:stroke dashstyle="3 1" endarrow="open"/>
                      </v:shape>
                      <v:rect id="Rectangle 20" o:spid="_x0000_s1134" style="position:absolute;left:19921;top:29634;width:16560;height:4644;flip:x;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umqhzQAAAOcAAAAPAAAAZHJzL2Rvd25yZXYueG1sRI/dSsNA&#13;&#10;EIXvhb7DMgXv7MZWq027Lf1RUO9sfIAhOyaL2dmQ3TTp2zsXgjcDh+F8h2+zG32jLtRFF9jA/SwD&#13;&#10;RVwG67gy8FW83j2DignZYhOYDFwpwm47udlgbsPAn3Q5p0oJhGOOBuqU2lzrWNbkMc5CSyy/79B5&#13;&#10;TBK7StsOB4H7Rs+zbKk9OpaFGls61lT+nHtvYCjp8OGC8/28f29OfVtcX46FMbfT8bSWs1+DSjSm&#13;&#10;/8Yf4s0aeHharR6Xi4WYiJc4gd7+AgAA//8DAFBLAQItABQABgAIAAAAIQDb4fbL7gAAAIUBAAAT&#13;&#10;AAAAAAAAAAAAAAAAAAAAAABbQ29udGVudF9UeXBlc10ueG1sUEsBAi0AFAAGAAgAAAAhAFr0LFu/&#13;&#10;AAAAFQEAAAsAAAAAAAAAAAAAAAAAHwEAAF9yZWxzLy5yZWxzUEsBAi0AFAAGAAgAAAAhANW6aqHN&#13;&#10;AAAA5wAAAA8AAAAAAAAAAAAAAAAABwIAAGRycy9kb3ducmV2LnhtbFBLBQYAAAAAAwADALcAAAAB&#13;&#10;AwAAAAA=&#13;&#10;">
                        <v:stroke dashstyle="1 1"/>
                        <v:textbox>
                          <w:txbxContent>
                            <w:p w14:paraId="49692816"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 xml:space="preserve">Relative-related exclusion </w:t>
                              </w:r>
                              <w:r>
                                <w:rPr>
                                  <w:rFonts w:ascii="Arial Rounded MT Bold" w:hAnsi="Arial Rounded MT Bold"/>
                                  <w:sz w:val="14"/>
                                  <w:szCs w:val="14"/>
                                </w:rPr>
                                <w:t>c</w:t>
                              </w:r>
                              <w:r w:rsidRPr="00EC1375">
                                <w:rPr>
                                  <w:rFonts w:ascii="Arial Rounded MT Bold" w:hAnsi="Arial Rounded MT Bold"/>
                                  <w:sz w:val="14"/>
                                  <w:szCs w:val="14"/>
                                </w:rPr>
                                <w:t>riteria</w:t>
                              </w:r>
                            </w:p>
                            <w:p w14:paraId="6233A044"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71984D75"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 xml:space="preserve">Not </w:t>
                              </w:r>
                              <w:r>
                                <w:rPr>
                                  <w:rFonts w:ascii="Arial Rounded MT Bold" w:hAnsi="Arial Rounded MT Bold"/>
                                  <w:sz w:val="16"/>
                                  <w:szCs w:val="16"/>
                                </w:rPr>
                                <w:t>contacted</w:t>
                              </w:r>
                            </w:p>
                            <w:p w14:paraId="7AE06BE6" w14:textId="77777777" w:rsidR="00D07BF3" w:rsidRPr="00545ACA" w:rsidRDefault="00D07BF3" w:rsidP="00DA3DDA">
                              <w:pPr>
                                <w:spacing w:line="240" w:lineRule="auto"/>
                                <w:jc w:val="center"/>
                                <w:rPr>
                                  <w:rFonts w:ascii="Arial Rounded MT Bold" w:hAnsi="Arial Rounded MT Bold"/>
                                  <w:sz w:val="16"/>
                                  <w:szCs w:val="16"/>
                                </w:rPr>
                              </w:pPr>
                            </w:p>
                            <w:p w14:paraId="0E985410" w14:textId="3F8E3161"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04DDA6E2" w14:textId="77777777" w:rsidR="00D07BF3" w:rsidRPr="00545ACA" w:rsidRDefault="00D07BF3" w:rsidP="00DA3DDA"/>
                            <w:p w14:paraId="4657E100" w14:textId="77777777" w:rsidR="00D07BF3" w:rsidRPr="002F5AEF" w:rsidRDefault="00D07BF3" w:rsidP="00DA3DDA">
                              <w:pPr>
                                <w:spacing w:after="0" w:line="240" w:lineRule="auto"/>
                                <w:jc w:val="center"/>
                                <w:rPr>
                                  <w:rFonts w:ascii="Arial Rounded MT Bold" w:hAnsi="Arial Rounded MT Bold"/>
                                  <w:sz w:val="16"/>
                                </w:rPr>
                              </w:pPr>
                            </w:p>
                          </w:txbxContent>
                        </v:textbox>
                      </v:rect>
                      <v:shape id="Straight Arrow Connector 28" o:spid="_x0000_s1135" type="#_x0000_t32" style="position:absolute;left:36741;top:31914;width:12059;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OVggzAAAAOcAAAAPAAAAZHJzL2Rvd25yZXYueG1sRI/RasJA&#13;&#10;FETfC/7Dcgu+1Y3aahNdRSpCXxP9gEv2NonN3k12txr9+m6h4MvAMMwZZr0dTCsu5HxjWcF0koAg&#13;&#10;Lq1uuFJwOh5e3kH4gKyxtUwKbuRhuxk9rTHT9so5XYpQiQhhn6GCOoQuk9KXNRn0E9sRx+zLOoMh&#13;&#10;WldJ7fAa4aaVsyRZSIMNx4UaO/qoqfwufowCxOHc7nKbu2PhcN+nfX8/90qNn4f9KspuBSLQEB6N&#13;&#10;f8SnVvC6TNO3xXw+hb9f8RPIzS8AAAD//wMAUEsBAi0AFAAGAAgAAAAhANvh9svuAAAAhQEAABMA&#13;&#10;AAAAAAAAAAAAAAAAAAAAAFtDb250ZW50X1R5cGVzXS54bWxQSwECLQAUAAYACAAAACEAWvQsW78A&#13;&#10;AAAVAQAACwAAAAAAAAAAAAAAAAAfAQAAX3JlbHMvLnJlbHNQSwECLQAUAAYACAAAACEAbTlYIMwA&#13;&#10;AADnAAAADwAAAAAAAAAAAAAAAAAHAgAAZHJzL2Rvd25yZXYueG1sUEsFBgAAAAADAAMAtwAAAAAD&#13;&#10;AAAAAA==&#13;&#10;" strokeweight="1pt">
                        <v:stroke dashstyle="3 1" endarrow="open"/>
                      </v:shape>
                      <v:rect id="Rectangle 21" o:spid="_x0000_s1136" style="position:absolute;left:15;top:36716;width:15151;height:46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aZRzwAAAOcAAAAPAAAAZHJzL2Rvd25yZXYueG1sRI9Pa8JA&#13;&#10;FMTvhX6H5RW81U3VWo2uIv6BHrwk7UFvj+wzCc2+DdnVJH56t1DoZWAY5jfMct2ZStyocaVlBW/D&#13;&#10;CARxZnXJuYLvr8PrDITzyBory6SgJwfr1fPTEmNtW07olvpcBAi7GBUU3texlC4ryKAb2po4ZBfb&#13;&#10;GPTBNrnUDbYBbio5iqKpNFhyWCiwpm1B2U96NQow7c5935/aViZVVO7vSZ0eE6UGL91uEWSzAOGp&#13;&#10;8/+NP8SnVjD5mM/fp+PxCH5/hU8gVw8AAAD//wMAUEsBAi0AFAAGAAgAAAAhANvh9svuAAAAhQEA&#13;&#10;ABMAAAAAAAAAAAAAAAAAAAAAAFtDb250ZW50X1R5cGVzXS54bWxQSwECLQAUAAYACAAAACEAWvQs&#13;&#10;W78AAAAVAQAACwAAAAAAAAAAAAAAAAAfAQAAX3JlbHMvLnJlbHNQSwECLQAUAAYACAAAACEAN/mm&#13;&#10;Uc8AAADnAAAADwAAAAAAAAAAAAAAAAAHAgAAZHJzL2Rvd25yZXYueG1sUEsFBgAAAAADAAMAtwAA&#13;&#10;AAMDAAAAAA==&#13;&#10;" strokeweight="1pt">
                        <v:textbox>
                          <w:txbxContent>
                            <w:p w14:paraId="345F9FF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53893800"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(n=2,020)</w:t>
                              </w:r>
                            </w:p>
                          </w:txbxContent>
                        </v:textbox>
                      </v:rect>
                      <v:rect id="Rectangle 21" o:spid="_x0000_s1137" style="position:absolute;left:41471;top:36615;width:15152;height:46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tQPKzwAAAOcAAAAPAAAAZHJzL2Rvd25yZXYueG1sRI9Pa8JA&#13;&#10;FMTvQr/D8gq96aaNf2p0lVIt9NBLogd7e2SfSTD7NmS3JvHTdwtCLwPDML9h1tve1OJKrassK3ie&#13;&#10;RCCIc6srLhQcDx/jVxDOI2usLZOCgRxsNw+jNSbadpzSNfOFCBB2CSoovW8SKV1ekkE3sQ1xyM62&#13;&#10;NeiDbQupW+wC3NTyJYrm0mDFYaHEht5Lyi/Zj1GAWf89DMOp62RaR9X+ljbZV6rU02O/WwV5W4Hw&#13;&#10;1Pv/xh3xqRVMF8vlbB7HMfz9Cp9Abn4BAAD//wMAUEsBAi0AFAAGAAgAAAAhANvh9svuAAAAhQEA&#13;&#10;ABMAAAAAAAAAAAAAAAAAAAAAAFtDb250ZW50X1R5cGVzXS54bWxQSwECLQAUAAYACAAAACEAWvQs&#13;&#10;W78AAAAVAQAACwAAAAAAAAAAAAAAAAAfAQAAX3JlbHMvLnJlbHNQSwECLQAUAAYACAAAACEAWLUD&#13;&#10;ys8AAADnAAAADwAAAAAAAAAAAAAAAAAHAgAAZHJzL2Rvd25yZXYueG1sUEsFBgAAAAADAAMAtwAA&#13;&#10;AAMDAAAAAA==&#13;&#10;" strokeweight="1pt">
                        <v:textbox>
                          <w:txbxContent>
                            <w:p w14:paraId="52362D5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03765E8A"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(n=1,002)</w:t>
                              </w:r>
                            </w:p>
                          </w:txbxContent>
                        </v:textbox>
                      </v:rect>
                      <v:rect id="Rectangle 20" o:spid="_x0000_s1138" style="position:absolute;left:20055;top:36900;width:16560;height:4644;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Vp/j0AAAAOcAAAAPAAAAZHJzL2Rvd25yZXYueG1sRI/dSsNA&#13;&#10;FITvBd9hOYI3YjfatNq02yKKP1BQjH2Aw+4xG5s9G7PbJPr0riB4MzAM8w2z2oyuET11ofas4GKS&#13;&#10;gSDW3tRcKdi93Z9fgwgR2WDjmRR8UYDN+vhohYXxA79SX8ZKJAiHAhXYGNtCyqAtOQwT3xKn7N13&#13;&#10;DmOyXSVNh0OCu0ZeZtlcOqw5LVhs6daS3pcHp+Cw/5w92/LBDmfbl3zX64/Hrf5W6vRkvFsmuVmC&#13;&#10;iDTG/8Yf4skoyK8Wi9l8Os3h91f6BHL9AwAA//8DAFBLAQItABQABgAIAAAAIQDb4fbL7gAAAIUB&#13;&#10;AAATAAAAAAAAAAAAAAAAAAAAAABbQ29udGVudF9UeXBlc10ueG1sUEsBAi0AFAAGAAgAAAAhAFr0&#13;&#10;LFu/AAAAFQEAAAsAAAAAAAAAAAAAAAAAHwEAAF9yZWxzLy5yZWxzUEsBAi0AFAAGAAgAAAAhABFW&#13;&#10;n+PQAAAA5wAAAA8AAAAAAAAAAAAAAAAABwIAAGRycy9kb3ducmV2LnhtbFBLBQYAAAAAAwADALcA&#13;&#10;AAAEAwAAAAA=&#13;&#10;">
                        <v:stroke dashstyle="1 1"/>
                        <v:textbox>
                          <w:txbxContent>
                            <w:p w14:paraId="6F15983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(2)</w:t>
                              </w:r>
                            </w:p>
                            <w:p w14:paraId="2A7E60A3" w14:textId="77777777" w:rsidR="00D07BF3" w:rsidRPr="00422C35" w:rsidRDefault="00D07BF3" w:rsidP="00DA3DDA">
                              <w:pPr>
                                <w:spacing w:after="0" w:line="240" w:lineRule="auto"/>
                                <w:jc w:val="center"/>
                                <w:rPr>
                                  <w:rFonts w:ascii="Arial Rounded MT Bold" w:hAnsi="Arial Rounded MT Bold"/>
                                  <w:sz w:val="16"/>
                                </w:rPr>
                              </w:pPr>
                              <w:r w:rsidRPr="00422C35">
                                <w:rPr>
                                  <w:rFonts w:ascii="Arial Rounded MT Bold" w:hAnsi="Arial Rounded MT Bold"/>
                                  <w:sz w:val="16"/>
                                </w:rPr>
                                <w:t>Probability of completing genetic cascade</w:t>
                              </w:r>
                            </w:p>
                          </w:txbxContent>
                        </v:textbox>
                      </v:rect>
                      <v:line id="Straight Connector 479956335" o:spid="_x0000_s1139" style="position:absolute;visibility:visible;mso-wrap-style:square" from="36696,39155" to="41402,391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YH9nzQAAAOcAAAAPAAAAZHJzL2Rvd25yZXYueG1sRI9PawIx&#13;&#10;FMTvhX6H8Aq9lJq1W/+tRpGWQvGmVs9h87pZ3bwsyeu6/fZNQfAyMAzzG2ax6l0jOgyx9qRgOMhA&#13;&#10;IJXe1FQp+Np/PE9BRNZkdOMJFfxihNXy/m6hC+MvtMVux5VIEIqFVmCZ20LKWFp0Og58i5Sybx+c&#13;&#10;5mRDJU3QlwR3jXzJsrF0uqa0YHWLbxbL8+7HKVi72j6dhvvjiULenQ8b3jhmpR4f+vd5kvUcBGPP&#13;&#10;t8YV8WkUvE5ms9E4z0fw/yt9Arn8AwAA//8DAFBLAQItABQABgAIAAAAIQDb4fbL7gAAAIUBAAAT&#13;&#10;AAAAAAAAAAAAAAAAAAAAAABbQ29udGVudF9UeXBlc10ueG1sUEsBAi0AFAAGAAgAAAAhAFr0LFu/&#13;&#10;AAAAFQEAAAsAAAAAAAAAAAAAAAAAHwEAAF9yZWxzLy5yZWxzUEsBAi0AFAAGAAgAAAAhANNgf2fN&#13;&#10;AAAA5wAAAA8AAAAAAAAAAAAAAAAABwIAAGRycy9kb3ducmV2LnhtbFBLBQYAAAAAAwADALcAAAAB&#13;&#10;AwAAAAA=&#13;&#10;" strokecolor="black [3213]" strokeweight=".5pt">
                        <v:stroke dashstyle="3 1" joinstyle="miter"/>
                      </v:line>
                    </v:group>
                    <v:rect id="Rectangle 21" o:spid="_x0000_s1140" style="position:absolute;left:112;top:56105;width:15145;height:46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wqBSzgAAAOcAAAAPAAAAZHJzL2Rvd25yZXYueG1sRI9Ba8JA&#13;&#10;FITvBf/D8oTe6kZto0ZXKW2FHnpJ9KC3R/aZBLNvQ3Zrkv56t1DoZWAY5htms+tNLW7Uusqygukk&#13;&#10;AkGcW11xoeB42D8tQTiPrLG2TAoGcrDbjh42mGjbcUq3zBciQNglqKD0vkmkdHlJBt3ENsQhu9jW&#13;&#10;oA+2LaRusQtwU8tZFMXSYMVhocSG3krKr9m3UYBZfx6G4dR1Mq2j6uMnbbKvVKnHcf++DvK6BuGp&#13;&#10;9/+NP8SnVvC8WK1e4vk8ht9f4RPI7R0AAP//AwBQSwECLQAUAAYACAAAACEA2+H2y+4AAACFAQAA&#13;&#10;EwAAAAAAAAAAAAAAAAAAAAAAW0NvbnRlbnRfVHlwZXNdLnhtbFBLAQItABQABgAIAAAAIQBa9Cxb&#13;&#10;vwAAABUBAAALAAAAAAAAAAAAAAAAAB8BAABfcmVscy8ucmVsc1BLAQItABQABgAIAAAAIQBIwqBS&#13;&#10;zgAAAOcAAAAPAAAAAAAAAAAAAAAAAAcCAABkcnMvZG93bnJldi54bWxQSwUGAAAAAAMAAwC3AAAA&#13;&#10;AgMAAAAA&#13;&#10;" strokeweight="1pt">
                      <v:textbox>
                        <w:txbxContent>
                          <w:p w14:paraId="4D4E0616"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454C4E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(n=1,205)</w:t>
                            </w:r>
                          </w:p>
                        </w:txbxContent>
                      </v:textbox>
                    </v:rect>
                    <v:rect id="Rectangle 21" o:spid="_x0000_s1141" style="position:absolute;left:41543;top:56218;width:15144;height:46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jgXJzwAAAOcAAAAPAAAAZHJzL2Rvd25yZXYueG1sRI9Ba8JA&#13;&#10;FITvBf/D8oTe6katUaOriG3Bg5ekPdTbI/uahGbfhuzWJP31XUHoZWAY5htmu+9NLa7Uusqygukk&#13;&#10;AkGcW11xoeDj/e1pBcJ5ZI21ZVIwkIP9bvSwxUTbjlO6Zr4QAcIuQQWl900ipctLMugmtiEO2Zdt&#13;&#10;Dfpg20LqFrsAN7WcRVEsDVYcFkps6FhS/p39GAWY9ZdhGD67TqZ1VL3+pk12TpV6HPcvmyCHDQhP&#13;&#10;vf9v3BEnreB5uV4v4vl8Cbdf4RPI3R8AAAD//wMAUEsBAi0AFAAGAAgAAAAhANvh9svuAAAAhQEA&#13;&#10;ABMAAAAAAAAAAAAAAAAAAAAAAFtDb250ZW50X1R5cGVzXS54bWxQSwECLQAUAAYACAAAACEAWvQs&#13;&#10;W78AAAAVAQAACwAAAAAAAAAAAAAAAAAfAQAAX3JlbHMvLnJlbHNQSwECLQAUAAYACAAAACEAJ44F&#13;&#10;yc8AAADnAAAADwAAAAAAAAAAAAAAAAAHAgAAZHJzL2Rvd25yZXYueG1sUEsFBgAAAAADAAMAtwAA&#13;&#10;AAMDAAAAAA==&#13;&#10;" strokeweight="1pt">
                      <v:textbox>
                        <w:txbxContent>
                          <w:p w14:paraId="1B728CFA"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149715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(n=501)</w:t>
                            </w:r>
                          </w:p>
                        </w:txbxContent>
                      </v:textbox>
                    </v:rect>
                    <v:rect id="Rectangle 20" o:spid="_x0000_s1142" style="position:absolute;left:20094;top:56105;width:16554;height:4642;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G5Xm0QAAAOcAAAAPAAAAZHJzL2Rvd25yZXYueG1sRI/dSsNA&#13;&#10;EEbvBd9hGcEbaTfaH23abRFFKxQsxj7AsjtmY7OzMbtNok/vXAjeDHwM35k5q83ga9FhG6tACq7H&#13;&#10;GQgkE2xFpYLD+9PoDkRMmqyuA6GCb4ywWZ+frXRuQ09v2BWpFAyhmGsFLqUmlzIah17HcWiQePcR&#13;&#10;Wq8Tx7aUttU9w30tb7JsLr2uiC843eCDQ3MsTl7B6fg1e3XFs+uvdvvpoTOf2535UeryYnhc8rhf&#13;&#10;gkg4pP/GH+LFKpjeLhaz+WTCj7MXO4Fc/wIAAP//AwBQSwECLQAUAAYACAAAACEA2+H2y+4AAACF&#13;&#10;AQAAEwAAAAAAAAAAAAAAAAAAAAAAW0NvbnRlbnRfVHlwZXNdLnhtbFBLAQItABQABgAIAAAAIQBa&#13;&#10;9CxbvwAAABUBAAALAAAAAAAAAAAAAAAAAB8BAABfcmVscy8ucmVsc1BLAQItABQABgAIAAAAIQCQ&#13;&#10;G5Xm0QAAAOcAAAAPAAAAAAAAAAAAAAAAAAcCAABkcnMvZG93bnJldi54bWxQSwUGAAAAAAMAAwC3&#13;&#10;AAAABQMAAAAA&#13;&#10;">
                      <v:stroke dashstyle="1 1"/>
                      <v:textbox>
                        <w:txbxContent>
                          <w:p w14:paraId="0326A8C6"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(3)</w:t>
                            </w:r>
                          </w:p>
                          <w:p w14:paraId="7D256621" w14:textId="0D2E4939" w:rsidR="00D07BF3" w:rsidRPr="002446D8" w:rsidRDefault="00D07BF3" w:rsidP="00DA3DDA">
                            <w:pPr>
                              <w:spacing w:after="0" w:line="240" w:lineRule="auto"/>
                              <w:jc w:val="center"/>
                              <w:rPr>
                                <w:rFonts w:ascii="Arial Rounded MT Bold" w:hAnsi="Arial Rounded MT Bold"/>
                                <w:sz w:val="16"/>
                              </w:rPr>
                            </w:pPr>
                            <w:r w:rsidRPr="002446D8">
                              <w:rPr>
                                <w:rFonts w:ascii="Arial Rounded MT Bold" w:hAnsi="Arial Rounded MT Bold"/>
                                <w:sz w:val="16"/>
                              </w:rPr>
                              <w:t>Probability of CV history and</w:t>
                            </w:r>
                            <w:r>
                              <w:rPr>
                                <w:rFonts w:ascii="Arial Rounded MT Bold" w:hAnsi="Arial Rounded MT Bold"/>
                                <w:sz w:val="16"/>
                              </w:rPr>
                              <w:t xml:space="preserve"> prior</w:t>
                            </w:r>
                            <w:r w:rsidRPr="002446D8">
                              <w:rPr>
                                <w:rFonts w:ascii="Arial Rounded MT Bold" w:hAnsi="Arial Rounded MT Bold"/>
                                <w:sz w:val="16"/>
                              </w:rPr>
                              <w:t xml:space="preserve"> LLT</w:t>
                            </w:r>
                            <w:r>
                              <w:rPr>
                                <w:rFonts w:ascii="Arial Rounded MT Bold" w:hAnsi="Arial Rounded MT Bold"/>
                                <w:sz w:val="16"/>
                              </w:rPr>
                              <w:t xml:space="preserve"> by FH status</w:t>
                            </w:r>
                          </w:p>
                        </w:txbxContent>
                      </v:textbox>
                    </v:rect>
                    <v:shape id="Straight Arrow Connector 24" o:spid="_x0000_s1143" type="#_x0000_t32" style="position:absolute;left:7593;top:46058;width:6;height:990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UiJzwAAAOcAAAAPAAAAZHJzL2Rvd25yZXYueG1sRI9BSwMx&#13;&#10;EIXvgv8hjODNZm3X2t02LaKUKnhp9dDjsBk3W5PJmsR2+++NIHh58Bje9+YtVoOz4kghdp4V3I4K&#13;&#10;EMSN1x23Ct7f1jczEDEha7SeScGZIqyWlxcLrLU/8ZaOu9SKDOFYowKTUl9LGRtDDuPI98T59uGD&#13;&#10;w5RtaKUOeMpwZ+W4KKbSYce5wWBPj4aaz923y28cDq/WbuS53ZZf+zDerF9KY5W6vhqe5lke5iAS&#13;&#10;Dek/8Yd41grK+6q6m04mFfzuyjCQyx8AAAD//wMAUEsBAi0AFAAGAAgAAAAhANvh9svuAAAAhQEA&#13;&#10;ABMAAAAAAAAAAAAAAAAAAAAAAFtDb250ZW50X1R5cGVzXS54bWxQSwECLQAUAAYACAAAACEAWvQs&#13;&#10;W78AAAAVAQAACwAAAAAAAAAAAAAAAAAfAQAAX3JlbHMvLnJlbHNQSwECLQAUAAYACAAAACEAAvlI&#13;&#10;ic8AAADnAAAADwAAAAAAAAAAAAAAAAAHAgAAZHJzL2Rvd25yZXYueG1sUEsFBgAAAAADAAMAtwAA&#13;&#10;AAMDAAAAAA==&#13;&#10;" strokeweight="1pt">
                      <v:stroke endarrow="block"/>
                    </v:shape>
                    <v:shape id="Text Box 47" o:spid="_x0000_s1144" type="#_x0000_t202" style="position:absolute;left:37026;top:49430;width:4382;height:2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hTwZ0QAAAOcAAAAPAAAAZHJzL2Rvd25yZXYueG1sRI9dS8NA&#13;&#10;EEXfhf6HZQq+2Y1aa5t2W8QPbMHQGgt9HbJjEs3uht21SfvrnQfBl4HLcM/lLFa9acSRfKidVXA9&#13;&#10;SkCQLZyubalg//FyNQURIlqNjbOk4EQBVsvBxQJT7Tr7Tsc8loIhNqSooIqxTaUMRUUGw8i1ZPn3&#13;&#10;6bzByNGXUnvsGG4aeZMkE2mwtrxQYUuPFRXf+Y9RcOjyV7/dbL527To7b8959kbPmVKXw/5pzudh&#13;&#10;DiJSH/8bf4i1VjC+n83uJrdjNmEvdgK5/AUAAP//AwBQSwECLQAUAAYACAAAACEA2+H2y+4AAACF&#13;&#10;AQAAEwAAAAAAAAAAAAAAAAAAAAAAW0NvbnRlbnRfVHlwZXNdLnhtbFBLAQItABQABgAIAAAAIQBa&#13;&#10;9CxbvwAAABUBAAALAAAAAAAAAAAAAAAAAB8BAABfcmVscy8ucmVsc1BLAQItABQABgAIAAAAIQDn&#13;&#10;hTwZ0QAAAOcAAAAPAAAAAAAAAAAAAAAAAAcCAABkcnMvZG93bnJldi54bWxQSwUGAAAAAAMAAwC3&#13;&#10;AAAABQMAAAAA&#13;&#10;" fillcolor="window" stroked="f" strokeweight=".5pt">
                      <v:textbox>
                        <w:txbxContent>
                          <w:p w14:paraId="1ECBF4A8" w14:textId="77777777" w:rsidR="00D07BF3" w:rsidRPr="002F5AEF" w:rsidRDefault="00D07BF3" w:rsidP="00DA3DDA">
                            <w:pPr>
                              <w:rPr>
                                <w:rFonts w:ascii="Arial Rounded MT Bold" w:hAnsi="Arial Rounded MT Bold"/>
                                <w:sz w:val="16"/>
                              </w:rPr>
                            </w:pPr>
                            <w:r>
                              <w:rPr>
                                <w:rFonts w:ascii="Arial Rounded MT Bold" w:hAnsi="Arial Rounded MT Bold"/>
                                <w:sz w:val="16"/>
                              </w:rPr>
                              <w:t>501</w:t>
                            </w:r>
                          </w:p>
                        </w:txbxContent>
                      </v:textbox>
                    </v:shape>
                    <v:shape id="Text Box 479956341" o:spid="_x0000_s1145" type="#_x0000_t202" style="position:absolute;left:16035;top:49430;width:4648;height:19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yZmC0AAAAOcAAAAPAAAAZHJzL2Rvd25yZXYueG1sRI9BS8NA&#13;&#10;FITvgv9heUJvdlNbq027LdIqtmCoRsHrI/tMotm3YXdt0v56VxC8DAzDfMMsVr1pxIGcry0rGA0T&#13;&#10;EMSF1TWXCt5eHy5vQfiArLGxTAqO5GG1PD9bYKptxy90yEMpIoR9igqqENpUSl9UZNAPbUscsw/r&#13;&#10;DIZoXSm1wy7CTSOvkmQqDdYcFypsaV1R8ZV/GwXvXf7o9rvd53O7zU77U5490X2m1OCi38yj3M1B&#13;&#10;BOrDf+MPsdUKJjez2fV0PBnB76/4CeTyBwAA//8DAFBLAQItABQABgAIAAAAIQDb4fbL7gAAAIUB&#13;&#10;AAATAAAAAAAAAAAAAAAAAAAAAABbQ29udGVudF9UeXBlc10ueG1sUEsBAi0AFAAGAAgAAAAhAFr0&#13;&#10;LFu/AAAAFQEAAAsAAAAAAAAAAAAAAAAAHwEAAF9yZWxzLy5yZWxzUEsBAi0AFAAGAAgAAAAhAIjJ&#13;&#10;mYLQAAAA5wAAAA8AAAAAAAAAAAAAAAAABwIAAGRycy9kb3ducmV2LnhtbFBLBQYAAAAAAwADALcA&#13;&#10;AAAEAwAAAAA=&#13;&#10;" fillcolor="window" stroked="f" strokeweight=".5pt">
                      <v:textbox>
                        <w:txbxContent>
                          <w:p w14:paraId="11759465" w14:textId="77777777" w:rsidR="00D07BF3" w:rsidRPr="002F5AEF" w:rsidRDefault="00D07BF3" w:rsidP="00DA3DDA">
                            <w:pPr>
                              <w:rPr>
                                <w:rFonts w:ascii="Arial Rounded MT Bold" w:hAnsi="Arial Rounded MT Bold"/>
                                <w:sz w:val="16"/>
                              </w:rPr>
                            </w:pPr>
                            <w:r>
                              <w:rPr>
                                <w:rFonts w:ascii="Arial Rounded MT Bold" w:hAnsi="Arial Rounded MT Bold"/>
                                <w:sz w:val="16"/>
                              </w:rPr>
                              <w:t>815</w:t>
                            </w:r>
                          </w:p>
                        </w:txbxContent>
                      </v:textbox>
                    </v:shape>
                    <v:shape id="Straight Arrow Connector 479956342" o:spid="_x0000_s1146" type="#_x0000_t32" style="position:absolute;left:7752;top:51192;width:12225;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kY/3zgAAAOcAAAAPAAAAZHJzL2Rvd25yZXYueG1sRI9BS8NA&#13;&#10;FITvgv9heYI3u2mttU27LaIIHkQwlp6f2ddNNPs2Zp9J9Ne7guBlYBjmG2azG32jeupiHdjAdJKB&#13;&#10;Ii6DrdkZ2L/cXyxBRUG22AQmA18UYbc9PdlgbsPAz9QX4lSCcMzRQCXS5lrHsiKPcRJa4pQdQ+dR&#13;&#10;ku2cth0OCe4bPcuyhfZYc1qosKXbisr34tMb+C56eXTL4enVTT/aeGxYDm9szPnZeLdOcrMGJTTK&#13;&#10;f+MP8WANzK9Xq6vF5XwGv7/SJ9DbHwAAAP//AwBQSwECLQAUAAYACAAAACEA2+H2y+4AAACFAQAA&#13;&#10;EwAAAAAAAAAAAAAAAAAAAAAAW0NvbnRlbnRfVHlwZXNdLnhtbFBLAQItABQABgAIAAAAIQBa9Cxb&#13;&#10;vwAAABUBAAALAAAAAAAAAAAAAAAAAB8BAABfcmVscy8ucmVsc1BLAQItABQABgAIAAAAIQBWkY/3&#13;&#10;zgAAAOcAAAAPAAAAAAAAAAAAAAAAAAcCAABkcnMvZG93bnJldi54bWxQSwUGAAAAAAMAAwC3AAAA&#13;&#10;AgMAAAAA&#13;&#10;" strokeweight="1pt">
                      <v:stroke dashstyle="3 1" endarrow="open"/>
                    </v:shape>
                    <v:shape id="Straight Arrow Connector 28" o:spid="_x0000_s1147" type="#_x0000_t32" style="position:absolute;left:36801;top:51325;width:12053;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RCxzAAAAOcAAAAPAAAAZHJzL2Rvd25yZXYueG1sRI/RasJA&#13;&#10;FETfC/7DcoW+1U3VqomuIpVCXxP9gEv2msRm7ya7q6b9+m6h4MvAMMwZZrMbTCtu5HxjWcHrJAFB&#13;&#10;XFrdcKXgdPx4WYHwAVlja5kUfJOH3Xb0tMFM2zvndCtCJSKEfYYK6hC6TEpf1mTQT2xHHLOzdQZD&#13;&#10;tK6S2uE9wk0rp0mykAYbjgs1dvReU/lVXI0CxOHS7nObu2Ph8NCnff9z6ZV6Hg+HdZT9GkSgITwa&#13;&#10;/4hPrWC+TNO3xWw+g79f8RPI7S8AAAD//wMAUEsBAi0AFAAGAAgAAAAhANvh9svuAAAAhQEAABMA&#13;&#10;AAAAAAAAAAAAAAAAAAAAAFtDb250ZW50X1R5cGVzXS54bWxQSwECLQAUAAYACAAAACEAWvQsW78A&#13;&#10;AAAVAQAACwAAAAAAAAAAAAAAAAAfAQAAX3JlbHMvLnJlbHNQSwECLQAUAAYACAAAACEAqqEQscwA&#13;&#10;AADnAAAADwAAAAAAAAAAAAAAAAAHAgAAZHJzL2Rvd25yZXYueG1sUEsFBgAAAAADAAMAtwAAAAAD&#13;&#10;AAAAAA==&#13;&#10;" strokeweight="1pt">
                      <v:stroke dashstyle="3 1" endarrow="open"/>
                    </v:shape>
                    <v:rect id="Rectangle 479956344" o:spid="_x0000_s1148" style="position:absolute;left:20094;top:48993;width:16554;height:4642;flip:x;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hx/fzQAAAOcAAAAPAAAAZHJzL2Rvd25yZXYueG1sRI/RasJA&#13;&#10;FETfhf7DcoW+6UYbbY2u0moF27eafsAle5sszd4N2Y2Jf98tCL4MDMOcYTa7wdbiQq03jhXMpgkI&#13;&#10;4sJpw6WC7/w4eQHhA7LG2jEpuJKH3fZhtMFMu56/6HIOpYgQ9hkqqEJoMil9UZFFP3UNccx+XGsx&#13;&#10;RNuWUrfYR7it5TxJltKi4bhQYUP7iorfc2cV9AW9fRpnbDfvPupD1+TX932u1ON4OKyjvK5BBBrC&#13;&#10;vXFDnLSC9Hm1Wiyf0hT+f8VPILd/AAAA//8DAFBLAQItABQABgAIAAAAIQDb4fbL7gAAAIUBAAAT&#13;&#10;AAAAAAAAAAAAAAAAAAAAAABbQ29udGVudF9UeXBlc10ueG1sUEsBAi0AFAAGAAgAAAAhAFr0LFu/&#13;&#10;AAAAFQEAAAsAAAAAAAAAAAAAAAAAHwEAAF9yZWxzLy5yZWxzUEsBAi0AFAAGAAgAAAAhAPKHH9/N&#13;&#10;AAAA5wAAAA8AAAAAAAAAAAAAAAAABwIAAGRycy9kb3ducmV2LnhtbFBLBQYAAAAAAwADALcAAAAB&#13;&#10;AwAAAAA=&#13;&#10;">
                      <v:stroke dashstyle="1 1"/>
                      <v:textbox>
                        <w:txbxContent>
                          <w:p w14:paraId="66CAA57B"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Relative-related exclusion criteria</w:t>
                            </w:r>
                          </w:p>
                          <w:p w14:paraId="073B41C5" w14:textId="77777777" w:rsidR="00D07BF3" w:rsidRPr="00EC1375" w:rsidRDefault="00D07BF3" w:rsidP="00034506">
                            <w:pPr>
                              <w:numPr>
                                <w:ilvl w:val="0"/>
                                <w:numId w:val="13"/>
                              </w:numPr>
                              <w:spacing w:after="0" w:line="240" w:lineRule="auto"/>
                              <w:contextualSpacing/>
                              <w:rPr>
                                <w:rFonts w:ascii="Arial Rounded MT Bold" w:hAnsi="Arial Rounded MT Bold"/>
                                <w:sz w:val="16"/>
                                <w:szCs w:val="16"/>
                              </w:rPr>
                            </w:pPr>
                            <w:r w:rsidRPr="00EC1375">
                              <w:rPr>
                                <w:rFonts w:ascii="Arial Rounded MT Bold" w:hAnsi="Arial Rounded MT Bold"/>
                                <w:sz w:val="16"/>
                                <w:szCs w:val="16"/>
                              </w:rPr>
                              <w:t xml:space="preserve">Failed to complete the </w:t>
                            </w:r>
                            <w:r>
                              <w:rPr>
                                <w:rFonts w:ascii="Arial Rounded MT Bold" w:hAnsi="Arial Rounded MT Bold"/>
                                <w:sz w:val="16"/>
                                <w:szCs w:val="16"/>
                              </w:rPr>
                              <w:t xml:space="preserve">genetic </w:t>
                            </w:r>
                            <w:r w:rsidRPr="00EC1375">
                              <w:rPr>
                                <w:rFonts w:ascii="Arial Rounded MT Bold" w:hAnsi="Arial Rounded MT Bold"/>
                                <w:sz w:val="16"/>
                                <w:szCs w:val="16"/>
                              </w:rPr>
                              <w:t>cascade</w:t>
                            </w:r>
                          </w:p>
                          <w:p w14:paraId="0756CD21" w14:textId="77777777" w:rsidR="00D07BF3" w:rsidRPr="00545ACA" w:rsidRDefault="00D07BF3" w:rsidP="00DA3DDA">
                            <w:pPr>
                              <w:spacing w:line="240" w:lineRule="auto"/>
                              <w:jc w:val="center"/>
                              <w:rPr>
                                <w:rFonts w:ascii="Arial Rounded MT Bold" w:hAnsi="Arial Rounded MT Bold"/>
                                <w:sz w:val="16"/>
                                <w:szCs w:val="16"/>
                              </w:rPr>
                            </w:pPr>
                          </w:p>
                          <w:p w14:paraId="2808250F" w14:textId="4D093459"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5B828185" w14:textId="77777777" w:rsidR="00D07BF3" w:rsidRPr="00545ACA" w:rsidRDefault="00D07BF3" w:rsidP="00DA3DDA"/>
                          <w:p w14:paraId="38AFB9B0" w14:textId="77777777" w:rsidR="00D07BF3" w:rsidRPr="002F5AEF" w:rsidRDefault="00D07BF3" w:rsidP="00DA3DDA">
                            <w:pPr>
                              <w:spacing w:after="0" w:line="240" w:lineRule="auto"/>
                              <w:jc w:val="center"/>
                              <w:rPr>
                                <w:rFonts w:ascii="Arial Rounded MT Bold" w:hAnsi="Arial Rounded MT Bold"/>
                                <w:sz w:val="16"/>
                              </w:rPr>
                            </w:pPr>
                          </w:p>
                        </w:txbxContent>
                      </v:textbox>
                    </v:rect>
                    <v:shape id="Straight Arrow Connector 24" o:spid="_x0000_s1149" type="#_x0000_t32" style="position:absolute;left:49016;top:46000;width:6;height:1008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sjHxzwAAAOcAAAAPAAAAZHJzL2Rvd25yZXYueG1sRI9BTwIx&#13;&#10;EIXvJvyHZki8SVdcQBYKMRqCJlxADx4n23G72E7XtsLy762JiZeXvEze9+Yt172z4kQhtp4V3I4K&#13;&#10;EMS11y03Ct5eNzf3IGJC1mg9k4ILRVivBldLrLQ/855Oh9SIDOFYoQKTUldJGWtDDuPId8T59uGD&#13;&#10;w5RtaKQOeM5wZ+W4KKbSYcu5wWBHj4bqz8O3y28cjztrt/LS7Muv9zDebl5KY5W6HvZPiywPCxCJ&#13;&#10;+vSf+EM8awXlbD6fTO/KCfzuyjCQqx8AAAD//wMAUEsBAi0AFAAGAAgAAAAhANvh9svuAAAAhQEA&#13;&#10;ABMAAAAAAAAAAAAAAAAAAAAAAFtDb250ZW50X1R5cGVzXS54bWxQSwECLQAUAAYACAAAACEAWvQs&#13;&#10;W78AAAAVAQAACwAAAAAAAAAAAAAAAAAfAQAAX3JlbHMvLnJlbHNQSwECLQAUAAYACAAAACEA27Ix&#13;&#10;8c8AAADnAAAADwAAAAAAAAAAAAAAAAAHAgAAZHJzL2Rvd25yZXYueG1sUEsFBgAAAAADAAMAtwAA&#13;&#10;AAMDAAAAAA==&#13;&#10;" strokeweight="1pt">
                      <v:stroke endarrow="block"/>
                    </v:shape>
                    <v:line id="Straight Connector 479956346" o:spid="_x0000_s1150" style="position:absolute;visibility:visible;mso-wrap-style:square" from="15352,58476" to="20064,584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tJJtzQAAAOcAAAAPAAAAZHJzL2Rvd25yZXYueG1sRI9BawIx&#13;&#10;FITvhf6H8Aq9lJq12lVXo0iLULxVq+ewed2sbl6W5HVd/31TEHoZGIb5hlmseteIDkOsPSkYDjIQ&#13;&#10;SKU3NVUKvvab5ymIyJqMbjyhgitGWC3v7xa6MP5Cn9jtuBIJQrHQCixzW0gZS4tOx4FvkVL27YPT&#13;&#10;nGyopAn6kuCukS9Zlkuna0oLVrf4ZrE8736cgrWr7dNpuD+eKIy682HLW8es1OND/z5Psp6DYOz5&#13;&#10;v3FDfBgF48ls9pqPxjn8/UqfQC5/AQAA//8DAFBLAQItABQABgAIAAAAIQDb4fbL7gAAAIUBAAAT&#13;&#10;AAAAAAAAAAAAAAAAAAAAAABbQ29udGVudF9UeXBlc10ueG1sUEsBAi0AFAAGAAgAAAAhAFr0LFu/&#13;&#10;AAAAFQEAAAsAAAAAAAAAAAAAAAAAHwEAAF9yZWxzLy5yZWxzUEsBAi0AFAAGAAgAAAAhAHu0km3N&#13;&#10;AAAA5wAAAA8AAAAAAAAAAAAAAAAABwIAAGRycy9kb3ducmV2LnhtbFBLBQYAAAAAAwADALcAAAAB&#13;&#10;AwAAAAA=&#13;&#10;" strokecolor="black [3213]" strokeweight=".5pt">
                      <v:stroke dashstyle="3 1" joinstyle="miter"/>
                    </v:line>
                    <v:line id="Straight Connector 479956347" o:spid="_x0000_s1151" style="position:absolute;visibility:visible;mso-wrap-style:square" from="36688,58589" to="41394,585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Df2zQAAAOcAAAAPAAAAZHJzL2Rvd25yZXYueG1sRI9BSwMx&#13;&#10;FITvgv8hPMGL2Gxtbe22aSmKIL3ZqufH5rnZdvOyJM/t+u+NIHgZGIb5hlltBt+qnmJqAhsYjwpQ&#13;&#10;xFWwDdcG3g7Ptw+gkiBbbAOTgW9KsFlfXqywtOHMr9TvpVYZwqlEA06kK7VOlSOPaRQ64px9huhR&#13;&#10;so21thHPGe5bfVcUM+2x4bzgsKNHR9Vp/+UNbH3jbo7jw8eR46Q/ve9k50WMub4anpZZtktQQoP8&#13;&#10;N/4QL9bAdL5Y3M8m0zn8/sqfQK9/AAAA//8DAFBLAQItABQABgAIAAAAIQDb4fbL7gAAAIUBAAAT&#13;&#10;AAAAAAAAAAAAAAAAAAAAAABbQ29udGVudF9UeXBlc10ueG1sUEsBAi0AFAAGAAgAAAAhAFr0LFu/&#13;&#10;AAAAFQEAAAsAAAAAAAAAAAAAAAAAHwEAAF9yZWxzLy5yZWxzUEsBAi0AFAAGAAgAAAAhABT4N/bN&#13;&#10;AAAA5wAAAA8AAAAAAAAAAAAAAAAABwIAAGRycy9kb3ducmV2LnhtbFBLBQYAAAAAAwADALcAAAAB&#13;&#10;AwAAAAA=&#13;&#10;" strokecolor="black [3213]" strokeweight=".5pt">
                      <v:stroke dashstyle="3 1" joinstyle="miter"/>
                    </v:line>
                  </v:group>
                  <v:line id="Straight Connector 479956348" o:spid="_x0000_s1152" style="position:absolute;visibility:visible;mso-wrap-style:square" from="15338,43851" to="20043,438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Z6OEzQAAAOcAAAAPAAAAZHJzL2Rvd25yZXYueG1sRI/BSgMx&#13;&#10;EIbvgu8QRvAiNltbW7ttWooiSG+22nPYjJttN5MlGbfr2zsHwcvAz/B/M99qM4RW9ZhyE8nAeFSA&#13;&#10;Qqqia6g28HF4vX8CldmSs20kNPCDGTbr66uVLV280Dv2e66VQCiX1oBn7kqtc+Ux2DyKHZLsvmIK&#13;&#10;liWmWrtkLwIPrX4oipkOtiG54G2Hzx6r8/47GNiGxt+dxofjidKkP3/ueBeYjbm9GV6WMrZLUIwD&#13;&#10;/zf+EG/OwHS+WDzOJlN5XLzECfT6FwAA//8DAFBLAQItABQABgAIAAAAIQDb4fbL7gAAAIUBAAAT&#13;&#10;AAAAAAAAAAAAAAAAAAAAAABbQ29udGVudF9UeXBlc10ueG1sUEsBAi0AFAAGAAgAAAAhAFr0LFu/&#13;&#10;AAAAFQEAAAsAAAAAAAAAAAAAAAAAHwEAAF9yZWxzLy5yZWxzUEsBAi0AFAAGAAgAAAAhAGVno4TN&#13;&#10;AAAA5wAAAA8AAAAAAAAAAAAAAAAABwIAAGRycy9kb3ducmV2LnhtbFBLBQYAAAAAAwADALcAAAAB&#13;&#10;AwAAAAA=&#13;&#10;" strokecolor="black [3213]" strokeweight=".5pt">
                    <v:stroke dashstyle="3 1" joinstyle="miter"/>
                  </v:line>
                </v:group>
                <v:group id="Group 36" o:spid="_x0000_s1153" style="position:absolute;left:136;width:56405;height:17721" coordsize="56405,177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zogayAAAAOAAAAAPAAAAZHJzL2Rvd25yZXYueG1sRI9Li8JA&#13;&#10;EITvC/6HoQVv6yTKikRHER/LHmTBB4i3JtMmwUxPyIxJ/Pc7grCXgqKor6j5sjOlaKh2hWUF8TAC&#13;&#10;QZxaXXCm4HzafU5BOI+ssbRMCp7kYLnofcwx0bblAzVHn4kAYZeggtz7KpHSpTkZdENbEYfsZmuD&#13;&#10;Ptg6k7rGNsBNKUdRNJEGCw4LOVa0zim9Hx9GwXeL7Wocb5v9/bZ+Xk9fv5d9TEoN+t1mFmQ1A+Gp&#13;&#10;8/+NN+JHKxhP4HUonAG5+AMAAP//AwBQSwECLQAUAAYACAAAACEA2+H2y+4AAACFAQAAEwAAAAAA&#13;&#10;AAAAAAAAAAAAAAAAW0NvbnRlbnRfVHlwZXNdLnhtbFBLAQItABQABgAIAAAAIQBa9CxbvwAAABUB&#13;&#10;AAALAAAAAAAAAAAAAAAAAB8BAABfcmVscy8ucmVsc1BLAQItABQABgAIAAAAIQDDzogayAAAAOAA&#13;&#10;AAAPAAAAAAAAAAAAAAAAAAcCAABkcnMvZG93bnJldi54bWxQSwUGAAAAAAMAAwC3AAAA/AIAAAAA&#13;&#10;">
                  <v:group id="Group 37" o:spid="_x0000_s1154" style="position:absolute;width:56405;height:17721" coordsize="56405,177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gi2ByAAAAOAAAAAPAAAAZHJzL2Rvd25yZXYueG1sRI9Pa8JA&#13;&#10;FMTvBb/D8oTedBOlVaKriNbSgwj+AfH2yD6TYPZtyK5J/PbdgtDLwDDMb5j5sjOlaKh2hWUF8TAC&#13;&#10;QZxaXXCm4HzaDqYgnEfWWFomBU9ysFz03uaYaNvygZqjz0SAsEtQQe59lUjp0pwMuqGtiEN2s7VB&#13;&#10;H2ydSV1jG+CmlKMo+pQGCw4LOVa0zim9Hx9GwXeL7WocfzW7+239vJ4+9pddTEq997vNLMhqBsJT&#13;&#10;5/8bL8SPVjCewN+hcAbk4hcAAP//AwBQSwECLQAUAAYACAAAACEA2+H2y+4AAACFAQAAEwAAAAAA&#13;&#10;AAAAAAAAAAAAAAAAW0NvbnRlbnRfVHlwZXNdLnhtbFBLAQItABQABgAIAAAAIQBa9CxbvwAAABUB&#13;&#10;AAALAAAAAAAAAAAAAAAAAB8BAABfcmVscy8ucmVsc1BLAQItABQABgAIAAAAIQCsgi2ByAAAAOAA&#13;&#10;AAAPAAAAAAAAAAAAAAAAAAcCAABkcnMvZG93bnJldi54bWxQSwUGAAAAAAMAAwC3AAAA/AIAAAAA&#13;&#10;">
                    <v:shape id="Text Box 117" o:spid="_x0000_s1155" type="#_x0000_t202" style="position:absolute;left:41235;width:15170;height:2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VbqxwAAAOAAAAAPAAAAZHJzL2Rvd25yZXYueG1sRI/LbsJA&#13;&#10;DEX3lfiHkZG6qWBCW16BAUGrIrY8PsBkTBKR8USZgYS/rxeVurF0Zd1jn+W6c5V6UBNKzwZGwwQU&#13;&#10;ceZtybmB8+lnMAMVIrLFyjMZeFKA9ar3ssTU+pYP9DjGXAmEQ4oGihjrVOuQFeQwDH1NLLurbxxG&#13;&#10;iU2ubYOtwF2l35Nkoh2WLBcKrOmroOx2vDsD1337Np63l108Tw+fky2W04t/GvPa774XMjYLUJG6&#13;&#10;+N/4Q+ytgQ/5WIREBvTqFwAA//8DAFBLAQItABQABgAIAAAAIQDb4fbL7gAAAIUBAAATAAAAAAAA&#13;&#10;AAAAAAAAAAAAAABbQ29udGVudF9UeXBlc10ueG1sUEsBAi0AFAAGAAgAAAAhAFr0LFu/AAAAFQEA&#13;&#10;AAsAAAAAAAAAAAAAAAAAHwEAAF9yZWxzLy5yZWxzUEsBAi0AFAAGAAgAAAAhAPX5VurHAAAA4AAA&#13;&#10;AA8AAAAAAAAAAAAAAAAABwIAAGRycy9kb3ducmV2LnhtbFBLBQYAAAAAAwADALcAAAD7AgAAAAA=&#13;&#10;" stroked="f">
                      <v:textbox>
                        <w:txbxContent>
                          <w:p w14:paraId="47BCCE5D"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indexes</w:t>
                            </w:r>
                          </w:p>
                        </w:txbxContent>
                      </v:textbox>
                    </v:shape>
                    <v:shape id="Text Box 39" o:spid="_x0000_s1156" type="#_x0000_t202" style="position:absolute;left:36912;top:8321;width:4140;height:21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3g6EygAAAOAAAAAPAAAAZHJzL2Rvd25yZXYueG1sRI9Ba8JA&#13;&#10;FITvBf/D8oTe6kZFsUlWkYi0FHsw9dLbM/tMgtm3MbvV2F/fLRR6GRiG+YZJV71pxJU6V1tWMB5F&#13;&#10;IIgLq2suFRw+tk8LEM4ja2wsk4I7OVgtBw8pxtreeE/X3JciQNjFqKDyvo2ldEVFBt3ItsQhO9nO&#13;&#10;oA+2K6Xu8BbgppGTKJpLgzWHhQpbyioqzvmXUfCWbd9xf5yYxXeTvexO6/Zy+Jwp9TjsN0mQdQLC&#13;&#10;U+//G3+IV61g+gy/h8IZkMsfAAAA//8DAFBLAQItABQABgAIAAAAIQDb4fbL7gAAAIUBAAATAAAA&#13;&#10;AAAAAAAAAAAAAAAAAABbQ29udGVudF9UeXBlc10ueG1sUEsBAi0AFAAGAAgAAAAhAFr0LFu/AAAA&#13;&#10;FQEAAAsAAAAAAAAAAAAAAAAAHwEAAF9yZWxzLy5yZWxzUEsBAi0AFAAGAAgAAAAhAMjeDoTKAAAA&#13;&#10;4AAAAA8AAAAAAAAAAAAAAAAABwIAAGRycy9kb3ducmV2LnhtbFBLBQYAAAAAAwADALcAAAD+AgAA&#13;&#10;AAA=&#13;&#10;" filled="f" stroked="f" strokeweight=".5pt">
                      <v:textbox>
                        <w:txbxContent>
                          <w:p w14:paraId="31459F07"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p>
                        </w:txbxContent>
                      </v:textbox>
                    </v:shape>
                    <v:shape id="Text Box 40" o:spid="_x0000_s1157" type="#_x0000_t202" style="position:absolute;left:16459;top:8321;width:4140;height:21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4tRkyQAAAOAAAAAPAAAAZHJzL2Rvd25yZXYueG1sRI9Ba8JA&#13;&#10;EIXvhf6HZYTe6kZpRaKrSIoopR5MvfQ2zY5JaHY2ZleN/vrOodDLwGN43+ObL3vXqAt1ofZsYDRM&#13;&#10;QBEX3tZcGjh8rp+noEJEtth4JgM3CrBcPD7MMbX+ynu65LFUAuGQooEqxjbVOhQVOQxD3xLL7+g7&#13;&#10;h1FiV2rb4VXgrtHjJJlohzXLQoUtZRUVP/nZGXjP1jvcf4/d9N5km4/jqj0dvl6NeRr0bzM5qxmo&#13;&#10;SH38b/whttbAiyiIkMiAXvwCAAD//wMAUEsBAi0AFAAGAAgAAAAhANvh9svuAAAAhQEAABMAAAAA&#13;&#10;AAAAAAAAAAAAAAAAAFtDb250ZW50X1R5cGVzXS54bWxQSwECLQAUAAYACAAAACEAWvQsW78AAAAV&#13;&#10;AQAACwAAAAAAAAAAAAAAAAAfAQAAX3JlbHMvLnJlbHNQSwECLQAUAAYACAAAACEAAeLUZMkAAADg&#13;&#10;AAAADwAAAAAAAAAAAAAAAAAHAgAAZHJzL2Rvd25yZXYueG1sUEsFBgAAAAADAAMAtwAAAP0CAAAA&#13;&#10;AA==&#13;&#10;" filled="f" stroked="f" strokeweight=".5pt">
                      <v:textbox>
                        <w:txbxContent>
                          <w:p w14:paraId="56F28FD5" w14:textId="77777777" w:rsidR="00D07BF3" w:rsidRPr="002F5AEF" w:rsidRDefault="00D07BF3" w:rsidP="00DA3DDA">
                            <w:pPr>
                              <w:rPr>
                                <w:rFonts w:ascii="Arial Rounded MT Bold" w:hAnsi="Arial Rounded MT Bold"/>
                                <w:sz w:val="16"/>
                              </w:rPr>
                            </w:pPr>
                            <w:r>
                              <w:rPr>
                                <w:rFonts w:ascii="Arial Rounded MT Bold" w:hAnsi="Arial Rounded MT Bold"/>
                                <w:sz w:val="16"/>
                              </w:rPr>
                              <w:t>99</w:t>
                            </w:r>
                          </w:p>
                        </w:txbxContent>
                      </v:textbox>
                    </v:shape>
                    <v:shape id="Text Box 117" o:spid="_x0000_s1158" type="#_x0000_t202" style="position:absolute;left:91;top:365;width:15173;height:29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xYwKxwAAAOAAAAAPAAAAZHJzL2Rvd25yZXYueG1sRI/RasJA&#13;&#10;FETfC/7DcoW+FN1YUqPRVWxLi69GP+CavSbB7N2Q3Zrk77uC4MvAMMwZZr3tTS1u1LrKsoLZNAJB&#13;&#10;nFtdcaHgdPyZLEA4j6yxtkwKBnKw3Yxe1phq2/GBbpkvRICwS1FB6X2TSunykgy6qW2IQ3axrUEf&#13;&#10;bFtI3WIX4KaW71E0lwYrDgslNvRVUn7N/oyCy757+1h2519/Sg7x/BOr5GwHpV7H/fcqyG4FwlPv&#13;&#10;n40HYq8VxDO4HwpnQG7+AQAA//8DAFBLAQItABQABgAIAAAAIQDb4fbL7gAAAIUBAAATAAAAAAAA&#13;&#10;AAAAAAAAAAAAAABbQ29udGVudF9UeXBlc10ueG1sUEsBAi0AFAAGAAgAAAAhAFr0LFu/AAAAFQEA&#13;&#10;AAsAAAAAAAAAAAAAAAAAHwEAAF9yZWxzLy5yZWxzUEsBAi0AFAAGAAgAAAAhADzFjArHAAAA4AAA&#13;&#10;AA8AAAAAAAAAAAAAAAAABwIAAGRycy9kb3ducmV2LnhtbFBLBQYAAAAAAwADALcAAAD7AgAAAAA=&#13;&#10;" stroked="f">
                      <v:textbox>
                        <w:txbxContent>
                          <w:p w14:paraId="3284B260"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indexes</w:t>
                            </w:r>
                          </w:p>
                        </w:txbxContent>
                      </v:textbox>
                    </v:shape>
                    <v:rect id="Rectangle 17" o:spid="_x0000_s1159" style="position:absolute;top:13075;width:15154;height:464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RzzgyAAAAOAAAAAPAAAAZHJzL2Rvd25yZXYueG1sRI/BasMw&#13;&#10;EETvhfyD2EBvtdxQSrCthNCk0EMvdnJIb4u1tU2slZHU2O7XV4VALgPDMG+YYjuZXlzJ+c6yguck&#13;&#10;BUFcW91xo+B0fH9ag/ABWWNvmRTM5GG7WTwUmGk7cknXKjQiQthnqKANYcik9HVLBn1iB+KYfVtn&#13;&#10;METrGqkdjhFuerlK01dpsOO40OJAby3Vl+rHKMBq+prn+TyOsuzT7vBbDtVnqdTjctrnUXY5iEBT&#13;&#10;uDduiA+t4GUF/4fiGZCbPwAAAP//AwBQSwECLQAUAAYACAAAACEA2+H2y+4AAACFAQAAEwAAAAAA&#13;&#10;AAAAAAAAAAAAAAAAW0NvbnRlbnRfVHlwZXNdLnhtbFBLAQItABQABgAIAAAAIQBa9CxbvwAAABUB&#13;&#10;AAALAAAAAAAAAAAAAAAAAB8BAABfcmVscy8ucmVsc1BLAQItABQABgAIAAAAIQCSRzzgyAAAAOAA&#13;&#10;AAAPAAAAAAAAAAAAAAAAAAcCAABkcnMvZG93bnJldi54bWxQSwUGAAAAAAMAAwC3AAAA/AIAAAAA&#13;&#10;" strokeweight="1pt">
                      <v:textbox>
                        <w:txbxContent>
                          <w:p w14:paraId="27BBD81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6C5E455E"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(n=2,618) </w:t>
                            </w:r>
                          </w:p>
                        </w:txbxContent>
                      </v:textbox>
                    </v:rect>
                    <v:shape id="Straight Arrow Connector 28" o:spid="_x0000_s1160" type="#_x0000_t32" style="position:absolute;left:7772;top:10241;width:12062;height: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1ZFmxQAAAOAAAAAPAAAAZHJzL2Rvd25yZXYueG1sRI/BasMw&#13;&#10;EETvhf6D2EBujZy2lNaJbEJDoVc7+YDF2thOrJUtqbbTr68CgV4GhmHeMNt8Np0YyfnWsoL1KgFB&#13;&#10;XFndcq3gePh6egfhA7LGzjIpuJKHPHt82GKq7cQFjWWoRYSwT1FBE0KfSumrhgz6le2JY3ayzmCI&#13;&#10;1tVSO5wi3HTyOUnepMGW40KDPX02VF3KH6MAcT53u8IW7lA63A8fw/B7HpRaLub9JspuAyLQHP4b&#13;&#10;d8S3VvD6ArdD8QzI7A8AAP//AwBQSwECLQAUAAYACAAAACEA2+H2y+4AAACFAQAAEwAAAAAAAAAA&#13;&#10;AAAAAAAAAAAAW0NvbnRlbnRfVHlwZXNdLnhtbFBLAQItABQABgAIAAAAIQBa9CxbvwAAABUBAAAL&#13;&#10;AAAAAAAAAAAAAAAAAB8BAABfcmVscy8ucmVsc1BLAQItABQABgAIAAAAIQCD1ZFmxQAAAOAAAAAP&#13;&#10;AAAAAAAAAAAAAAAAAAcCAABkcnMvZG93bnJldi54bWxQSwUGAAAAAAMAAwC3AAAA+QIAAAAA&#13;&#10;" strokeweight="1pt">
                      <v:stroke dashstyle="3 1" endarrow="open"/>
                    </v:shape>
                    <v:rect id="Rectangle 17" o:spid="_x0000_s1161" style="position:absolute;left:41052;top:13075;width:15154;height:4644;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eP1xgAAAOAAAAAPAAAAZHJzL2Rvd25yZXYueG1sRI/RagIx&#13;&#10;FETfhf5DuIW+abZFxa5GEYulYF/U/YDL5nazNrlZNlHj3zeC0JeBYZgzzGKVnBUX6kPrWcHrqABB&#13;&#10;XHvdcqOgOm6HMxAhImu0nknBjQKslk+DBZbaX3lPl0NsRIZwKFGBibErpQy1IYdh5DvinP343mHM&#13;&#10;tm+k7vGa4c7Kt6KYSoct5wWDHW0M1b+Hs1Mgd+v0bk/T6nYM35vq9GnsZJaUenlOH/Ms6zmISCn+&#13;&#10;Nx6IL61gPIb7oXwG5PIPAAD//wMAUEsBAi0AFAAGAAgAAAAhANvh9svuAAAAhQEAABMAAAAAAAAA&#13;&#10;AAAAAAAAAAAAAFtDb250ZW50X1R5cGVzXS54bWxQSwECLQAUAAYACAAAACEAWvQsW78AAAAVAQAA&#13;&#10;CwAAAAAAAAAAAAAAAAAfAQAAX3JlbHMvLnJlbHNQSwECLQAUAAYACAAAACEAIK3j9cYAAADgAAAA&#13;&#10;DwAAAAAAAAAAAAAAAAAHAgAAZHJzL2Rvd25yZXYueG1sUEsFBgAAAAADAAMAtwAAAPoCAAAAAA==&#13;&#10;" strokeweight="1pt">
                      <v:textbox>
                        <w:txbxContent>
                          <w:p w14:paraId="779824E0"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22CB9DC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(n=1,116) </w:t>
                            </w:r>
                          </w:p>
                        </w:txbxContent>
                      </v:textbox>
                    </v:rect>
                    <v:rect id="Rectangle 20" o:spid="_x0000_s1162" style="position:absolute;left:19933;top:7991;width:16560;height:4392;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nzxgyQAAAOAAAAAPAAAAZHJzL2Rvd25yZXYueG1sRI9RS8Mw&#13;&#10;FIXfBf9DuIIv4tLJJtItGzJRB4MNa3/AJbk2dc1NbbK27tcbQfDlwOFwvsNZrkfXiJ66UHtWMJ1k&#13;&#10;IIi1NzVXCsr359sHECEiG2w8k4JvCrBeXV4sMTd+4Dfqi1iJBOGQowIbY5tLGbQlh2HiW+KUffjO&#13;&#10;YUy2q6TpcEhw18i7LLuXDmtOCxZb2ljSx+LkFJyOX/O9LV7scLM7zMpef77u9Fmp66vxaZHkcQEi&#13;&#10;0hj/G3+IrVEwm8PvoXQG5OoHAAD//wMAUEsBAi0AFAAGAAgAAAAhANvh9svuAAAAhQEAABMAAAAA&#13;&#10;AAAAAAAAAAAAAAAAAFtDb250ZW50X1R5cGVzXS54bWxQSwECLQAUAAYACAAAACEAWvQsW78AAAAV&#13;&#10;AQAACwAAAAAAAAAAAAAAAAAfAQAAX3JlbHMvLnJlbHNQSwECLQAUAAYACAAAACEAhJ88YMkAAADg&#13;&#10;AAAADwAAAAAAAAAAAAAAAAAHAgAAZHJzL2Rvd25yZXYueG1sUEsFBgAAAAADAAMAtwAAAP0CAAAA&#13;&#10;AA==&#13;&#10;">
                      <v:stroke dashstyle="1 1"/>
                      <v:textbox>
                        <w:txbxContent>
                          <w:p w14:paraId="7870FDF6"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Data entries from indexes that are out-of-area</w:t>
                            </w:r>
                          </w:p>
                        </w:txbxContent>
                      </v:textbox>
                    </v:rect>
                    <v:shape id="Straight Arrow Connector 28" o:spid="_x0000_s1163" type="#_x0000_t32" style="position:absolute;left:36571;top:10241;width:12063;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ojL+xQAAAOAAAAAPAAAAZHJzL2Rvd25yZXYueG1sRI9Ra8Iw&#13;&#10;FIXfB/6HcAe+zXRjlFmNIoqw19b9gEtzbarNTZtktvrrl8FgLwcOh/Mdzno72U7cyIfWsYLXRQaC&#13;&#10;uHa65UbB1+n48gEiRGSNnWNScKcA283saY2FdiOXdKtiIxKEQ4EKTIx9IWWoDVkMC9cTp+zsvMWY&#13;&#10;rG+k9jgmuO3kW5bl0mLLacFgT3tD9bX6tgoQp0u3K13pT5XHw7AchsdlUGr+PB1WSXYrEJGm+N/4&#13;&#10;Q3xqBe85/B5KZ0BufgAAAP//AwBQSwECLQAUAAYACAAAACEA2+H2y+4AAACFAQAAEwAAAAAAAAAA&#13;&#10;AAAAAAAAAAAAW0NvbnRlbnRfVHlwZXNdLnhtbFBLAQItABQABgAIAAAAIQBa9CxbvwAAABUBAAAL&#13;&#10;AAAAAAAAAAAAAAAAAB8BAABfcmVscy8ucmVsc1BLAQItABQABgAIAAAAIQCTojL+xQAAAOAAAAAP&#13;&#10;AAAAAAAAAAAAAAAAAAcCAABkcnMvZG93bnJldi54bWxQSwUGAAAAAAMAAwC3AAAA+QIAAAAA&#13;&#10;" strokeweight="1pt">
                      <v:stroke dashstyle="3 1" endarrow="open"/>
                    </v:shape>
                    <v:shape id="Text Box 117" o:spid="_x0000_s1164" type="#_x0000_t202" style="position:absolute;left:91;top:3749;width:15156;height:4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nSj2yAAAAOAAAAAPAAAAZHJzL2Rvd25yZXYueG1sRI9BawIx&#13;&#10;FITvgv8hPKG3mq2UKqtR1NYiHgTXpefH5nWzdPOSblJd/31TKHgZGIb5hlmsetuKC3WhcazgaZyB&#13;&#10;IK6cbrhWUJ53jzMQISJrbB2TghsFWC2HgwXm2l35RJci1iJBOOSowMTocylDZchiGDtPnLJP11mM&#13;&#10;yXa11B1eE9y2cpJlL9Jiw2nBoKetoeqr+LEKdtPibc/rj/fJ2R9MeSy//W1zUOph1L/Ok6znICL1&#13;&#10;8d74R+y1gucp/B1KZ0AufwEAAP//AwBQSwECLQAUAAYACAAAACEA2+H2y+4AAACFAQAAEwAAAAAA&#13;&#10;AAAAAAAAAAAAAAAAW0NvbnRlbnRfVHlwZXNdLnhtbFBLAQItABQABgAIAAAAIQBa9CxbvwAAABUB&#13;&#10;AAALAAAAAAAAAAAAAAAAAB8BAABfcmVscy8ucmVsc1BLAQItABQABgAIAAAAIQBanSj2yAAAAOAA&#13;&#10;AAAPAAAAAAAAAAAAAAAAAAcCAABkcnMvZG93bnJldi54bWxQSwUGAAAAAAMAAwC3AAAA/AIAAAAA&#13;&#10;" strokeweight="1pt">
                      <v:textbox>
                        <w:txbxContent>
                          <w:p w14:paraId="21CBAD52" w14:textId="5F58B872" w:rsidR="00D07BF3"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 xml:space="preserve">9th October 2019 </w:t>
                            </w:r>
                          </w:p>
                          <w:p w14:paraId="1DC4EC72" w14:textId="77777777"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(n=</w:t>
                            </w:r>
                            <w:r>
                              <w:rPr>
                                <w:rFonts w:ascii="Arial Rounded MT Bold" w:hAnsi="Arial Rounded MT Bold"/>
                                <w:sz w:val="16"/>
                                <w:szCs w:val="16"/>
                              </w:rPr>
                              <w:t>2,717</w:t>
                            </w:r>
                            <w:r w:rsidRPr="00A57169">
                              <w:rPr>
                                <w:rFonts w:ascii="Arial Rounded MT Bold" w:hAnsi="Arial Rounded MT Bold"/>
                                <w:sz w:val="16"/>
                                <w:szCs w:val="16"/>
                              </w:rPr>
                              <w:t>)</w:t>
                            </w:r>
                          </w:p>
                        </w:txbxContent>
                      </v:textbox>
                    </v:shape>
                    <v:shape id="Straight Arrow Connector 48" o:spid="_x0000_s1165" type="#_x0000_t32" style="position:absolute;left:7653;top:8411;width:0;height:462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GrlEyQAAAOAAAAAPAAAAZHJzL2Rvd25yZXYueG1sRI9Na8Mw&#13;&#10;DIbvhf0Ho8EuY3E2Qilp3FL2fSll3SjsJmItDovlLHab7N9Ph0EvghfxPtJTrSffqRMNsQ1s4DbL&#13;&#10;QRHXwbbcGPh4f7pZgIoJ2WIXmAz8UoT16mJWYWnDyG902qdGCYRjiQZcSn2pdawdeYxZ6Ill9xUG&#13;&#10;j0ni0Gg74Chw3+m7PJ9rjy3LBYc93Tuqv/dHb4BC+PncHjbuebcYk388XL8UxdGYq8vpYSljswSV&#13;&#10;aErnxj/i1Roo5GMREhnQqz8AAAD//wMAUEsBAi0AFAAGAAgAAAAhANvh9svuAAAAhQEAABMAAAAA&#13;&#10;AAAAAAAAAAAAAAAAAFtDb250ZW50X1R5cGVzXS54bWxQSwECLQAUAAYACAAAACEAWvQsW78AAAAV&#13;&#10;AQAACwAAAAAAAAAAAAAAAAAfAQAAX3JlbHMvLnJlbHNQSwECLQAUAAYACAAAACEAhxq5RMkAAADg&#13;&#10;AAAADwAAAAAAAAAAAAAAAAAHAgAAZHJzL2Rvd25yZXYueG1sUEsFBgAAAAADAAMAtwAAAP0CAAAA&#13;&#10;AA==&#13;&#10;" strokecolor="windowText" strokeweight="1pt">
                      <v:stroke endarrow="block" joinstyle="miter"/>
                    </v:shape>
                    <v:shape id="Text Box 117" o:spid="_x0000_s1166" type="#_x0000_t202" style="position:absolute;left:41143;top:3749;width:15172;height:4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ThkfyQAAAOAAAAAPAAAAZHJzL2Rvd25yZXYueG1sRI9PS8NA&#13;&#10;FMTvgt9heYI3s7GIf9JsStVWSg+CafD8yD6zwezbNbtt02/vCgUvA8Mwv2HKxWQHcaAx9I4V3GY5&#13;&#10;COLW6Z47Bc1uffMIIkRkjYNjUnCiAIvq8qLEQrsjf9Chjp1IEA4FKjAx+kLK0BqyGDLniVP25UaL&#13;&#10;Mdmxk3rEY4LbQc7y/F5a7DktGPT0Yqj9rvdWwfqhXm14+fk22/mtad6bH3963ip1fTW9zpMs5yAi&#13;&#10;TfG/cUZstIK7J/g7lM6ArH4BAAD//wMAUEsBAi0AFAAGAAgAAAAhANvh9svuAAAAhQEAABMAAAAA&#13;&#10;AAAAAAAAAAAAAAAAAFtDb250ZW50X1R5cGVzXS54bWxQSwECLQAUAAYACAAAACEAWvQsW78AAAAV&#13;&#10;AQAACwAAAAAAAAAAAAAAAAAfAQAAX3JlbHMvLnJlbHNQSwECLQAUAAYACAAAACEARE4ZH8kAAADg&#13;&#10;AAAADwAAAAAAAAAAAAAAAAAHAgAAZHJzL2Rvd25yZXYueG1sUEsFBgAAAAADAAMAtwAAAP0CAAAA&#13;&#10;AA==&#13;&#10;" strokeweight="1pt">
                      <v:textbox>
                        <w:txbxContent>
                          <w:p w14:paraId="26AF9A19" w14:textId="0FD06229"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1,122</w:t>
                            </w:r>
                            <w:r w:rsidRPr="00A57169">
                              <w:rPr>
                                <w:rFonts w:ascii="Arial Rounded MT Bold" w:hAnsi="Arial Rounded MT Bold"/>
                                <w:sz w:val="16"/>
                                <w:szCs w:val="16"/>
                              </w:rPr>
                              <w:t>)</w:t>
                            </w:r>
                          </w:p>
                        </w:txbxContent>
                      </v:textbox>
                    </v:shape>
                    <v:shape id="Straight Arrow Connector 24" o:spid="_x0000_s1167" type="#_x0000_t32" style="position:absolute;left:48733;top:8321;width:0;height:471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cnwyAAAAOAAAAAPAAAAZHJzL2Rvd25yZXYueG1sRI/BagIx&#13;&#10;EIbvBd8hjNBbzSq2lNUoxSK20IvaQ4/DZrpZm0y2Sarr23cOhV4Gfob/m/mW6yF4daaUu8gGppMK&#13;&#10;FHETbcetgffj9u4RVC7IFn1kMnClDOvV6GaJtY0X3tP5UFolEM41GnCl9LXWuXEUME9iTyy7z5gC&#13;&#10;Fomp1TbhReDB61lVPeiAHcsFhz1tHDVfh58gb5xOb97v9LXdz78/0my3fZ07b8zteHheyHhagCo0&#13;&#10;lP/GH+LFGrgXBRESCujVLwAAAP//AwBQSwECLQAUAAYACAAAACEA2+H2y+4AAACFAQAAEwAAAAAA&#13;&#10;AAAAAAAAAAAAAAAAW0NvbnRlbnRfVHlwZXNdLnhtbFBLAQItABQABgAIAAAAIQBa9CxbvwAAABUB&#13;&#10;AAALAAAAAAAAAAAAAAAAAB8BAABfcmVscy8ucmVsc1BLAQItABQABgAIAAAAIQA/VcnwyAAAAOAA&#13;&#10;AAAPAAAAAAAAAAAAAAAAAAcCAABkcnMvZG93bnJldi54bWxQSwUGAAAAAAMAAwC3AAAA/AIAAAAA&#13;&#10;" strokeweight="1pt">
                      <v:stroke endarrow="block"/>
                    </v:shape>
                    <v:rect id="Rectangle 20" o:spid="_x0000_s1168" style="position:absolute;left:19928;top:13166;width:16560;height:4375;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EWYDygAAAOAAAAAPAAAAZHJzL2Rvd25yZXYueG1sRI9RS8Mw&#13;&#10;FIXfhf2HcAe+iEsnOqRbNobiJgwcq/sBl+TadGtuapO11V9vBMGXA4fD+Q5nsRpcLTpqQ+VZwXSS&#13;&#10;gSDW3lRcKji+v9w+gggR2WDtmRR8UYDVcnS1wNz4ng/UFbEUCcIhRwU2xiaXMmhLDsPEN8Qp+/Ct&#13;&#10;w5hsW0rTYp/grpZ3WTaTDitOCxYberKkz8XFKbicPx/ebLGx/c1uf3/s9Gm7099KXY+H53mS9RxE&#13;&#10;pCH+N/4Qr0bBbAq/h9IZkMsfAAAA//8DAFBLAQItABQABgAIAAAAIQDb4fbL7gAAAIUBAAATAAAA&#13;&#10;AAAAAAAAAAAAAAAAAABbQ29udGVudF9UeXBlc10ueG1sUEsBAi0AFAAGAAgAAAAhAFr0LFu/AAAA&#13;&#10;FQEAAAsAAAAAAAAAAAAAAAAAHwEAAF9yZWxzLy5yZWxzUEsBAi0AFAAGAAgAAAAhALARZgPKAAAA&#13;&#10;4AAAAA8AAAAAAAAAAAAAAAAABwIAAGRycy9kb3ducmV2LnhtbFBLBQYAAAAAAwADALcAAAD+AgAA&#13;&#10;AAA=&#13;&#10;">
                      <v:stroke dashstyle="1 1"/>
                      <v:textbox>
                        <w:txbxContent>
                          <w:p w14:paraId="39B76BE7" w14:textId="77777777" w:rsidR="00D07BF3" w:rsidRDefault="00D07BF3" w:rsidP="00DA3DDA">
                            <w:pPr>
                              <w:spacing w:after="0" w:line="240" w:lineRule="auto"/>
                              <w:jc w:val="center"/>
                              <w:rPr>
                                <w:rFonts w:ascii="Arial Rounded MT Bold" w:hAnsi="Arial Rounded MT Bold"/>
                                <w:b/>
                                <w:bCs/>
                                <w:sz w:val="16"/>
                              </w:rPr>
                            </w:pPr>
                            <w:r w:rsidRPr="00966CA5">
                              <w:rPr>
                                <w:rFonts w:ascii="Arial Rounded MT Bold" w:hAnsi="Arial Rounded MT Bold"/>
                                <w:b/>
                                <w:bCs/>
                                <w:sz w:val="16"/>
                              </w:rPr>
                              <w:t xml:space="preserve">Primary analysis set </w:t>
                            </w:r>
                          </w:p>
                          <w:p w14:paraId="4CB346F2"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Index characteristics</w:t>
                            </w:r>
                          </w:p>
                          <w:p w14:paraId="14B59D70"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 xml:space="preserve">Scoring criteria </w:t>
                            </w:r>
                          </w:p>
                          <w:p w14:paraId="16659E44" w14:textId="77777777" w:rsidR="00D07BF3" w:rsidRPr="00966CA5" w:rsidRDefault="00D07BF3" w:rsidP="00DA3DDA">
                            <w:pPr>
                              <w:spacing w:after="0" w:line="240" w:lineRule="auto"/>
                              <w:jc w:val="center"/>
                              <w:rPr>
                                <w:rFonts w:ascii="Arial Rounded MT Bold" w:hAnsi="Arial Rounded MT Bold"/>
                                <w:b/>
                                <w:bCs/>
                                <w:sz w:val="16"/>
                              </w:rPr>
                            </w:pPr>
                          </w:p>
                        </w:txbxContent>
                      </v:textbox>
                    </v:rect>
                  </v:group>
                  <v:line id="Straight Connector 62" o:spid="_x0000_s1169" style="position:absolute;visibility:visible;mso-wrap-style:square" from="15208,15255" to="19907,152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vQQoxgAAAOAAAAAPAAAAZHJzL2Rvd25yZXYueG1sRI9BawIx&#13;&#10;FITvhf6H8IReSs1qQcpqFGkRxFvV9vzYPDerm5cleV23/74pCF4GhmG+YRarwbeqp5iawAYm4wIU&#13;&#10;cRVsw7WB42Hz8gYqCbLFNjAZ+KUEq+XjwwJLG678Sf1eapUhnEo04ES6UutUOfKYxqEjztkpRI+S&#13;&#10;bay1jXjNcN/qaVHMtMeG84LDjt4dVZf9jzew9o17Pk8O32eOr/3layc7L2LM02j4mGdZz0EJDXJv&#13;&#10;3BBba2A2hf9D+Qzo5R8AAAD//wMAUEsBAi0AFAAGAAgAAAAhANvh9svuAAAAhQEAABMAAAAAAAAA&#13;&#10;AAAAAAAAAAAAAFtDb250ZW50X1R5cGVzXS54bWxQSwECLQAUAAYACAAAACEAWvQsW78AAAAVAQAA&#13;&#10;CwAAAAAAAAAAAAAAAAAfAQAAX3JlbHMvLnJlbHNQSwECLQAUAAYACAAAACEA+70EKMYAAADgAAAA&#13;&#10;DwAAAAAAAAAAAAAAAAAHAgAAZHJzL2Rvd25yZXYueG1sUEsFBgAAAAADAAMAtwAAAPoCAAAAAA==&#13;&#10;" strokecolor="black [3213]" strokeweight=".5pt">
                    <v:stroke dashstyle="3 1" joinstyle="miter"/>
                  </v:line>
                  <v:line id="Straight Connector 479956288" o:spid="_x0000_s1170" style="position:absolute;visibility:visible;mso-wrap-style:square" from="36576,15255" to="41076,152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PxaDzgAAAOcAAAAPAAAAZHJzL2Rvd25yZXYueG1sRI9NSwMx&#13;&#10;EIbvgv8hjOBFbLZV+7FtWooiSG+22vOwGTfbbiZLMm7Xf28OgpeBl+F9Zp7VZvCt6immJrCB8agA&#13;&#10;RVwF23Bt4OPwej8HlQTZYhuYDPxQgs36+mqFpQ0Xfqd+L7XKEE4lGnAiXal1qhx5TKPQEefdV4ge&#13;&#10;JcdYaxvxkuG+1ZOimGqPDecLDjt6dlSd99/ewNY37u40PhxPHB/68+dOdl7EmNub4WWZx3YJSmiQ&#13;&#10;/8Yf4s0aeJwtFk/TyTw/nr2yE+j1LwAAAP//AwBQSwECLQAUAAYACAAAACEA2+H2y+4AAACFAQAA&#13;&#10;EwAAAAAAAAAAAAAAAAAAAAAAW0NvbnRlbnRfVHlwZXNdLnhtbFBLAQItABQABgAIAAAAIQBa9Cxb&#13;&#10;vwAAABUBAAALAAAAAAAAAAAAAAAAAB8BAABfcmVscy8ucmVsc1BLAQItABQABgAIAAAAIQDoPxaD&#13;&#10;zgAAAOcAAAAPAAAAAAAAAAAAAAAAAAcCAABkcnMvZG93bnJldi54bWxQSwUGAAAAAAMAAwC3AAAA&#13;&#10;AgMAAAAA&#13;&#10;" strokecolor="black [3213]" strokeweight=".5pt">
                    <v:stroke dashstyle="3 1" joinstyle="miter"/>
                  </v:line>
                </v:group>
              </v:group>
            </w:pict>
          </mc:Fallback>
        </mc:AlternateContent>
      </w:r>
      <w:r>
        <w:rPr>
          <w:rFonts w:cs="Arial"/>
          <w:b/>
          <w:bCs/>
          <w:iCs/>
        </w:rPr>
        <w:t xml:space="preserve"> </w:t>
      </w:r>
      <w:r w:rsidR="1614A095" w:rsidRPr="00E26BF7">
        <w:rPr>
          <w:rFonts w:cs="Arial"/>
        </w:rPr>
        <w:t>Index and relative selection process</w:t>
      </w:r>
      <w:bookmarkEnd w:id="21"/>
      <w:bookmarkEnd w:id="22"/>
    </w:p>
    <w:p w14:paraId="6FAA68F4" w14:textId="77777777" w:rsidR="00471D96" w:rsidRDefault="00471D96">
      <w:pPr>
        <w:spacing w:line="259" w:lineRule="auto"/>
        <w:rPr>
          <w:rFonts w:cs="Arial"/>
        </w:rPr>
      </w:pPr>
      <w:r>
        <w:rPr>
          <w:rFonts w:cs="Arial"/>
        </w:rPr>
        <w:br w:type="page"/>
      </w:r>
    </w:p>
    <w:p w14:paraId="18BBFD50" w14:textId="5F3C9352" w:rsidR="00E26BF7" w:rsidRDefault="00E26BF7" w:rsidP="00E26BF7">
      <w:pPr>
        <w:pStyle w:val="Caption"/>
        <w:keepNext/>
      </w:pPr>
      <w:bookmarkStart w:id="24" w:name="_Toc79740229"/>
      <w:bookmarkStart w:id="25" w:name="_Toc107157392"/>
      <w:bookmarkEnd w:id="23"/>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10</w:t>
      </w:r>
      <w:r>
        <w:rPr>
          <w:color w:val="2B579A"/>
          <w:shd w:val="clear" w:color="auto" w:fill="E6E6E6"/>
        </w:rPr>
        <w:fldChar w:fldCharType="end"/>
      </w:r>
      <w:r>
        <w:t xml:space="preserve"> </w:t>
      </w:r>
      <w:r w:rsidRPr="00E26BF7">
        <w:rPr>
          <w:b w:val="0"/>
          <w:bCs/>
        </w:rPr>
        <w:t>Observed data on the accuracy of the Welsh scoring criteria in detecting FH with and without age-adjustments in Welsh service indexes eligible for testing</w:t>
      </w:r>
      <w:bookmarkEnd w:id="24"/>
      <w:bookmarkEnd w:id="25"/>
    </w:p>
    <w:p w14:paraId="1C4F6AB0" w14:textId="7B38D591" w:rsidR="39386A16" w:rsidRPr="00CB79F2" w:rsidRDefault="00004B9A" w:rsidP="0066232B">
      <w:pPr>
        <w:rPr>
          <w:rFonts w:cs="Arial"/>
        </w:rPr>
      </w:pPr>
      <w:r w:rsidRPr="00CB79F2">
        <w:rPr>
          <w:rFonts w:cs="Arial"/>
          <w:noProof/>
          <w:color w:val="2B579A"/>
          <w:shd w:val="clear" w:color="auto" w:fill="E6E6E6"/>
          <w:lang w:eastAsia="en-GB"/>
        </w:rPr>
        <w:drawing>
          <wp:inline distT="0" distB="0" distL="0" distR="0" wp14:anchorId="4E661941" wp14:editId="4A77F58B">
            <wp:extent cx="5731510" cy="4159250"/>
            <wp:effectExtent l="0" t="0" r="2540" b="0"/>
            <wp:docPr id="479956349" name="Picture 4799563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56349" name="Picture 479956349" descr="Chart, line chart&#10;&#10;Description automatically generated"/>
                    <pic:cNvPicPr/>
                  </pic:nvPicPr>
                  <pic:blipFill>
                    <a:blip r:embed="rId17"/>
                    <a:stretch>
                      <a:fillRect/>
                    </a:stretch>
                  </pic:blipFill>
                  <pic:spPr>
                    <a:xfrm>
                      <a:off x="0" y="0"/>
                      <a:ext cx="5731510" cy="4159250"/>
                    </a:xfrm>
                    <a:prstGeom prst="rect">
                      <a:avLst/>
                    </a:prstGeom>
                  </pic:spPr>
                </pic:pic>
              </a:graphicData>
            </a:graphic>
          </wp:inline>
        </w:drawing>
      </w:r>
    </w:p>
    <w:p w14:paraId="45FA603B" w14:textId="05E08D67" w:rsidR="00471D96" w:rsidRDefault="00F67557" w:rsidP="0066232B">
      <w:pPr>
        <w:rPr>
          <w:rFonts w:cs="Arial"/>
          <w:sz w:val="20"/>
          <w:szCs w:val="20"/>
        </w:rPr>
      </w:pPr>
      <w:proofErr w:type="spellStart"/>
      <w:r w:rsidRPr="00CB79F2">
        <w:rPr>
          <w:rFonts w:cs="Arial"/>
          <w:sz w:val="20"/>
          <w:szCs w:val="20"/>
        </w:rPr>
        <w:t>tpr</w:t>
      </w:r>
      <w:proofErr w:type="spellEnd"/>
      <w:r w:rsidRPr="00CB79F2">
        <w:rPr>
          <w:rFonts w:cs="Arial"/>
          <w:sz w:val="20"/>
          <w:szCs w:val="20"/>
        </w:rPr>
        <w:t xml:space="preserve">: True positive rate; </w:t>
      </w:r>
      <w:proofErr w:type="spellStart"/>
      <w:r w:rsidRPr="00CB79F2">
        <w:rPr>
          <w:rFonts w:cs="Arial"/>
          <w:sz w:val="20"/>
          <w:szCs w:val="20"/>
        </w:rPr>
        <w:t>tnr</w:t>
      </w:r>
      <w:proofErr w:type="spellEnd"/>
      <w:r w:rsidRPr="00CB79F2">
        <w:rPr>
          <w:rFonts w:cs="Arial"/>
          <w:sz w:val="20"/>
          <w:szCs w:val="20"/>
        </w:rPr>
        <w:t>: True negative rate</w:t>
      </w:r>
    </w:p>
    <w:p w14:paraId="129D5A40" w14:textId="77777777" w:rsidR="00471D96" w:rsidRDefault="00471D96">
      <w:pPr>
        <w:spacing w:line="259" w:lineRule="auto"/>
        <w:rPr>
          <w:rFonts w:cs="Arial"/>
          <w:sz w:val="20"/>
          <w:szCs w:val="20"/>
        </w:rPr>
      </w:pPr>
      <w:r>
        <w:rPr>
          <w:rFonts w:cs="Arial"/>
          <w:sz w:val="20"/>
          <w:szCs w:val="20"/>
        </w:rPr>
        <w:br w:type="page"/>
      </w:r>
    </w:p>
    <w:p w14:paraId="1F8D2C13" w14:textId="77777777" w:rsidR="00F67557" w:rsidRPr="00CB79F2" w:rsidRDefault="00F67557" w:rsidP="0066232B">
      <w:pPr>
        <w:rPr>
          <w:rFonts w:cs="Arial"/>
          <w:sz w:val="20"/>
          <w:szCs w:val="20"/>
        </w:rPr>
      </w:pPr>
    </w:p>
    <w:p w14:paraId="01A0DF25" w14:textId="45AAABB8" w:rsidR="004945A6" w:rsidRPr="00CB79F2" w:rsidRDefault="004945A6" w:rsidP="0066232B">
      <w:pPr>
        <w:jc w:val="center"/>
        <w:rPr>
          <w:rFonts w:cs="Arial"/>
        </w:rPr>
      </w:pPr>
    </w:p>
    <w:p w14:paraId="5A75CCFB" w14:textId="01177999" w:rsidR="00E26BF7" w:rsidRDefault="00E26BF7" w:rsidP="00E26BF7">
      <w:pPr>
        <w:pStyle w:val="Caption"/>
        <w:keepNext/>
      </w:pPr>
      <w:bookmarkStart w:id="26" w:name="_Toc79740230"/>
      <w:bookmarkStart w:id="27" w:name="_Toc107157393"/>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11</w:t>
      </w:r>
      <w:r>
        <w:rPr>
          <w:color w:val="2B579A"/>
          <w:shd w:val="clear" w:color="auto" w:fill="E6E6E6"/>
        </w:rPr>
        <w:fldChar w:fldCharType="end"/>
      </w:r>
      <w:r>
        <w:t xml:space="preserve"> </w:t>
      </w:r>
      <w:r w:rsidRPr="00E26BF7">
        <w:rPr>
          <w:b w:val="0"/>
          <w:bCs/>
        </w:rPr>
        <w:t>Model structure</w:t>
      </w:r>
      <w:bookmarkEnd w:id="26"/>
      <w:bookmarkEnd w:id="27"/>
    </w:p>
    <w:p w14:paraId="6523012E" w14:textId="70DF3AEE" w:rsidR="003250C1" w:rsidRPr="00CB79F2" w:rsidRDefault="003250C1" w:rsidP="0066232B">
      <w:pPr>
        <w:rPr>
          <w:rFonts w:cs="Arial"/>
        </w:rPr>
      </w:pPr>
      <w:r w:rsidRPr="00CB79F2">
        <w:rPr>
          <w:rFonts w:cs="Arial"/>
          <w:noProof/>
          <w:color w:val="2B579A"/>
          <w:shd w:val="clear" w:color="auto" w:fill="E6E6E6"/>
          <w:lang w:eastAsia="en-GB"/>
        </w:rPr>
        <w:drawing>
          <wp:inline distT="0" distB="0" distL="0" distR="0" wp14:anchorId="6587B135" wp14:editId="7713C00B">
            <wp:extent cx="5638800" cy="4162425"/>
            <wp:effectExtent l="0" t="0" r="0" b="952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96DAC541-7B7A-43D3-8B79-37D633B846F1}">
                          <asvg:svgBlip xmlns:asvg="http://schemas.microsoft.com/office/drawing/2016/SVG/main" r:embed="rId19"/>
                        </a:ext>
                      </a:extLst>
                    </a:blip>
                    <a:srcRect t="2889" r="1332"/>
                    <a:stretch/>
                  </pic:blipFill>
                  <pic:spPr bwMode="auto">
                    <a:xfrm>
                      <a:off x="0" y="0"/>
                      <a:ext cx="5638800" cy="4162425"/>
                    </a:xfrm>
                    <a:prstGeom prst="rect">
                      <a:avLst/>
                    </a:prstGeom>
                    <a:ln>
                      <a:noFill/>
                    </a:ln>
                    <a:extLst>
                      <a:ext uri="{53640926-AAD7-44D8-BBD7-CCE9431645EC}">
                        <a14:shadowObscured xmlns:a14="http://schemas.microsoft.com/office/drawing/2010/main"/>
                      </a:ext>
                    </a:extLst>
                  </pic:spPr>
                </pic:pic>
              </a:graphicData>
            </a:graphic>
          </wp:inline>
        </w:drawing>
      </w:r>
    </w:p>
    <w:p w14:paraId="2171C513" w14:textId="6ADDB562" w:rsidR="00471D96" w:rsidRDefault="00471D96">
      <w:pPr>
        <w:spacing w:line="259" w:lineRule="auto"/>
        <w:rPr>
          <w:sz w:val="18"/>
          <w:szCs w:val="18"/>
        </w:rPr>
      </w:pPr>
      <w:r>
        <w:rPr>
          <w:sz w:val="18"/>
          <w:szCs w:val="18"/>
        </w:rPr>
        <w:br w:type="page"/>
      </w:r>
    </w:p>
    <w:p w14:paraId="56846BC8" w14:textId="77777777" w:rsidR="00E26BF7" w:rsidRPr="00E26BF7" w:rsidRDefault="00E26BF7" w:rsidP="00E26BF7"/>
    <w:p w14:paraId="76E7F702" w14:textId="0C45553E" w:rsidR="00E26BF7" w:rsidRDefault="00E26BF7" w:rsidP="00E26BF7">
      <w:pPr>
        <w:pStyle w:val="Caption"/>
        <w:keepNext/>
      </w:pPr>
      <w:bookmarkStart w:id="28" w:name="_Toc79740231"/>
      <w:bookmarkStart w:id="29" w:name="_Toc107157394"/>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12</w:t>
      </w:r>
      <w:r>
        <w:rPr>
          <w:color w:val="2B579A"/>
          <w:shd w:val="clear" w:color="auto" w:fill="E6E6E6"/>
        </w:rPr>
        <w:fldChar w:fldCharType="end"/>
      </w:r>
      <w:r>
        <w:t xml:space="preserve"> </w:t>
      </w:r>
      <w:r w:rsidRPr="00E26BF7">
        <w:rPr>
          <w:b w:val="0"/>
          <w:bCs/>
        </w:rPr>
        <w:t>Relationship between treatment duration and reduction in cardiovascular risk</w:t>
      </w:r>
      <w:bookmarkEnd w:id="28"/>
      <w:bookmarkEnd w:id="29"/>
    </w:p>
    <w:p w14:paraId="3D8FC864" w14:textId="77777777" w:rsidR="003250C1" w:rsidRPr="00CB79F2" w:rsidRDefault="003250C1" w:rsidP="0066232B">
      <w:pPr>
        <w:keepNext/>
        <w:rPr>
          <w:rFonts w:cs="Arial"/>
        </w:rPr>
      </w:pPr>
      <w:r>
        <w:rPr>
          <w:noProof/>
          <w:color w:val="2B579A"/>
          <w:shd w:val="clear" w:color="auto" w:fill="E6E6E6"/>
          <w:lang w:eastAsia="en-GB"/>
        </w:rPr>
        <w:drawing>
          <wp:inline distT="0" distB="0" distL="0" distR="0" wp14:anchorId="7601C601" wp14:editId="7BDF5D3E">
            <wp:extent cx="5883277" cy="4803773"/>
            <wp:effectExtent l="0" t="0" r="3175"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0">
                      <a:extLst>
                        <a:ext uri="{28A0092B-C50C-407E-A947-70E740481C1C}">
                          <a14:useLocalDpi xmlns:a14="http://schemas.microsoft.com/office/drawing/2010/main" val="0"/>
                        </a:ext>
                      </a:extLst>
                    </a:blip>
                    <a:stretch>
                      <a:fillRect/>
                    </a:stretch>
                  </pic:blipFill>
                  <pic:spPr>
                    <a:xfrm>
                      <a:off x="0" y="0"/>
                      <a:ext cx="5883277" cy="4803773"/>
                    </a:xfrm>
                    <a:prstGeom prst="rect">
                      <a:avLst/>
                    </a:prstGeom>
                  </pic:spPr>
                </pic:pic>
              </a:graphicData>
            </a:graphic>
          </wp:inline>
        </w:drawing>
      </w:r>
    </w:p>
    <w:p w14:paraId="1EB4FE67" w14:textId="77777777" w:rsidR="00471D96" w:rsidRDefault="00471D96">
      <w:pPr>
        <w:spacing w:line="259" w:lineRule="auto"/>
        <w:rPr>
          <w:rFonts w:cs="Arial"/>
        </w:rPr>
      </w:pPr>
      <w:r>
        <w:rPr>
          <w:rFonts w:cs="Arial"/>
        </w:rPr>
        <w:br w:type="page"/>
      </w:r>
    </w:p>
    <w:p w14:paraId="1C02E096" w14:textId="57F6F4AF" w:rsidR="0011266D" w:rsidRPr="006D6AF6" w:rsidRDefault="0011266D" w:rsidP="0011266D">
      <w:pPr>
        <w:pStyle w:val="Caption"/>
        <w:keepNext/>
        <w:rPr>
          <w:bCs/>
        </w:rPr>
      </w:pPr>
      <w:bookmarkStart w:id="30" w:name="_Toc79740232"/>
      <w:bookmarkStart w:id="31" w:name="_Toc107157395"/>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13</w:t>
      </w:r>
      <w:r>
        <w:rPr>
          <w:color w:val="2B579A"/>
          <w:shd w:val="clear" w:color="auto" w:fill="E6E6E6"/>
        </w:rPr>
        <w:fldChar w:fldCharType="end"/>
      </w:r>
      <w:r>
        <w:t xml:space="preserve"> </w:t>
      </w:r>
      <w:r w:rsidRPr="006D6AF6">
        <w:rPr>
          <w:bCs/>
        </w:rPr>
        <w:t>Gain in event-free life expectancy due to diagnosis (not discounted, in years)</w:t>
      </w:r>
      <w:bookmarkEnd w:id="30"/>
      <w:bookmarkEnd w:id="31"/>
    </w:p>
    <w:p w14:paraId="3F4AA3FF"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10C9EB53" wp14:editId="2D559656">
            <wp:extent cx="5629906" cy="2800350"/>
            <wp:effectExtent l="0" t="0" r="9525" b="0"/>
            <wp:docPr id="28" name="Picture 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74039" cy="2822302"/>
                    </a:xfrm>
                    <a:prstGeom prst="rect">
                      <a:avLst/>
                    </a:prstGeom>
                    <a:noFill/>
                  </pic:spPr>
                </pic:pic>
              </a:graphicData>
            </a:graphic>
          </wp:inline>
        </w:drawing>
      </w:r>
    </w:p>
    <w:p w14:paraId="2D8232CC" w14:textId="33803512" w:rsidR="003250C1" w:rsidRPr="00CB79F2" w:rsidRDefault="29556E7B" w:rsidP="0066232B">
      <w:pPr>
        <w:keepNext/>
        <w:rPr>
          <w:rFonts w:cs="Arial"/>
        </w:rPr>
      </w:pPr>
      <w:r w:rsidRPr="00CB79F2">
        <w:rPr>
          <w:rFonts w:cs="Arial"/>
        </w:rPr>
        <w:t>A: Gain in event-free life expectancy from diagnosis in males</w:t>
      </w:r>
    </w:p>
    <w:p w14:paraId="76E388AF" w14:textId="77777777" w:rsidR="003250C1" w:rsidRPr="00CB79F2" w:rsidRDefault="003250C1" w:rsidP="0066232B">
      <w:pPr>
        <w:keepNext/>
        <w:rPr>
          <w:rFonts w:cs="Arial"/>
        </w:rPr>
      </w:pPr>
      <w:r>
        <w:rPr>
          <w:noProof/>
          <w:color w:val="2B579A"/>
          <w:shd w:val="clear" w:color="auto" w:fill="E6E6E6"/>
          <w:lang w:eastAsia="en-GB"/>
        </w:rPr>
        <w:drawing>
          <wp:inline distT="0" distB="0" distL="0" distR="0" wp14:anchorId="47752A26" wp14:editId="47054694">
            <wp:extent cx="5653406" cy="2812039"/>
            <wp:effectExtent l="0" t="0" r="4445" b="762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53406" cy="2812039"/>
                    </a:xfrm>
                    <a:prstGeom prst="rect">
                      <a:avLst/>
                    </a:prstGeom>
                  </pic:spPr>
                </pic:pic>
              </a:graphicData>
            </a:graphic>
          </wp:inline>
        </w:drawing>
      </w:r>
    </w:p>
    <w:p w14:paraId="11FF93D8" w14:textId="5880C330" w:rsidR="003250C1" w:rsidRPr="00CB79F2" w:rsidRDefault="0011266D" w:rsidP="0066232B">
      <w:pPr>
        <w:keepNext/>
        <w:rPr>
          <w:rFonts w:cs="Arial"/>
        </w:rPr>
      </w:pPr>
      <w:r>
        <w:rPr>
          <w:rFonts w:cs="Arial"/>
        </w:rPr>
        <w:t>B</w:t>
      </w:r>
      <w:r w:rsidR="29556E7B" w:rsidRPr="00CB79F2">
        <w:rPr>
          <w:rFonts w:cs="Arial"/>
        </w:rPr>
        <w:t xml:space="preserve">: Gain in event-free life expectancy from diagnosis in females </w:t>
      </w:r>
    </w:p>
    <w:p w14:paraId="294D6D54" w14:textId="1BFA64E8" w:rsidR="00471D96" w:rsidRDefault="00471D96">
      <w:pPr>
        <w:spacing w:line="259" w:lineRule="auto"/>
        <w:rPr>
          <w:rFonts w:cs="Arial"/>
          <w:lang w:eastAsia="en-GB"/>
        </w:rPr>
      </w:pPr>
      <w:r>
        <w:rPr>
          <w:rFonts w:cs="Arial"/>
          <w:lang w:eastAsia="en-GB"/>
        </w:rPr>
        <w:br w:type="page"/>
      </w:r>
    </w:p>
    <w:p w14:paraId="4BE99F5C" w14:textId="0C234866" w:rsidR="0011266D" w:rsidRDefault="0011266D" w:rsidP="0011266D">
      <w:pPr>
        <w:pStyle w:val="Caption"/>
        <w:keepNext/>
      </w:pPr>
      <w:bookmarkStart w:id="32" w:name="_Toc79740233"/>
      <w:bookmarkStart w:id="33" w:name="_Toc107157396"/>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14</w:t>
      </w:r>
      <w:r>
        <w:rPr>
          <w:color w:val="2B579A"/>
          <w:shd w:val="clear" w:color="auto" w:fill="E6E6E6"/>
        </w:rPr>
        <w:fldChar w:fldCharType="end"/>
      </w:r>
      <w:r w:rsidRPr="0011266D">
        <w:rPr>
          <w:rFonts w:eastAsia="Arial" w:cs="Arial"/>
          <w:bCs/>
          <w:iCs w:val="0"/>
          <w:sz w:val="22"/>
          <w:szCs w:val="22"/>
        </w:rPr>
        <w:t xml:space="preserve"> </w:t>
      </w:r>
      <w:r w:rsidRPr="00CB79F2">
        <w:rPr>
          <w:rFonts w:eastAsia="Arial" w:cs="Arial"/>
          <w:bCs/>
          <w:iCs w:val="0"/>
          <w:sz w:val="22"/>
          <w:szCs w:val="22"/>
        </w:rPr>
        <w:t>Gain in quality-adjusted life expectancy from diagnosis (not discounted, in QALYs)</w:t>
      </w:r>
      <w:bookmarkEnd w:id="32"/>
      <w:bookmarkEnd w:id="33"/>
    </w:p>
    <w:p w14:paraId="6B05F82F"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0FFF613" wp14:editId="168FFD43">
            <wp:extent cx="5672455" cy="2821514"/>
            <wp:effectExtent l="0" t="0" r="4445" b="0"/>
            <wp:docPr id="30" name="Picture 3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87187" cy="2828842"/>
                    </a:xfrm>
                    <a:prstGeom prst="rect">
                      <a:avLst/>
                    </a:prstGeom>
                    <a:noFill/>
                  </pic:spPr>
                </pic:pic>
              </a:graphicData>
            </a:graphic>
          </wp:inline>
        </w:drawing>
      </w:r>
    </w:p>
    <w:p w14:paraId="5F0F211A" w14:textId="47E00237" w:rsidR="003250C1" w:rsidRPr="00CB79F2" w:rsidRDefault="003250C1" w:rsidP="0066232B">
      <w:pPr>
        <w:keepNext/>
        <w:rPr>
          <w:rFonts w:cs="Arial"/>
        </w:rPr>
      </w:pPr>
      <w:r w:rsidRPr="00CB79F2">
        <w:rPr>
          <w:rFonts w:cs="Arial"/>
        </w:rPr>
        <w:t xml:space="preserve">A: Gain in quality-adjusted life expectancy from diagnosis in males </w:t>
      </w:r>
    </w:p>
    <w:p w14:paraId="6275D05D"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CF3BC52" wp14:editId="1D8C6C7C">
            <wp:extent cx="5634355" cy="2802563"/>
            <wp:effectExtent l="0" t="0" r="4445"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74057" cy="2822311"/>
                    </a:xfrm>
                    <a:prstGeom prst="rect">
                      <a:avLst/>
                    </a:prstGeom>
                    <a:noFill/>
                  </pic:spPr>
                </pic:pic>
              </a:graphicData>
            </a:graphic>
          </wp:inline>
        </w:drawing>
      </w:r>
    </w:p>
    <w:p w14:paraId="5CC76B88" w14:textId="77C1D244" w:rsidR="003250C1" w:rsidRPr="00CB79F2" w:rsidRDefault="003250C1" w:rsidP="0066232B">
      <w:pPr>
        <w:keepNext/>
        <w:rPr>
          <w:rFonts w:cs="Arial"/>
        </w:rPr>
      </w:pPr>
      <w:r w:rsidRPr="00CB79F2">
        <w:rPr>
          <w:rFonts w:cs="Arial"/>
        </w:rPr>
        <w:t xml:space="preserve">B: Gain in quality-adjusted life expectancy from diagnosis in females </w:t>
      </w:r>
    </w:p>
    <w:p w14:paraId="4DA1E75E" w14:textId="77777777" w:rsidR="003250C1" w:rsidRPr="00CB79F2" w:rsidRDefault="003250C1" w:rsidP="0066232B">
      <w:pPr>
        <w:rPr>
          <w:rFonts w:eastAsiaTheme="majorEastAsia" w:cs="Arial"/>
          <w:color w:val="1F3763" w:themeColor="accent1" w:themeShade="7F"/>
          <w:lang w:eastAsia="en-GB"/>
        </w:rPr>
      </w:pPr>
      <w:r w:rsidRPr="00CB79F2">
        <w:rPr>
          <w:rFonts w:cs="Arial"/>
          <w:lang w:eastAsia="en-GB"/>
        </w:rPr>
        <w:br w:type="page"/>
      </w:r>
    </w:p>
    <w:p w14:paraId="49F3E4C5" w14:textId="77777777" w:rsidR="003250C1" w:rsidRPr="00CB79F2" w:rsidRDefault="003250C1" w:rsidP="0066232B">
      <w:pPr>
        <w:rPr>
          <w:rFonts w:cs="Arial"/>
          <w:lang w:eastAsia="en-GB"/>
        </w:rPr>
      </w:pPr>
    </w:p>
    <w:p w14:paraId="78B238D0" w14:textId="247BF71B" w:rsidR="0011266D" w:rsidRDefault="0011266D" w:rsidP="0011266D">
      <w:pPr>
        <w:pStyle w:val="Caption"/>
        <w:keepNext/>
      </w:pPr>
      <w:bookmarkStart w:id="34" w:name="_Toc79740234"/>
      <w:bookmarkStart w:id="35" w:name="_Toc107157397"/>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15</w:t>
      </w:r>
      <w:r>
        <w:rPr>
          <w:color w:val="2B579A"/>
          <w:shd w:val="clear" w:color="auto" w:fill="E6E6E6"/>
        </w:rPr>
        <w:fldChar w:fldCharType="end"/>
      </w:r>
      <w:r>
        <w:t xml:space="preserve"> </w:t>
      </w:r>
      <w:r w:rsidRPr="00CB79F2">
        <w:rPr>
          <w:rFonts w:eastAsia="Arial" w:cs="Arial"/>
          <w:bCs/>
          <w:iCs w:val="0"/>
          <w:sz w:val="22"/>
          <w:szCs w:val="22"/>
        </w:rPr>
        <w:t>Impact of FH diagnosis on costs, discounted to their present value</w:t>
      </w:r>
      <w:bookmarkEnd w:id="34"/>
      <w:bookmarkEnd w:id="35"/>
    </w:p>
    <w:p w14:paraId="2C9C2DCA"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F2A8A98" wp14:editId="0E13AFE1">
            <wp:extent cx="5777230" cy="2873630"/>
            <wp:effectExtent l="0" t="0" r="0" b="3175"/>
            <wp:docPr id="32" name="Picture 3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graphical user interfac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02513" cy="2886206"/>
                    </a:xfrm>
                    <a:prstGeom prst="rect">
                      <a:avLst/>
                    </a:prstGeom>
                    <a:noFill/>
                  </pic:spPr>
                </pic:pic>
              </a:graphicData>
            </a:graphic>
          </wp:inline>
        </w:drawing>
      </w:r>
    </w:p>
    <w:p w14:paraId="7E955826" w14:textId="303ED01A" w:rsidR="003250C1" w:rsidRPr="00CB79F2" w:rsidRDefault="0011266D" w:rsidP="0066232B">
      <w:pPr>
        <w:keepNext/>
        <w:rPr>
          <w:rFonts w:cs="Arial"/>
        </w:rPr>
      </w:pPr>
      <w:r>
        <w:rPr>
          <w:rFonts w:cs="Arial"/>
        </w:rPr>
        <w:t>A</w:t>
      </w:r>
      <w:r w:rsidR="29556E7B" w:rsidRPr="00CB79F2">
        <w:rPr>
          <w:rFonts w:cs="Arial"/>
        </w:rPr>
        <w:t>: Impact of FH diagnosis on NHS costs in males (undiscounted)</w:t>
      </w:r>
    </w:p>
    <w:p w14:paraId="4263ABBB"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44F093B" wp14:editId="0721E2A5">
            <wp:extent cx="5767705" cy="2868892"/>
            <wp:effectExtent l="0" t="0" r="4445" b="8255"/>
            <wp:docPr id="33" name="Picture 3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02861" cy="2886379"/>
                    </a:xfrm>
                    <a:prstGeom prst="rect">
                      <a:avLst/>
                    </a:prstGeom>
                    <a:noFill/>
                  </pic:spPr>
                </pic:pic>
              </a:graphicData>
            </a:graphic>
          </wp:inline>
        </w:drawing>
      </w:r>
    </w:p>
    <w:p w14:paraId="04BFFD94" w14:textId="5C01255B" w:rsidR="003250C1" w:rsidRPr="00CB79F2" w:rsidRDefault="0011266D" w:rsidP="0066232B">
      <w:pPr>
        <w:keepNext/>
        <w:rPr>
          <w:rFonts w:cs="Arial"/>
        </w:rPr>
      </w:pPr>
      <w:r>
        <w:rPr>
          <w:rFonts w:cs="Arial"/>
        </w:rPr>
        <w:t>B</w:t>
      </w:r>
      <w:r w:rsidR="29556E7B" w:rsidRPr="00CB79F2">
        <w:rPr>
          <w:rFonts w:cs="Arial"/>
        </w:rPr>
        <w:t>: Impact of FH diagnosis on NHS costs in females (undiscounted)</w:t>
      </w:r>
    </w:p>
    <w:p w14:paraId="5EFF2615" w14:textId="77777777" w:rsidR="003250C1" w:rsidRPr="00CB79F2" w:rsidRDefault="003250C1" w:rsidP="0066232B">
      <w:pPr>
        <w:rPr>
          <w:rFonts w:eastAsiaTheme="majorEastAsia" w:cs="Arial"/>
          <w:color w:val="1F3763" w:themeColor="accent1" w:themeShade="7F"/>
          <w:lang w:eastAsia="en-GB"/>
        </w:rPr>
      </w:pPr>
      <w:r w:rsidRPr="00CB79F2">
        <w:rPr>
          <w:rFonts w:cs="Arial"/>
          <w:lang w:eastAsia="en-GB"/>
        </w:rPr>
        <w:br w:type="page"/>
      </w:r>
    </w:p>
    <w:p w14:paraId="52B97917" w14:textId="10BBFDCB" w:rsidR="0011266D" w:rsidRPr="0011266D" w:rsidRDefault="0011266D" w:rsidP="0011266D">
      <w:pPr>
        <w:pStyle w:val="Caption"/>
        <w:keepNext/>
        <w:rPr>
          <w:b w:val="0"/>
          <w:bCs/>
        </w:rPr>
      </w:pPr>
      <w:bookmarkStart w:id="36" w:name="_Toc79740235"/>
      <w:bookmarkStart w:id="37" w:name="_Toc107157398"/>
      <w:r w:rsidRPr="0011266D">
        <w:rPr>
          <w:b w:val="0"/>
          <w:bCs/>
        </w:rPr>
        <w:lastRenderedPageBreak/>
        <w:t xml:space="preserve">Figure </w:t>
      </w:r>
      <w:r w:rsidRPr="0011266D">
        <w:rPr>
          <w:b w:val="0"/>
          <w:bCs/>
          <w:color w:val="2B579A"/>
          <w:shd w:val="clear" w:color="auto" w:fill="E6E6E6"/>
        </w:rPr>
        <w:fldChar w:fldCharType="begin"/>
      </w:r>
      <w:r w:rsidRPr="0011266D">
        <w:rPr>
          <w:b w:val="0"/>
          <w:bCs/>
        </w:rPr>
        <w:instrText xml:space="preserve"> SEQ Figure \* ARABIC </w:instrText>
      </w:r>
      <w:r w:rsidRPr="0011266D">
        <w:rPr>
          <w:b w:val="0"/>
          <w:bCs/>
          <w:color w:val="2B579A"/>
          <w:shd w:val="clear" w:color="auto" w:fill="E6E6E6"/>
        </w:rPr>
        <w:fldChar w:fldCharType="separate"/>
      </w:r>
      <w:r w:rsidR="009C790E">
        <w:rPr>
          <w:b w:val="0"/>
          <w:bCs/>
          <w:noProof/>
        </w:rPr>
        <w:t>16</w:t>
      </w:r>
      <w:r w:rsidRPr="0011266D">
        <w:rPr>
          <w:b w:val="0"/>
          <w:bCs/>
          <w:color w:val="2B579A"/>
          <w:shd w:val="clear" w:color="auto" w:fill="E6E6E6"/>
        </w:rPr>
        <w:fldChar w:fldCharType="end"/>
      </w:r>
      <w:r w:rsidRPr="0011266D">
        <w:rPr>
          <w:b w:val="0"/>
          <w:bCs/>
        </w:rPr>
        <w:t xml:space="preserve"> Net health gain of FH diagnosis and treatment compared to no diagnosis and no treatment results by pre-treatment </w:t>
      </w:r>
      <w:r w:rsidR="005A1731">
        <w:rPr>
          <w:b w:val="0"/>
          <w:bCs/>
        </w:rPr>
        <w:t>LDL-C</w:t>
      </w:r>
      <w:r w:rsidRPr="0011266D">
        <w:rPr>
          <w:b w:val="0"/>
          <w:bCs/>
        </w:rPr>
        <w:t>, in quality-adjusted life years per individual, at a cost-effectiveness threshold of £15,000/QALY</w:t>
      </w:r>
      <w:bookmarkEnd w:id="36"/>
      <w:bookmarkEnd w:id="37"/>
    </w:p>
    <w:p w14:paraId="74150262" w14:textId="77777777" w:rsidR="003250C1" w:rsidRPr="00CB79F2" w:rsidRDefault="003250C1" w:rsidP="0066232B">
      <w:pPr>
        <w:rPr>
          <w:rFonts w:cs="Arial"/>
          <w:lang w:eastAsia="en-GB"/>
        </w:rPr>
      </w:pPr>
      <w:r w:rsidRPr="00CB79F2">
        <w:rPr>
          <w:rFonts w:cs="Arial"/>
          <w:noProof/>
          <w:color w:val="2B579A"/>
          <w:shd w:val="clear" w:color="auto" w:fill="E6E6E6"/>
          <w:lang w:eastAsia="en-GB"/>
        </w:rPr>
        <w:drawing>
          <wp:inline distT="0" distB="0" distL="0" distR="0" wp14:anchorId="3A008EFC" wp14:editId="427A387B">
            <wp:extent cx="5672455" cy="2821514"/>
            <wp:effectExtent l="0" t="0" r="4445"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89479" cy="2829982"/>
                    </a:xfrm>
                    <a:prstGeom prst="rect">
                      <a:avLst/>
                    </a:prstGeom>
                    <a:noFill/>
                  </pic:spPr>
                </pic:pic>
              </a:graphicData>
            </a:graphic>
          </wp:inline>
        </w:drawing>
      </w:r>
    </w:p>
    <w:p w14:paraId="65095B1E" w14:textId="758D29E7" w:rsidR="003250C1" w:rsidRPr="00CB79F2" w:rsidRDefault="0011266D" w:rsidP="0066232B">
      <w:pPr>
        <w:rPr>
          <w:rFonts w:cs="Arial"/>
        </w:rPr>
      </w:pPr>
      <w:r>
        <w:rPr>
          <w:rFonts w:cs="Arial"/>
        </w:rPr>
        <w:t>A</w:t>
      </w:r>
      <w:r w:rsidR="29556E7B" w:rsidRPr="00CB79F2">
        <w:rPr>
          <w:rFonts w:cs="Arial"/>
        </w:rPr>
        <w:t>: Males</w:t>
      </w:r>
    </w:p>
    <w:p w14:paraId="32F96EEF" w14:textId="77777777" w:rsidR="003250C1" w:rsidRPr="00CB79F2" w:rsidRDefault="003250C1" w:rsidP="0066232B">
      <w:pPr>
        <w:rPr>
          <w:rFonts w:cs="Arial"/>
        </w:rPr>
      </w:pPr>
      <w:r>
        <w:rPr>
          <w:noProof/>
          <w:color w:val="2B579A"/>
          <w:shd w:val="clear" w:color="auto" w:fill="E6E6E6"/>
          <w:lang w:eastAsia="en-GB"/>
        </w:rPr>
        <w:drawing>
          <wp:inline distT="0" distB="0" distL="0" distR="0" wp14:anchorId="65D5A5D7" wp14:editId="2B5E6F1E">
            <wp:extent cx="5643878" cy="2807301"/>
            <wp:effectExtent l="0" t="0" r="0" b="0"/>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43878" cy="2807301"/>
                    </a:xfrm>
                    <a:prstGeom prst="rect">
                      <a:avLst/>
                    </a:prstGeom>
                  </pic:spPr>
                </pic:pic>
              </a:graphicData>
            </a:graphic>
          </wp:inline>
        </w:drawing>
      </w:r>
    </w:p>
    <w:p w14:paraId="262182EB" w14:textId="234B97B5" w:rsidR="003250C1" w:rsidRPr="00CB79F2" w:rsidRDefault="0011266D" w:rsidP="0066232B">
      <w:pPr>
        <w:spacing w:after="0"/>
        <w:rPr>
          <w:rFonts w:cs="Arial"/>
          <w:lang w:eastAsia="en-GB"/>
        </w:rPr>
      </w:pPr>
      <w:r>
        <w:rPr>
          <w:rFonts w:cs="Arial"/>
          <w:lang w:eastAsia="en-GB"/>
        </w:rPr>
        <w:t>B</w:t>
      </w:r>
      <w:r w:rsidR="29556E7B" w:rsidRPr="00CB79F2">
        <w:rPr>
          <w:rFonts w:cs="Arial"/>
          <w:lang w:eastAsia="en-GB"/>
        </w:rPr>
        <w:t>: Females</w:t>
      </w:r>
    </w:p>
    <w:p w14:paraId="6EA83EC5" w14:textId="77777777" w:rsidR="003250C1" w:rsidRPr="00016700" w:rsidRDefault="003250C1" w:rsidP="0066232B">
      <w:pPr>
        <w:spacing w:after="0"/>
        <w:rPr>
          <w:rFonts w:cs="Arial"/>
          <w:sz w:val="18"/>
          <w:szCs w:val="18"/>
          <w:lang w:eastAsia="en-GB"/>
        </w:rPr>
      </w:pPr>
      <w:r w:rsidRPr="00016700">
        <w:rPr>
          <w:rFonts w:cs="Arial"/>
          <w:sz w:val="18"/>
          <w:szCs w:val="18"/>
          <w:lang w:eastAsia="en-GB"/>
        </w:rPr>
        <w:t xml:space="preserve">CVD: cardiovascular disease. LDL-C: Low-density lipoprotein cholesterol. Results are probabilistic. </w:t>
      </w:r>
    </w:p>
    <w:p w14:paraId="477CFDC2" w14:textId="77777777" w:rsidR="003250C1" w:rsidRPr="00016700" w:rsidRDefault="003250C1" w:rsidP="0066232B">
      <w:pPr>
        <w:spacing w:after="0"/>
        <w:rPr>
          <w:rFonts w:cs="Arial"/>
          <w:sz w:val="18"/>
          <w:szCs w:val="18"/>
          <w:lang w:eastAsia="en-GB"/>
        </w:rPr>
      </w:pPr>
      <w:r w:rsidRPr="00016700">
        <w:rPr>
          <w:rFonts w:cs="Arial"/>
          <w:sz w:val="18"/>
          <w:szCs w:val="18"/>
          <w:lang w:eastAsia="en-GB"/>
        </w:rPr>
        <w:t>Net health gain = ( QALYs if individual group was diagnosed – QALYs if individual group was not diagnosed ) - ( costs if individual group was diagnosed – costs if individual group was not diagnosed ) / cost-effectiveness threshold at £15,000/QALY</w:t>
      </w:r>
    </w:p>
    <w:p w14:paraId="6A4331F6" w14:textId="0F113A15" w:rsidR="00471D96" w:rsidRDefault="00471D96">
      <w:pPr>
        <w:spacing w:line="259" w:lineRule="auto"/>
        <w:rPr>
          <w:rFonts w:eastAsiaTheme="majorEastAsia" w:cs="Arial"/>
          <w:b/>
          <w:iCs/>
          <w:szCs w:val="24"/>
          <w:shd w:val="clear" w:color="auto" w:fill="E6E6E6"/>
          <w:lang w:eastAsia="en-GB"/>
        </w:rPr>
      </w:pPr>
      <w:r>
        <w:rPr>
          <w:lang w:eastAsia="en-GB"/>
        </w:rPr>
        <w:br w:type="page"/>
      </w:r>
    </w:p>
    <w:p w14:paraId="394F7CA2" w14:textId="6E7D67D0" w:rsidR="39386A16" w:rsidRPr="00CB79F2" w:rsidRDefault="39386A16" w:rsidP="0066232B">
      <w:pPr>
        <w:rPr>
          <w:rFonts w:eastAsia="Calibri" w:cs="Arial"/>
          <w:color w:val="000000" w:themeColor="text1"/>
        </w:rPr>
      </w:pPr>
    </w:p>
    <w:p w14:paraId="033AFFE4" w14:textId="50947A8E" w:rsidR="0011266D" w:rsidRPr="0011266D" w:rsidRDefault="0011266D" w:rsidP="0011266D">
      <w:pPr>
        <w:pStyle w:val="Caption"/>
        <w:keepNext/>
        <w:rPr>
          <w:b w:val="0"/>
          <w:bCs/>
        </w:rPr>
      </w:pPr>
      <w:bookmarkStart w:id="38" w:name="_Ref79681803"/>
      <w:bookmarkStart w:id="39" w:name="_Toc79740236"/>
      <w:bookmarkStart w:id="40" w:name="_Toc107157399"/>
      <w:r w:rsidRPr="0011266D">
        <w:rPr>
          <w:b w:val="0"/>
          <w:bCs/>
        </w:rPr>
        <w:t xml:space="preserve">Figure </w:t>
      </w:r>
      <w:r w:rsidRPr="0011266D">
        <w:rPr>
          <w:b w:val="0"/>
          <w:bCs/>
          <w:color w:val="2B579A"/>
          <w:shd w:val="clear" w:color="auto" w:fill="E6E6E6"/>
        </w:rPr>
        <w:fldChar w:fldCharType="begin"/>
      </w:r>
      <w:r w:rsidRPr="0011266D">
        <w:rPr>
          <w:b w:val="0"/>
          <w:bCs/>
        </w:rPr>
        <w:instrText xml:space="preserve"> SEQ Figure \* ARABIC </w:instrText>
      </w:r>
      <w:r w:rsidRPr="0011266D">
        <w:rPr>
          <w:b w:val="0"/>
          <w:bCs/>
          <w:color w:val="2B579A"/>
          <w:shd w:val="clear" w:color="auto" w:fill="E6E6E6"/>
        </w:rPr>
        <w:fldChar w:fldCharType="separate"/>
      </w:r>
      <w:r w:rsidR="009C790E">
        <w:rPr>
          <w:b w:val="0"/>
          <w:bCs/>
          <w:noProof/>
        </w:rPr>
        <w:t>17</w:t>
      </w:r>
      <w:r w:rsidRPr="0011266D">
        <w:rPr>
          <w:b w:val="0"/>
          <w:bCs/>
          <w:color w:val="2B579A"/>
          <w:shd w:val="clear" w:color="auto" w:fill="E6E6E6"/>
        </w:rPr>
        <w:fldChar w:fldCharType="end"/>
      </w:r>
      <w:bookmarkEnd w:id="38"/>
      <w:r w:rsidRPr="0011266D">
        <w:rPr>
          <w:b w:val="0"/>
          <w:bCs/>
        </w:rPr>
        <w:t xml:space="preserve"> Conceptual model</w:t>
      </w:r>
      <w:bookmarkEnd w:id="39"/>
      <w:bookmarkEnd w:id="40"/>
    </w:p>
    <w:p w14:paraId="32F129CE" w14:textId="2D8FF847" w:rsidR="4924D102" w:rsidRDefault="4924D102" w:rsidP="0066232B">
      <w:pPr>
        <w:rPr>
          <w:rFonts w:eastAsia="Calibri" w:cs="Arial"/>
          <w:color w:val="000000" w:themeColor="text1"/>
        </w:rPr>
      </w:pPr>
      <w:r w:rsidRPr="00CB79F2">
        <w:rPr>
          <w:rFonts w:cs="Arial"/>
          <w:noProof/>
          <w:color w:val="2B579A"/>
          <w:shd w:val="clear" w:color="auto" w:fill="E6E6E6"/>
          <w:lang w:eastAsia="en-GB"/>
        </w:rPr>
        <w:drawing>
          <wp:inline distT="0" distB="0" distL="0" distR="0" wp14:anchorId="5E863DAC" wp14:editId="33370FDE">
            <wp:extent cx="4572000" cy="3076575"/>
            <wp:effectExtent l="0" t="0" r="0" b="0"/>
            <wp:docPr id="479956295" name="Picture 47995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3076575"/>
                    </a:xfrm>
                    <a:prstGeom prst="rect">
                      <a:avLst/>
                    </a:prstGeom>
                  </pic:spPr>
                </pic:pic>
              </a:graphicData>
            </a:graphic>
          </wp:inline>
        </w:drawing>
      </w:r>
    </w:p>
    <w:p w14:paraId="4CFA588E" w14:textId="77777777" w:rsidR="00471D96" w:rsidRDefault="00471D96">
      <w:pPr>
        <w:spacing w:line="259" w:lineRule="auto"/>
        <w:rPr>
          <w:rFonts w:asciiTheme="minorHAnsi" w:hAnsiTheme="minorHAnsi"/>
          <w:sz w:val="18"/>
          <w:szCs w:val="18"/>
          <w:lang w:val="en-US"/>
        </w:rPr>
      </w:pPr>
      <w:r>
        <w:rPr>
          <w:rFonts w:asciiTheme="minorHAnsi" w:hAnsiTheme="minorHAnsi"/>
          <w:sz w:val="18"/>
          <w:szCs w:val="18"/>
          <w:lang w:val="en-US"/>
        </w:rPr>
        <w:br w:type="page"/>
      </w:r>
    </w:p>
    <w:p w14:paraId="0CB49692" w14:textId="35FBC68F" w:rsidR="00CA4EB6" w:rsidRPr="00CA4EB6" w:rsidRDefault="009C790E" w:rsidP="00E06F79">
      <w:pPr>
        <w:pStyle w:val="Caption"/>
        <w:rPr>
          <w:rStyle w:val="eop"/>
          <w:rFonts w:cs="Arial"/>
          <w:bCs/>
          <w:shd w:val="clear" w:color="auto" w:fill="FFFFFF"/>
        </w:rPr>
      </w:pPr>
      <w:bookmarkStart w:id="41" w:name="_Toc107157400"/>
      <w:r>
        <w:lastRenderedPageBreak/>
        <w:t xml:space="preserve">Figure </w:t>
      </w:r>
      <w:fldSimple w:instr=" SEQ Figure \* ARABIC ">
        <w:r>
          <w:rPr>
            <w:noProof/>
          </w:rPr>
          <w:t>18</w:t>
        </w:r>
      </w:fldSimple>
      <w:r w:rsidR="0052758D">
        <w:t>:</w:t>
      </w:r>
      <w:r w:rsidR="00CA4EB6" w:rsidRPr="00CA4EB6">
        <w:rPr>
          <w:rStyle w:val="normaltextrun"/>
          <w:rFonts w:cs="Arial"/>
          <w:b w:val="0"/>
          <w:bCs/>
          <w:shd w:val="clear" w:color="auto" w:fill="FFFFFF"/>
        </w:rPr>
        <w:t>. Distribution of total cholesterol level (mmol/l) in FH and non-FH subjects</w:t>
      </w:r>
      <w:bookmarkEnd w:id="41"/>
      <w:r w:rsidR="00CA4EB6" w:rsidRPr="00CA4EB6">
        <w:rPr>
          <w:rStyle w:val="eop"/>
          <w:rFonts w:cs="Arial"/>
          <w:b w:val="0"/>
          <w:bCs/>
          <w:shd w:val="clear" w:color="auto" w:fill="FFFFFF"/>
        </w:rPr>
        <w:t> </w:t>
      </w:r>
    </w:p>
    <w:p w14:paraId="5299FC4F" w14:textId="77777777" w:rsidR="00CA4EB6" w:rsidRDefault="00CA4EB6" w:rsidP="00CA4EB6">
      <w:pPr>
        <w:rPr>
          <w:rStyle w:val="normaltextrun"/>
          <w:rFonts w:ascii="Calibri" w:hAnsi="Calibri" w:cs="Calibri"/>
          <w:b/>
          <w:shd w:val="clear" w:color="auto" w:fill="FFFFFF"/>
        </w:rPr>
      </w:pPr>
      <w:r>
        <w:rPr>
          <w:noProof/>
          <w:color w:val="2B579A"/>
          <w:shd w:val="clear" w:color="auto" w:fill="E6E6E6"/>
          <w:lang w:eastAsia="en-GB"/>
        </w:rPr>
        <w:drawing>
          <wp:inline distT="0" distB="0" distL="0" distR="0" wp14:anchorId="53A5CF25" wp14:editId="1B089729">
            <wp:extent cx="4572000" cy="3324225"/>
            <wp:effectExtent l="0" t="0" r="0" b="0"/>
            <wp:docPr id="619897362" name="Picture 61989736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97362" name="Picture 619897362" descr="Chart, hist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572000" cy="3324225"/>
                    </a:xfrm>
                    <a:prstGeom prst="rect">
                      <a:avLst/>
                    </a:prstGeom>
                  </pic:spPr>
                </pic:pic>
              </a:graphicData>
            </a:graphic>
          </wp:inline>
        </w:drawing>
      </w:r>
    </w:p>
    <w:p w14:paraId="78714946" w14:textId="3C7BB07B" w:rsidR="00471D96" w:rsidRDefault="00471D96">
      <w:pPr>
        <w:spacing w:line="259" w:lineRule="auto"/>
        <w:rPr>
          <w:rStyle w:val="normaltextrun"/>
          <w:rFonts w:ascii="Calibri" w:hAnsi="Calibri" w:cs="Calibri"/>
          <w:b/>
          <w:shd w:val="clear" w:color="auto" w:fill="FFFFFF"/>
        </w:rPr>
      </w:pPr>
      <w:r>
        <w:rPr>
          <w:rStyle w:val="normaltextrun"/>
          <w:rFonts w:ascii="Calibri" w:hAnsi="Calibri" w:cs="Calibri"/>
          <w:b/>
          <w:shd w:val="clear" w:color="auto" w:fill="FFFFFF"/>
        </w:rPr>
        <w:br w:type="page"/>
      </w:r>
    </w:p>
    <w:p w14:paraId="182748A4" w14:textId="0BAD7AD0" w:rsidR="00CA4EB6" w:rsidRPr="00CA4EB6" w:rsidRDefault="009C790E" w:rsidP="00E06F79">
      <w:pPr>
        <w:pStyle w:val="Caption"/>
        <w:rPr>
          <w:rFonts w:cs="Arial"/>
          <w:bCs/>
        </w:rPr>
      </w:pPr>
      <w:bookmarkStart w:id="42" w:name="_Toc107157401"/>
      <w:r>
        <w:lastRenderedPageBreak/>
        <w:t xml:space="preserve">Figure </w:t>
      </w:r>
      <w:fldSimple w:instr=" SEQ Figure \* ARABIC ">
        <w:r>
          <w:rPr>
            <w:noProof/>
          </w:rPr>
          <w:t>19</w:t>
        </w:r>
      </w:fldSimple>
      <w:r w:rsidR="0052758D">
        <w:t>:</w:t>
      </w:r>
      <w:r>
        <w:t xml:space="preserve"> </w:t>
      </w:r>
      <w:r w:rsidR="00CA4EB6" w:rsidRPr="00CA4EB6">
        <w:rPr>
          <w:rStyle w:val="normaltextrun"/>
          <w:rFonts w:cs="Arial"/>
          <w:b w:val="0"/>
          <w:bCs/>
          <w:shd w:val="clear" w:color="auto" w:fill="FFFFFF"/>
        </w:rPr>
        <w:t>Hazards ratio for CVD outcomes in subjects with FH, stratified by sex</w:t>
      </w:r>
      <w:bookmarkEnd w:id="42"/>
    </w:p>
    <w:p w14:paraId="31314618" w14:textId="77777777" w:rsidR="00CA4EB6" w:rsidRDefault="00CA4EB6" w:rsidP="00CA4EB6">
      <w:pPr>
        <w:rPr>
          <w:b/>
        </w:rPr>
      </w:pPr>
      <w:r>
        <w:rPr>
          <w:b/>
          <w:noProof/>
          <w:color w:val="2B579A"/>
          <w:shd w:val="clear" w:color="auto" w:fill="E6E6E6"/>
          <w:lang w:eastAsia="en-GB"/>
        </w:rPr>
        <w:drawing>
          <wp:inline distT="0" distB="0" distL="0" distR="0" wp14:anchorId="339BCCC6" wp14:editId="7B0B8957">
            <wp:extent cx="5731510" cy="3441772"/>
            <wp:effectExtent l="0" t="0" r="2540" b="6350"/>
            <wp:docPr id="3" name="Picture 3" descr="C:\Users\mcznq\AppData\Local\Microsoft\Windows\INetCache\Content.MSO\E8F19F6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znq\AppData\Local\Microsoft\Windows\INetCache\Content.MSO\E8F19F61.tmp"/>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3441772"/>
                    </a:xfrm>
                    <a:prstGeom prst="rect">
                      <a:avLst/>
                    </a:prstGeom>
                    <a:noFill/>
                    <a:ln>
                      <a:noFill/>
                    </a:ln>
                  </pic:spPr>
                </pic:pic>
              </a:graphicData>
            </a:graphic>
          </wp:inline>
        </w:drawing>
      </w:r>
    </w:p>
    <w:p w14:paraId="036E9BC7" w14:textId="77777777" w:rsidR="00471D96" w:rsidRDefault="00471D96">
      <w:pPr>
        <w:spacing w:line="259" w:lineRule="auto"/>
        <w:rPr>
          <w:b/>
          <w:iCs/>
          <w:sz w:val="20"/>
          <w:szCs w:val="18"/>
        </w:rPr>
      </w:pPr>
      <w:bookmarkStart w:id="43" w:name="_Toc107157402"/>
      <w:r>
        <w:br w:type="page"/>
      </w:r>
    </w:p>
    <w:p w14:paraId="7AA4B13A" w14:textId="439D450B" w:rsidR="00CA4EB6" w:rsidRPr="00CA4EB6" w:rsidRDefault="009C790E" w:rsidP="00E06F79">
      <w:pPr>
        <w:pStyle w:val="Caption"/>
        <w:rPr>
          <w:bCs/>
        </w:rPr>
      </w:pPr>
      <w:r>
        <w:lastRenderedPageBreak/>
        <w:t xml:space="preserve">Figure </w:t>
      </w:r>
      <w:fldSimple w:instr=" SEQ Figure \* ARABIC ">
        <w:r>
          <w:rPr>
            <w:noProof/>
          </w:rPr>
          <w:t>20</w:t>
        </w:r>
      </w:fldSimple>
      <w:r w:rsidR="0052758D">
        <w:t>:</w:t>
      </w:r>
      <w:r>
        <w:t xml:space="preserve"> </w:t>
      </w:r>
      <w:r w:rsidR="00EF6929">
        <w:rPr>
          <w:rStyle w:val="normaltextrun"/>
          <w:rFonts w:ascii="Calibri" w:hAnsi="Calibri" w:cs="Calibri"/>
          <w:b w:val="0"/>
          <w:bCs/>
          <w:shd w:val="clear" w:color="auto" w:fill="FFFFFF"/>
        </w:rPr>
        <w:t xml:space="preserve"> </w:t>
      </w:r>
      <w:r w:rsidR="00CA4EB6" w:rsidRPr="00CA4EB6">
        <w:rPr>
          <w:rStyle w:val="normaltextrun"/>
          <w:rFonts w:ascii="Calibri" w:hAnsi="Calibri" w:cs="Calibri"/>
          <w:b w:val="0"/>
          <w:bCs/>
          <w:shd w:val="clear" w:color="auto" w:fill="FFFFFF"/>
        </w:rPr>
        <w:t>Standardised morbidity ratios for composite CVD in men and women with familial hypercholesterolaemia in the Simon Broome register</w:t>
      </w:r>
      <w:bookmarkEnd w:id="43"/>
    </w:p>
    <w:p w14:paraId="1CE9C1C8" w14:textId="77777777" w:rsidR="00CA4EB6" w:rsidRDefault="00CA4EB6" w:rsidP="00CA4EB6">
      <w:pPr>
        <w:rPr>
          <w:b/>
        </w:rPr>
      </w:pPr>
      <w:r>
        <w:rPr>
          <w:b/>
          <w:noProof/>
          <w:color w:val="2B579A"/>
          <w:shd w:val="clear" w:color="auto" w:fill="E6E6E6"/>
          <w:lang w:eastAsia="en-GB"/>
        </w:rPr>
        <w:drawing>
          <wp:inline distT="0" distB="0" distL="0" distR="0" wp14:anchorId="04A0BE67" wp14:editId="25B52932">
            <wp:extent cx="4572000" cy="3337560"/>
            <wp:effectExtent l="0" t="0" r="0" b="0"/>
            <wp:docPr id="96" name="Picture 96" descr="C:\Users\mcznq\AppData\Local\Microsoft\Windows\INetCache\Content.MSO\DDD6502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znq\AppData\Local\Microsoft\Windows\INetCache\Content.MSO\DDD6502C.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3337560"/>
                    </a:xfrm>
                    <a:prstGeom prst="rect">
                      <a:avLst/>
                    </a:prstGeom>
                    <a:noFill/>
                    <a:ln>
                      <a:noFill/>
                    </a:ln>
                  </pic:spPr>
                </pic:pic>
              </a:graphicData>
            </a:graphic>
          </wp:inline>
        </w:drawing>
      </w:r>
    </w:p>
    <w:p w14:paraId="42622D9D" w14:textId="679BF85E" w:rsidR="00CA4EB6" w:rsidRDefault="00CA4EB6">
      <w:pPr>
        <w:spacing w:line="259" w:lineRule="auto"/>
        <w:rPr>
          <w:rFonts w:eastAsiaTheme="majorEastAsia" w:cs="Arial"/>
          <w:b/>
        </w:rPr>
      </w:pPr>
    </w:p>
    <w:sectPr w:rsidR="00CA4EB6" w:rsidSect="003F50F5">
      <w:headerReference w:type="default" r:id="rId33"/>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174337" w14:textId="77777777" w:rsidR="00AC4BF9" w:rsidRDefault="00AC4BF9" w:rsidP="00706AEE">
      <w:pPr>
        <w:spacing w:after="0" w:line="240" w:lineRule="auto"/>
      </w:pPr>
      <w:r>
        <w:separator/>
      </w:r>
    </w:p>
  </w:endnote>
  <w:endnote w:type="continuationSeparator" w:id="0">
    <w:p w14:paraId="140921D9" w14:textId="77777777" w:rsidR="00AC4BF9" w:rsidRDefault="00AC4BF9" w:rsidP="00706AEE">
      <w:pPr>
        <w:spacing w:after="0" w:line="240" w:lineRule="auto"/>
      </w:pPr>
      <w:r>
        <w:continuationSeparator/>
      </w:r>
    </w:p>
  </w:endnote>
  <w:endnote w:type="continuationNotice" w:id="1">
    <w:p w14:paraId="49216094" w14:textId="77777777" w:rsidR="00AC4BF9" w:rsidRDefault="00AC4B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慭楴慣汬呹慲正䑳灥湥敤据敩佳坮湩潤呷瑩敬慢䱲祡畯"/>
    <w:panose1 w:val="00000500000000020000"/>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Rounded MT Bold">
    <w:panose1 w:val="020F0704030504030204"/>
    <w:charset w:val="4D"/>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F76C2" w14:textId="38DE0953" w:rsidR="00D07BF3" w:rsidRDefault="00D07BF3">
    <w:pPr>
      <w:pStyle w:val="Footer"/>
      <w:jc w:val="right"/>
    </w:pPr>
  </w:p>
  <w:p w14:paraId="3A60C079" w14:textId="77777777" w:rsidR="00D07BF3" w:rsidRDefault="00D07B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68DC6" w14:textId="77777777" w:rsidR="00AC4BF9" w:rsidRDefault="00AC4BF9" w:rsidP="00706AEE">
      <w:pPr>
        <w:spacing w:after="0" w:line="240" w:lineRule="auto"/>
      </w:pPr>
      <w:r>
        <w:separator/>
      </w:r>
    </w:p>
  </w:footnote>
  <w:footnote w:type="continuationSeparator" w:id="0">
    <w:p w14:paraId="32300418" w14:textId="77777777" w:rsidR="00AC4BF9" w:rsidRDefault="00AC4BF9" w:rsidP="00706AEE">
      <w:pPr>
        <w:spacing w:after="0" w:line="240" w:lineRule="auto"/>
      </w:pPr>
      <w:r>
        <w:continuationSeparator/>
      </w:r>
    </w:p>
  </w:footnote>
  <w:footnote w:type="continuationNotice" w:id="1">
    <w:p w14:paraId="35DA42B4" w14:textId="77777777" w:rsidR="00AC4BF9" w:rsidRDefault="00AC4B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23149" w14:textId="27369DEE" w:rsidR="00D07BF3" w:rsidRDefault="00D07B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555A9"/>
    <w:multiLevelType w:val="hybridMultilevel"/>
    <w:tmpl w:val="FFFFFFFF"/>
    <w:lvl w:ilvl="0" w:tplc="DBBC7F3C">
      <w:start w:val="1"/>
      <w:numFmt w:val="bullet"/>
      <w:lvlText w:val=""/>
      <w:lvlJc w:val="left"/>
      <w:pPr>
        <w:ind w:left="720" w:hanging="360"/>
      </w:pPr>
      <w:rPr>
        <w:rFonts w:ascii="Symbol" w:hAnsi="Symbol" w:hint="default"/>
      </w:rPr>
    </w:lvl>
    <w:lvl w:ilvl="1" w:tplc="938858F2">
      <w:start w:val="1"/>
      <w:numFmt w:val="bullet"/>
      <w:lvlText w:val="o"/>
      <w:lvlJc w:val="left"/>
      <w:pPr>
        <w:ind w:left="1440" w:hanging="360"/>
      </w:pPr>
      <w:rPr>
        <w:rFonts w:ascii="Courier New" w:hAnsi="Courier New" w:hint="default"/>
      </w:rPr>
    </w:lvl>
    <w:lvl w:ilvl="2" w:tplc="A23ED014">
      <w:start w:val="1"/>
      <w:numFmt w:val="bullet"/>
      <w:lvlText w:val=""/>
      <w:lvlJc w:val="left"/>
      <w:pPr>
        <w:ind w:left="2160" w:hanging="360"/>
      </w:pPr>
      <w:rPr>
        <w:rFonts w:ascii="Wingdings" w:hAnsi="Wingdings" w:hint="default"/>
      </w:rPr>
    </w:lvl>
    <w:lvl w:ilvl="3" w:tplc="44109E7A">
      <w:start w:val="1"/>
      <w:numFmt w:val="bullet"/>
      <w:lvlText w:val=""/>
      <w:lvlJc w:val="left"/>
      <w:pPr>
        <w:ind w:left="2880" w:hanging="360"/>
      </w:pPr>
      <w:rPr>
        <w:rFonts w:ascii="Symbol" w:hAnsi="Symbol" w:hint="default"/>
      </w:rPr>
    </w:lvl>
    <w:lvl w:ilvl="4" w:tplc="4E3E3666">
      <w:start w:val="1"/>
      <w:numFmt w:val="bullet"/>
      <w:lvlText w:val="o"/>
      <w:lvlJc w:val="left"/>
      <w:pPr>
        <w:ind w:left="3600" w:hanging="360"/>
      </w:pPr>
      <w:rPr>
        <w:rFonts w:ascii="Courier New" w:hAnsi="Courier New" w:hint="default"/>
      </w:rPr>
    </w:lvl>
    <w:lvl w:ilvl="5" w:tplc="4B520984">
      <w:start w:val="1"/>
      <w:numFmt w:val="bullet"/>
      <w:lvlText w:val=""/>
      <w:lvlJc w:val="left"/>
      <w:pPr>
        <w:ind w:left="4320" w:hanging="360"/>
      </w:pPr>
      <w:rPr>
        <w:rFonts w:ascii="Wingdings" w:hAnsi="Wingdings" w:hint="default"/>
      </w:rPr>
    </w:lvl>
    <w:lvl w:ilvl="6" w:tplc="6B8A1924">
      <w:start w:val="1"/>
      <w:numFmt w:val="bullet"/>
      <w:lvlText w:val=""/>
      <w:lvlJc w:val="left"/>
      <w:pPr>
        <w:ind w:left="5040" w:hanging="360"/>
      </w:pPr>
      <w:rPr>
        <w:rFonts w:ascii="Symbol" w:hAnsi="Symbol" w:hint="default"/>
      </w:rPr>
    </w:lvl>
    <w:lvl w:ilvl="7" w:tplc="EF4821CC">
      <w:start w:val="1"/>
      <w:numFmt w:val="bullet"/>
      <w:lvlText w:val="o"/>
      <w:lvlJc w:val="left"/>
      <w:pPr>
        <w:ind w:left="5760" w:hanging="360"/>
      </w:pPr>
      <w:rPr>
        <w:rFonts w:ascii="Courier New" w:hAnsi="Courier New" w:hint="default"/>
      </w:rPr>
    </w:lvl>
    <w:lvl w:ilvl="8" w:tplc="108ABCE6">
      <w:start w:val="1"/>
      <w:numFmt w:val="bullet"/>
      <w:lvlText w:val=""/>
      <w:lvlJc w:val="left"/>
      <w:pPr>
        <w:ind w:left="6480" w:hanging="360"/>
      </w:pPr>
      <w:rPr>
        <w:rFonts w:ascii="Wingdings" w:hAnsi="Wingdings" w:hint="default"/>
      </w:rPr>
    </w:lvl>
  </w:abstractNum>
  <w:abstractNum w:abstractNumId="1" w15:restartNumberingAfterBreak="0">
    <w:nsid w:val="07656FCA"/>
    <w:multiLevelType w:val="hybridMultilevel"/>
    <w:tmpl w:val="D676FA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CA96492"/>
    <w:multiLevelType w:val="hybridMultilevel"/>
    <w:tmpl w:val="196E0E4C"/>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0A04FE"/>
    <w:multiLevelType w:val="multilevel"/>
    <w:tmpl w:val="CD5E454E"/>
    <w:lvl w:ilvl="0">
      <w:start w:val="1"/>
      <w:numFmt w:val="decimal"/>
      <w:pStyle w:val="Heading1"/>
      <w:lvlText w:val="%1"/>
      <w:lvlJc w:val="left"/>
      <w:pPr>
        <w:ind w:left="1008"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40" w:hanging="864"/>
      </w:pPr>
    </w:lvl>
    <w:lvl w:ilvl="4">
      <w:start w:val="1"/>
      <w:numFmt w:val="decimal"/>
      <w:pStyle w:val="Heading5"/>
      <w:lvlText w:val="%1.%2.%3.%4.%5"/>
      <w:lvlJc w:val="left"/>
      <w:pPr>
        <w:ind w:left="1584" w:hanging="1008"/>
      </w:pPr>
    </w:lvl>
    <w:lvl w:ilvl="5">
      <w:start w:val="1"/>
      <w:numFmt w:val="decimal"/>
      <w:pStyle w:val="Heading6"/>
      <w:lvlText w:val="%1.%2.%3.%4.%5.%6"/>
      <w:lvlJc w:val="left"/>
      <w:pPr>
        <w:ind w:left="1728" w:hanging="1152"/>
      </w:pPr>
    </w:lvl>
    <w:lvl w:ilvl="6">
      <w:start w:val="1"/>
      <w:numFmt w:val="decimal"/>
      <w:pStyle w:val="Heading7"/>
      <w:lvlText w:val="%1.%2.%3.%4.%5.%6.%7"/>
      <w:lvlJc w:val="left"/>
      <w:pPr>
        <w:ind w:left="1872" w:hanging="1296"/>
      </w:pPr>
    </w:lvl>
    <w:lvl w:ilvl="7">
      <w:start w:val="1"/>
      <w:numFmt w:val="decimal"/>
      <w:pStyle w:val="Heading8"/>
      <w:lvlText w:val="%1.%2.%3.%4.%5.%6.%7.%8"/>
      <w:lvlJc w:val="left"/>
      <w:pPr>
        <w:ind w:left="2016" w:hanging="1440"/>
      </w:pPr>
    </w:lvl>
    <w:lvl w:ilvl="8">
      <w:start w:val="1"/>
      <w:numFmt w:val="decimal"/>
      <w:pStyle w:val="Heading9"/>
      <w:lvlText w:val="%1.%2.%3.%4.%5.%6.%7.%8.%9"/>
      <w:lvlJc w:val="left"/>
      <w:pPr>
        <w:ind w:left="2160" w:hanging="1584"/>
      </w:pPr>
    </w:lvl>
  </w:abstractNum>
  <w:abstractNum w:abstractNumId="4" w15:restartNumberingAfterBreak="0">
    <w:nsid w:val="152C5A7B"/>
    <w:multiLevelType w:val="hybridMultilevel"/>
    <w:tmpl w:val="8A5085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7670F20"/>
    <w:multiLevelType w:val="multilevel"/>
    <w:tmpl w:val="BDDE65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A166EDD"/>
    <w:multiLevelType w:val="hybridMultilevel"/>
    <w:tmpl w:val="FFFFFFFF"/>
    <w:lvl w:ilvl="0" w:tplc="A3B86B52">
      <w:start w:val="70"/>
      <w:numFmt w:val="decimal"/>
      <w:lvlText w:val="%1"/>
      <w:lvlJc w:val="left"/>
      <w:pPr>
        <w:ind w:left="720" w:hanging="360"/>
      </w:pPr>
    </w:lvl>
    <w:lvl w:ilvl="1" w:tplc="BCEC2640">
      <w:start w:val="1"/>
      <w:numFmt w:val="lowerLetter"/>
      <w:lvlText w:val="%2."/>
      <w:lvlJc w:val="left"/>
      <w:pPr>
        <w:ind w:left="1440" w:hanging="360"/>
      </w:pPr>
    </w:lvl>
    <w:lvl w:ilvl="2" w:tplc="EDC090A0">
      <w:start w:val="1"/>
      <w:numFmt w:val="lowerRoman"/>
      <w:lvlText w:val="%3."/>
      <w:lvlJc w:val="right"/>
      <w:pPr>
        <w:ind w:left="2160" w:hanging="180"/>
      </w:pPr>
    </w:lvl>
    <w:lvl w:ilvl="3" w:tplc="B09E4CC4">
      <w:start w:val="1"/>
      <w:numFmt w:val="decimal"/>
      <w:lvlText w:val="%4."/>
      <w:lvlJc w:val="left"/>
      <w:pPr>
        <w:ind w:left="2880" w:hanging="360"/>
      </w:pPr>
    </w:lvl>
    <w:lvl w:ilvl="4" w:tplc="5D0626E0">
      <w:start w:val="1"/>
      <w:numFmt w:val="lowerLetter"/>
      <w:lvlText w:val="%5."/>
      <w:lvlJc w:val="left"/>
      <w:pPr>
        <w:ind w:left="3600" w:hanging="360"/>
      </w:pPr>
    </w:lvl>
    <w:lvl w:ilvl="5" w:tplc="CC8256E4">
      <w:start w:val="1"/>
      <w:numFmt w:val="lowerRoman"/>
      <w:lvlText w:val="%6."/>
      <w:lvlJc w:val="right"/>
      <w:pPr>
        <w:ind w:left="4320" w:hanging="180"/>
      </w:pPr>
    </w:lvl>
    <w:lvl w:ilvl="6" w:tplc="CD84B95C">
      <w:start w:val="1"/>
      <w:numFmt w:val="decimal"/>
      <w:lvlText w:val="%7."/>
      <w:lvlJc w:val="left"/>
      <w:pPr>
        <w:ind w:left="5040" w:hanging="360"/>
      </w:pPr>
    </w:lvl>
    <w:lvl w:ilvl="7" w:tplc="6EEA957C">
      <w:start w:val="1"/>
      <w:numFmt w:val="lowerLetter"/>
      <w:lvlText w:val="%8."/>
      <w:lvlJc w:val="left"/>
      <w:pPr>
        <w:ind w:left="5760" w:hanging="360"/>
      </w:pPr>
    </w:lvl>
    <w:lvl w:ilvl="8" w:tplc="3B9C2B76">
      <w:start w:val="1"/>
      <w:numFmt w:val="lowerRoman"/>
      <w:lvlText w:val="%9."/>
      <w:lvlJc w:val="right"/>
      <w:pPr>
        <w:ind w:left="6480" w:hanging="180"/>
      </w:pPr>
    </w:lvl>
  </w:abstractNum>
  <w:abstractNum w:abstractNumId="7" w15:restartNumberingAfterBreak="0">
    <w:nsid w:val="1BC61ECD"/>
    <w:multiLevelType w:val="hybridMultilevel"/>
    <w:tmpl w:val="5120931A"/>
    <w:lvl w:ilvl="0" w:tplc="A67A42DC">
      <w:start w:val="1"/>
      <w:numFmt w:val="decimal"/>
      <w:lvlText w:val="%1."/>
      <w:lvlJc w:val="left"/>
      <w:pPr>
        <w:ind w:left="720" w:hanging="360"/>
      </w:pPr>
      <w:rPr>
        <w:rFonts w:eastAsia="Verdan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1CB8010C"/>
    <w:multiLevelType w:val="hybridMultilevel"/>
    <w:tmpl w:val="ADAADD2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1E3D4FA0"/>
    <w:multiLevelType w:val="hybridMultilevel"/>
    <w:tmpl w:val="FFFFFFFF"/>
    <w:lvl w:ilvl="0" w:tplc="04B2A482">
      <w:start w:val="1"/>
      <w:numFmt w:val="lowerRoman"/>
      <w:lvlText w:val="%1."/>
      <w:lvlJc w:val="right"/>
      <w:pPr>
        <w:ind w:left="720" w:hanging="360"/>
      </w:pPr>
    </w:lvl>
    <w:lvl w:ilvl="1" w:tplc="AC40BFBA">
      <w:start w:val="1"/>
      <w:numFmt w:val="lowerLetter"/>
      <w:lvlText w:val="%2."/>
      <w:lvlJc w:val="left"/>
      <w:pPr>
        <w:ind w:left="1440" w:hanging="360"/>
      </w:pPr>
    </w:lvl>
    <w:lvl w:ilvl="2" w:tplc="EDD82FAC">
      <w:start w:val="1"/>
      <w:numFmt w:val="lowerRoman"/>
      <w:lvlText w:val="%3."/>
      <w:lvlJc w:val="right"/>
      <w:pPr>
        <w:ind w:left="2160" w:hanging="180"/>
      </w:pPr>
    </w:lvl>
    <w:lvl w:ilvl="3" w:tplc="4F84F802">
      <w:start w:val="1"/>
      <w:numFmt w:val="decimal"/>
      <w:lvlText w:val="%4."/>
      <w:lvlJc w:val="left"/>
      <w:pPr>
        <w:ind w:left="2880" w:hanging="360"/>
      </w:pPr>
    </w:lvl>
    <w:lvl w:ilvl="4" w:tplc="09D6B34A">
      <w:start w:val="1"/>
      <w:numFmt w:val="lowerLetter"/>
      <w:lvlText w:val="%5."/>
      <w:lvlJc w:val="left"/>
      <w:pPr>
        <w:ind w:left="3600" w:hanging="360"/>
      </w:pPr>
    </w:lvl>
    <w:lvl w:ilvl="5" w:tplc="A6E42B94">
      <w:start w:val="1"/>
      <w:numFmt w:val="lowerRoman"/>
      <w:lvlText w:val="%6."/>
      <w:lvlJc w:val="right"/>
      <w:pPr>
        <w:ind w:left="4320" w:hanging="180"/>
      </w:pPr>
    </w:lvl>
    <w:lvl w:ilvl="6" w:tplc="3662A61E">
      <w:start w:val="1"/>
      <w:numFmt w:val="decimal"/>
      <w:lvlText w:val="%7."/>
      <w:lvlJc w:val="left"/>
      <w:pPr>
        <w:ind w:left="5040" w:hanging="360"/>
      </w:pPr>
    </w:lvl>
    <w:lvl w:ilvl="7" w:tplc="761C9410">
      <w:start w:val="1"/>
      <w:numFmt w:val="lowerLetter"/>
      <w:lvlText w:val="%8."/>
      <w:lvlJc w:val="left"/>
      <w:pPr>
        <w:ind w:left="5760" w:hanging="360"/>
      </w:pPr>
    </w:lvl>
    <w:lvl w:ilvl="8" w:tplc="93886EFE">
      <w:start w:val="1"/>
      <w:numFmt w:val="lowerRoman"/>
      <w:lvlText w:val="%9."/>
      <w:lvlJc w:val="right"/>
      <w:pPr>
        <w:ind w:left="6480" w:hanging="180"/>
      </w:pPr>
    </w:lvl>
  </w:abstractNum>
  <w:abstractNum w:abstractNumId="10" w15:restartNumberingAfterBreak="0">
    <w:nsid w:val="1EA1327C"/>
    <w:multiLevelType w:val="hybridMultilevel"/>
    <w:tmpl w:val="C2FAA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2F4C9D"/>
    <w:multiLevelType w:val="hybridMultilevel"/>
    <w:tmpl w:val="FFFFFFFF"/>
    <w:lvl w:ilvl="0" w:tplc="FFFFFFFF">
      <w:start w:val="1"/>
      <w:numFmt w:val="bullet"/>
      <w:lvlText w:val=""/>
      <w:lvlJc w:val="left"/>
      <w:pPr>
        <w:ind w:left="720" w:hanging="360"/>
      </w:pPr>
      <w:rPr>
        <w:rFonts w:ascii="Symbol" w:hAnsi="Symbol" w:hint="default"/>
      </w:rPr>
    </w:lvl>
    <w:lvl w:ilvl="1" w:tplc="AF2472D4">
      <w:start w:val="1"/>
      <w:numFmt w:val="bullet"/>
      <w:lvlText w:val="o"/>
      <w:lvlJc w:val="left"/>
      <w:pPr>
        <w:ind w:left="1440" w:hanging="360"/>
      </w:pPr>
      <w:rPr>
        <w:rFonts w:ascii="Courier New" w:hAnsi="Courier New" w:hint="default"/>
      </w:rPr>
    </w:lvl>
    <w:lvl w:ilvl="2" w:tplc="B64C2828">
      <w:start w:val="1"/>
      <w:numFmt w:val="bullet"/>
      <w:lvlText w:val=""/>
      <w:lvlJc w:val="left"/>
      <w:pPr>
        <w:ind w:left="2160" w:hanging="360"/>
      </w:pPr>
      <w:rPr>
        <w:rFonts w:ascii="Wingdings" w:hAnsi="Wingdings" w:hint="default"/>
      </w:rPr>
    </w:lvl>
    <w:lvl w:ilvl="3" w:tplc="00FC25BC">
      <w:start w:val="1"/>
      <w:numFmt w:val="bullet"/>
      <w:lvlText w:val=""/>
      <w:lvlJc w:val="left"/>
      <w:pPr>
        <w:ind w:left="2880" w:hanging="360"/>
      </w:pPr>
      <w:rPr>
        <w:rFonts w:ascii="Symbol" w:hAnsi="Symbol" w:hint="default"/>
      </w:rPr>
    </w:lvl>
    <w:lvl w:ilvl="4" w:tplc="E7929166">
      <w:start w:val="1"/>
      <w:numFmt w:val="bullet"/>
      <w:lvlText w:val="o"/>
      <w:lvlJc w:val="left"/>
      <w:pPr>
        <w:ind w:left="3600" w:hanging="360"/>
      </w:pPr>
      <w:rPr>
        <w:rFonts w:ascii="Courier New" w:hAnsi="Courier New" w:hint="default"/>
      </w:rPr>
    </w:lvl>
    <w:lvl w:ilvl="5" w:tplc="7BF4B376">
      <w:start w:val="1"/>
      <w:numFmt w:val="bullet"/>
      <w:lvlText w:val=""/>
      <w:lvlJc w:val="left"/>
      <w:pPr>
        <w:ind w:left="4320" w:hanging="360"/>
      </w:pPr>
      <w:rPr>
        <w:rFonts w:ascii="Wingdings" w:hAnsi="Wingdings" w:hint="default"/>
      </w:rPr>
    </w:lvl>
    <w:lvl w:ilvl="6" w:tplc="44D2B8C6">
      <w:start w:val="1"/>
      <w:numFmt w:val="bullet"/>
      <w:lvlText w:val=""/>
      <w:lvlJc w:val="left"/>
      <w:pPr>
        <w:ind w:left="5040" w:hanging="360"/>
      </w:pPr>
      <w:rPr>
        <w:rFonts w:ascii="Symbol" w:hAnsi="Symbol" w:hint="default"/>
      </w:rPr>
    </w:lvl>
    <w:lvl w:ilvl="7" w:tplc="00FC118C">
      <w:start w:val="1"/>
      <w:numFmt w:val="bullet"/>
      <w:lvlText w:val="o"/>
      <w:lvlJc w:val="left"/>
      <w:pPr>
        <w:ind w:left="5760" w:hanging="360"/>
      </w:pPr>
      <w:rPr>
        <w:rFonts w:ascii="Courier New" w:hAnsi="Courier New" w:hint="default"/>
      </w:rPr>
    </w:lvl>
    <w:lvl w:ilvl="8" w:tplc="77B8311C">
      <w:start w:val="1"/>
      <w:numFmt w:val="bullet"/>
      <w:lvlText w:val=""/>
      <w:lvlJc w:val="left"/>
      <w:pPr>
        <w:ind w:left="6480" w:hanging="360"/>
      </w:pPr>
      <w:rPr>
        <w:rFonts w:ascii="Wingdings" w:hAnsi="Wingdings" w:hint="default"/>
      </w:rPr>
    </w:lvl>
  </w:abstractNum>
  <w:abstractNum w:abstractNumId="12" w15:restartNumberingAfterBreak="0">
    <w:nsid w:val="2CBD146D"/>
    <w:multiLevelType w:val="hybridMultilevel"/>
    <w:tmpl w:val="64D47506"/>
    <w:lvl w:ilvl="0" w:tplc="CF58F994">
      <w:start w:val="1"/>
      <w:numFmt w:val="bullet"/>
      <w:lvlText w:val=""/>
      <w:lvlJc w:val="left"/>
      <w:pPr>
        <w:ind w:left="366" w:hanging="366"/>
      </w:pPr>
      <w:rPr>
        <w:rFonts w:ascii="Wingdings" w:hAnsi="Wingdings" w:hint="default"/>
      </w:rPr>
    </w:lvl>
    <w:lvl w:ilvl="1" w:tplc="08090003" w:tentative="1">
      <w:start w:val="1"/>
      <w:numFmt w:val="bullet"/>
      <w:lvlText w:val="o"/>
      <w:lvlJc w:val="left"/>
      <w:pPr>
        <w:ind w:left="1086" w:hanging="360"/>
      </w:pPr>
      <w:rPr>
        <w:rFonts w:ascii="Courier New" w:hAnsi="Courier New" w:hint="default"/>
      </w:rPr>
    </w:lvl>
    <w:lvl w:ilvl="2" w:tplc="08090005" w:tentative="1">
      <w:start w:val="1"/>
      <w:numFmt w:val="bullet"/>
      <w:lvlText w:val=""/>
      <w:lvlJc w:val="left"/>
      <w:pPr>
        <w:ind w:left="1806" w:hanging="360"/>
      </w:pPr>
      <w:rPr>
        <w:rFonts w:ascii="Wingdings" w:hAnsi="Wingdings" w:hint="default"/>
      </w:rPr>
    </w:lvl>
    <w:lvl w:ilvl="3" w:tplc="08090001" w:tentative="1">
      <w:start w:val="1"/>
      <w:numFmt w:val="bullet"/>
      <w:lvlText w:val=""/>
      <w:lvlJc w:val="left"/>
      <w:pPr>
        <w:ind w:left="2526" w:hanging="360"/>
      </w:pPr>
      <w:rPr>
        <w:rFonts w:ascii="Symbol" w:hAnsi="Symbol" w:hint="default"/>
      </w:rPr>
    </w:lvl>
    <w:lvl w:ilvl="4" w:tplc="08090003" w:tentative="1">
      <w:start w:val="1"/>
      <w:numFmt w:val="bullet"/>
      <w:lvlText w:val="o"/>
      <w:lvlJc w:val="left"/>
      <w:pPr>
        <w:ind w:left="3246" w:hanging="360"/>
      </w:pPr>
      <w:rPr>
        <w:rFonts w:ascii="Courier New" w:hAnsi="Courier New" w:hint="default"/>
      </w:rPr>
    </w:lvl>
    <w:lvl w:ilvl="5" w:tplc="08090005" w:tentative="1">
      <w:start w:val="1"/>
      <w:numFmt w:val="bullet"/>
      <w:lvlText w:val=""/>
      <w:lvlJc w:val="left"/>
      <w:pPr>
        <w:ind w:left="3966" w:hanging="360"/>
      </w:pPr>
      <w:rPr>
        <w:rFonts w:ascii="Wingdings" w:hAnsi="Wingdings" w:hint="default"/>
      </w:rPr>
    </w:lvl>
    <w:lvl w:ilvl="6" w:tplc="08090001" w:tentative="1">
      <w:start w:val="1"/>
      <w:numFmt w:val="bullet"/>
      <w:lvlText w:val=""/>
      <w:lvlJc w:val="left"/>
      <w:pPr>
        <w:ind w:left="4686" w:hanging="360"/>
      </w:pPr>
      <w:rPr>
        <w:rFonts w:ascii="Symbol" w:hAnsi="Symbol" w:hint="default"/>
      </w:rPr>
    </w:lvl>
    <w:lvl w:ilvl="7" w:tplc="08090003" w:tentative="1">
      <w:start w:val="1"/>
      <w:numFmt w:val="bullet"/>
      <w:lvlText w:val="o"/>
      <w:lvlJc w:val="left"/>
      <w:pPr>
        <w:ind w:left="5406" w:hanging="360"/>
      </w:pPr>
      <w:rPr>
        <w:rFonts w:ascii="Courier New" w:hAnsi="Courier New" w:hint="default"/>
      </w:rPr>
    </w:lvl>
    <w:lvl w:ilvl="8" w:tplc="08090005" w:tentative="1">
      <w:start w:val="1"/>
      <w:numFmt w:val="bullet"/>
      <w:lvlText w:val=""/>
      <w:lvlJc w:val="left"/>
      <w:pPr>
        <w:ind w:left="6126" w:hanging="360"/>
      </w:pPr>
      <w:rPr>
        <w:rFonts w:ascii="Wingdings" w:hAnsi="Wingdings" w:hint="default"/>
      </w:rPr>
    </w:lvl>
  </w:abstractNum>
  <w:abstractNum w:abstractNumId="13" w15:restartNumberingAfterBreak="0">
    <w:nsid w:val="2F2A2555"/>
    <w:multiLevelType w:val="hybridMultilevel"/>
    <w:tmpl w:val="FFFFFFFF"/>
    <w:lvl w:ilvl="0" w:tplc="B0AE825E">
      <w:start w:val="1"/>
      <w:numFmt w:val="decimal"/>
      <w:lvlText w:val="%1."/>
      <w:lvlJc w:val="left"/>
      <w:pPr>
        <w:ind w:left="720" w:hanging="360"/>
      </w:pPr>
    </w:lvl>
    <w:lvl w:ilvl="1" w:tplc="AFE4720A">
      <w:start w:val="1"/>
      <w:numFmt w:val="lowerLetter"/>
      <w:lvlText w:val="%2."/>
      <w:lvlJc w:val="left"/>
      <w:pPr>
        <w:ind w:left="1440" w:hanging="360"/>
      </w:pPr>
    </w:lvl>
    <w:lvl w:ilvl="2" w:tplc="4D729674">
      <w:start w:val="1"/>
      <w:numFmt w:val="lowerRoman"/>
      <w:lvlText w:val="%3."/>
      <w:lvlJc w:val="right"/>
      <w:pPr>
        <w:ind w:left="2160" w:hanging="180"/>
      </w:pPr>
    </w:lvl>
    <w:lvl w:ilvl="3" w:tplc="6A523A16">
      <w:start w:val="1"/>
      <w:numFmt w:val="decimal"/>
      <w:lvlText w:val="%4."/>
      <w:lvlJc w:val="left"/>
      <w:pPr>
        <w:ind w:left="2880" w:hanging="360"/>
      </w:pPr>
    </w:lvl>
    <w:lvl w:ilvl="4" w:tplc="E5907D82">
      <w:start w:val="1"/>
      <w:numFmt w:val="lowerLetter"/>
      <w:lvlText w:val="%5."/>
      <w:lvlJc w:val="left"/>
      <w:pPr>
        <w:ind w:left="3600" w:hanging="360"/>
      </w:pPr>
    </w:lvl>
    <w:lvl w:ilvl="5" w:tplc="4AD2DCF8">
      <w:start w:val="1"/>
      <w:numFmt w:val="lowerRoman"/>
      <w:lvlText w:val="%6."/>
      <w:lvlJc w:val="right"/>
      <w:pPr>
        <w:ind w:left="4320" w:hanging="180"/>
      </w:pPr>
    </w:lvl>
    <w:lvl w:ilvl="6" w:tplc="9042A3A8">
      <w:start w:val="1"/>
      <w:numFmt w:val="decimal"/>
      <w:lvlText w:val="%7."/>
      <w:lvlJc w:val="left"/>
      <w:pPr>
        <w:ind w:left="5040" w:hanging="360"/>
      </w:pPr>
    </w:lvl>
    <w:lvl w:ilvl="7" w:tplc="091CFC5A">
      <w:start w:val="1"/>
      <w:numFmt w:val="lowerLetter"/>
      <w:lvlText w:val="%8."/>
      <w:lvlJc w:val="left"/>
      <w:pPr>
        <w:ind w:left="5760" w:hanging="360"/>
      </w:pPr>
    </w:lvl>
    <w:lvl w:ilvl="8" w:tplc="9A80B86E">
      <w:start w:val="1"/>
      <w:numFmt w:val="lowerRoman"/>
      <w:lvlText w:val="%9."/>
      <w:lvlJc w:val="right"/>
      <w:pPr>
        <w:ind w:left="6480" w:hanging="180"/>
      </w:pPr>
    </w:lvl>
  </w:abstractNum>
  <w:abstractNum w:abstractNumId="14" w15:restartNumberingAfterBreak="0">
    <w:nsid w:val="31846306"/>
    <w:multiLevelType w:val="multilevel"/>
    <w:tmpl w:val="59A0B4E4"/>
    <w:styleLink w:val="Headings"/>
    <w:lvl w:ilvl="0">
      <w:start w:val="1"/>
      <w:numFmt w:val="decimal"/>
      <w:lvlText w:val="%1."/>
      <w:lvlJc w:val="left"/>
      <w:pPr>
        <w:ind w:left="720" w:hanging="360"/>
      </w:pPr>
      <w:rPr>
        <w:rFonts w:ascii="Arial" w:hAnsi="Arial"/>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5217DA"/>
    <w:multiLevelType w:val="hybridMultilevel"/>
    <w:tmpl w:val="94028C2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878225E"/>
    <w:multiLevelType w:val="hybridMultilevel"/>
    <w:tmpl w:val="375C21BA"/>
    <w:lvl w:ilvl="0" w:tplc="593474FA">
      <w:start w:val="1"/>
      <w:numFmt w:val="decimal"/>
      <w:lvlText w:val="%1."/>
      <w:lvlJc w:val="left"/>
      <w:pPr>
        <w:ind w:left="428" w:hanging="360"/>
      </w:pPr>
      <w:rPr>
        <w:rFonts w:eastAsia="Calibri"/>
      </w:rPr>
    </w:lvl>
    <w:lvl w:ilvl="1" w:tplc="08090019">
      <w:start w:val="1"/>
      <w:numFmt w:val="lowerLetter"/>
      <w:lvlText w:val="%2."/>
      <w:lvlJc w:val="left"/>
      <w:pPr>
        <w:ind w:left="1148" w:hanging="360"/>
      </w:pPr>
    </w:lvl>
    <w:lvl w:ilvl="2" w:tplc="0809001B">
      <w:start w:val="1"/>
      <w:numFmt w:val="lowerRoman"/>
      <w:lvlText w:val="%3."/>
      <w:lvlJc w:val="right"/>
      <w:pPr>
        <w:ind w:left="1868" w:hanging="180"/>
      </w:pPr>
    </w:lvl>
    <w:lvl w:ilvl="3" w:tplc="0809000F">
      <w:start w:val="1"/>
      <w:numFmt w:val="decimal"/>
      <w:lvlText w:val="%4."/>
      <w:lvlJc w:val="left"/>
      <w:pPr>
        <w:ind w:left="2588" w:hanging="360"/>
      </w:pPr>
    </w:lvl>
    <w:lvl w:ilvl="4" w:tplc="08090019">
      <w:start w:val="1"/>
      <w:numFmt w:val="lowerLetter"/>
      <w:lvlText w:val="%5."/>
      <w:lvlJc w:val="left"/>
      <w:pPr>
        <w:ind w:left="3308" w:hanging="360"/>
      </w:pPr>
    </w:lvl>
    <w:lvl w:ilvl="5" w:tplc="0809001B">
      <w:start w:val="1"/>
      <w:numFmt w:val="lowerRoman"/>
      <w:lvlText w:val="%6."/>
      <w:lvlJc w:val="right"/>
      <w:pPr>
        <w:ind w:left="4028" w:hanging="180"/>
      </w:pPr>
    </w:lvl>
    <w:lvl w:ilvl="6" w:tplc="0809000F">
      <w:start w:val="1"/>
      <w:numFmt w:val="decimal"/>
      <w:lvlText w:val="%7."/>
      <w:lvlJc w:val="left"/>
      <w:pPr>
        <w:ind w:left="4748" w:hanging="360"/>
      </w:pPr>
    </w:lvl>
    <w:lvl w:ilvl="7" w:tplc="08090019">
      <w:start w:val="1"/>
      <w:numFmt w:val="lowerLetter"/>
      <w:lvlText w:val="%8."/>
      <w:lvlJc w:val="left"/>
      <w:pPr>
        <w:ind w:left="5468" w:hanging="360"/>
      </w:pPr>
    </w:lvl>
    <w:lvl w:ilvl="8" w:tplc="0809001B">
      <w:start w:val="1"/>
      <w:numFmt w:val="lowerRoman"/>
      <w:lvlText w:val="%9."/>
      <w:lvlJc w:val="right"/>
      <w:pPr>
        <w:ind w:left="6188" w:hanging="180"/>
      </w:pPr>
    </w:lvl>
  </w:abstractNum>
  <w:abstractNum w:abstractNumId="17" w15:restartNumberingAfterBreak="0">
    <w:nsid w:val="3D1B72F1"/>
    <w:multiLevelType w:val="multilevel"/>
    <w:tmpl w:val="0809001D"/>
    <w:styleLink w:val="Current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D1E6332"/>
    <w:multiLevelType w:val="hybridMultilevel"/>
    <w:tmpl w:val="FFFFFFFF"/>
    <w:lvl w:ilvl="0" w:tplc="621A18D4">
      <w:start w:val="1"/>
      <w:numFmt w:val="decimal"/>
      <w:lvlText w:val="%1."/>
      <w:lvlJc w:val="left"/>
      <w:pPr>
        <w:ind w:left="720" w:hanging="360"/>
      </w:pPr>
    </w:lvl>
    <w:lvl w:ilvl="1" w:tplc="DC5EBD74">
      <w:start w:val="1"/>
      <w:numFmt w:val="lowerLetter"/>
      <w:lvlText w:val="%2."/>
      <w:lvlJc w:val="left"/>
      <w:pPr>
        <w:ind w:left="1440" w:hanging="360"/>
      </w:pPr>
    </w:lvl>
    <w:lvl w:ilvl="2" w:tplc="8CE25EC6">
      <w:start w:val="1"/>
      <w:numFmt w:val="lowerRoman"/>
      <w:lvlText w:val="%3."/>
      <w:lvlJc w:val="right"/>
      <w:pPr>
        <w:ind w:left="2160" w:hanging="180"/>
      </w:pPr>
    </w:lvl>
    <w:lvl w:ilvl="3" w:tplc="6AE68FB4">
      <w:start w:val="1"/>
      <w:numFmt w:val="decimal"/>
      <w:lvlText w:val="%4."/>
      <w:lvlJc w:val="left"/>
      <w:pPr>
        <w:ind w:left="2880" w:hanging="360"/>
      </w:pPr>
    </w:lvl>
    <w:lvl w:ilvl="4" w:tplc="6DC82092">
      <w:start w:val="1"/>
      <w:numFmt w:val="lowerLetter"/>
      <w:lvlText w:val="%5."/>
      <w:lvlJc w:val="left"/>
      <w:pPr>
        <w:ind w:left="3600" w:hanging="360"/>
      </w:pPr>
    </w:lvl>
    <w:lvl w:ilvl="5" w:tplc="FFDE7CA6">
      <w:start w:val="1"/>
      <w:numFmt w:val="lowerRoman"/>
      <w:lvlText w:val="%6."/>
      <w:lvlJc w:val="right"/>
      <w:pPr>
        <w:ind w:left="4320" w:hanging="180"/>
      </w:pPr>
    </w:lvl>
    <w:lvl w:ilvl="6" w:tplc="572813A8">
      <w:start w:val="1"/>
      <w:numFmt w:val="decimal"/>
      <w:lvlText w:val="%7."/>
      <w:lvlJc w:val="left"/>
      <w:pPr>
        <w:ind w:left="5040" w:hanging="360"/>
      </w:pPr>
    </w:lvl>
    <w:lvl w:ilvl="7" w:tplc="5694D8D6">
      <w:start w:val="1"/>
      <w:numFmt w:val="lowerLetter"/>
      <w:lvlText w:val="%8."/>
      <w:lvlJc w:val="left"/>
      <w:pPr>
        <w:ind w:left="5760" w:hanging="360"/>
      </w:pPr>
    </w:lvl>
    <w:lvl w:ilvl="8" w:tplc="3BCA3E9C">
      <w:start w:val="1"/>
      <w:numFmt w:val="lowerRoman"/>
      <w:lvlText w:val="%9."/>
      <w:lvlJc w:val="right"/>
      <w:pPr>
        <w:ind w:left="6480" w:hanging="180"/>
      </w:pPr>
    </w:lvl>
  </w:abstractNum>
  <w:abstractNum w:abstractNumId="19" w15:restartNumberingAfterBreak="0">
    <w:nsid w:val="3D7579A9"/>
    <w:multiLevelType w:val="hybridMultilevel"/>
    <w:tmpl w:val="C28609E8"/>
    <w:lvl w:ilvl="0" w:tplc="F8FA38BA">
      <w:start w:val="1"/>
      <w:numFmt w:val="decimal"/>
      <w:lvlText w:val="%1."/>
      <w:lvlJc w:val="left"/>
      <w:pPr>
        <w:ind w:left="720" w:hanging="360"/>
      </w:pPr>
      <w:rPr>
        <w:rFonts w:ascii="Calibri" w:hAnsi="Calibri"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5AA551F"/>
    <w:multiLevelType w:val="hybridMultilevel"/>
    <w:tmpl w:val="90CC59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392E9B"/>
    <w:multiLevelType w:val="multilevel"/>
    <w:tmpl w:val="10A4E862"/>
    <w:styleLink w:val="Heading"/>
    <w:lvl w:ilvl="0">
      <w:start w:val="1"/>
      <w:numFmt w:val="decimal"/>
      <w:lvlText w:val="%1."/>
      <w:lvlJc w:val="left"/>
      <w:pPr>
        <w:ind w:left="360" w:hanging="360"/>
      </w:pPr>
      <w:rPr>
        <w:rFonts w:ascii="Arial" w:hAnsi="Arial"/>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6E63477"/>
    <w:multiLevelType w:val="hybridMultilevel"/>
    <w:tmpl w:val="CE8A0C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BD57FD7"/>
    <w:multiLevelType w:val="hybridMultilevel"/>
    <w:tmpl w:val="616A7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7C5C47"/>
    <w:multiLevelType w:val="hybridMultilevel"/>
    <w:tmpl w:val="7F86B01A"/>
    <w:lvl w:ilvl="0" w:tplc="9AB80E1A">
      <w:start w:val="1"/>
      <w:numFmt w:val="decimal"/>
      <w:lvlText w:val="%1."/>
      <w:lvlJc w:val="left"/>
      <w:pPr>
        <w:ind w:left="720" w:hanging="360"/>
      </w:pPr>
      <w:rPr>
        <w:rFonts w:eastAsia="Verdan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4E4905B1"/>
    <w:multiLevelType w:val="multilevel"/>
    <w:tmpl w:val="08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58FA288F"/>
    <w:multiLevelType w:val="hybridMultilevel"/>
    <w:tmpl w:val="4148F2C8"/>
    <w:lvl w:ilvl="0" w:tplc="CF58F994">
      <w:start w:val="1"/>
      <w:numFmt w:val="bullet"/>
      <w:lvlText w:val=""/>
      <w:lvlJc w:val="left"/>
      <w:pPr>
        <w:ind w:left="360" w:hanging="360"/>
      </w:pPr>
      <w:rPr>
        <w:rFonts w:ascii="Wingdings" w:hAnsi="Wingdings" w:hint="default"/>
      </w:rPr>
    </w:lvl>
    <w:lvl w:ilvl="1" w:tplc="08090019">
      <w:start w:val="1"/>
      <w:numFmt w:val="lowerLetter"/>
      <w:lvlText w:val="%2."/>
      <w:lvlJc w:val="left"/>
      <w:pPr>
        <w:ind w:left="1080" w:hanging="360"/>
      </w:pPr>
    </w:lvl>
    <w:lvl w:ilvl="2" w:tplc="C046D636">
      <w:start w:val="2"/>
      <w:numFmt w:val="lowerRoman"/>
      <w:lvlText w:val="%3."/>
      <w:lvlJc w:val="left"/>
      <w:pPr>
        <w:ind w:left="2340" w:hanging="72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5B047084"/>
    <w:multiLevelType w:val="hybridMultilevel"/>
    <w:tmpl w:val="B0D8FE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78557F"/>
    <w:multiLevelType w:val="multilevel"/>
    <w:tmpl w:val="5B8465B0"/>
    <w:styleLink w:val="HTAHeadings"/>
    <w:lvl w:ilvl="0">
      <w:start w:val="1"/>
      <w:numFmt w:val="decimal"/>
      <w:suff w:val="space"/>
      <w:lvlText w:val="Chapter %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9" w15:restartNumberingAfterBreak="0">
    <w:nsid w:val="66B336B4"/>
    <w:multiLevelType w:val="hybridMultilevel"/>
    <w:tmpl w:val="D16222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B0869A4"/>
    <w:multiLevelType w:val="hybridMultilevel"/>
    <w:tmpl w:val="299A49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EA0D8E"/>
    <w:multiLevelType w:val="hybridMultilevel"/>
    <w:tmpl w:val="CE8A0C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7C5EF8"/>
    <w:multiLevelType w:val="hybridMultilevel"/>
    <w:tmpl w:val="1D6C29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11501506">
    <w:abstractNumId w:val="28"/>
  </w:num>
  <w:num w:numId="2" w16cid:durableId="1623267300">
    <w:abstractNumId w:val="22"/>
  </w:num>
  <w:num w:numId="3" w16cid:durableId="1563172648">
    <w:abstractNumId w:val="27"/>
  </w:num>
  <w:num w:numId="4" w16cid:durableId="629553695">
    <w:abstractNumId w:val="19"/>
  </w:num>
  <w:num w:numId="5" w16cid:durableId="1899435104">
    <w:abstractNumId w:val="15"/>
  </w:num>
  <w:num w:numId="6" w16cid:durableId="2082672847">
    <w:abstractNumId w:val="11"/>
  </w:num>
  <w:num w:numId="7" w16cid:durableId="1444959112">
    <w:abstractNumId w:val="13"/>
  </w:num>
  <w:num w:numId="8" w16cid:durableId="910577648">
    <w:abstractNumId w:val="0"/>
  </w:num>
  <w:num w:numId="9" w16cid:durableId="1249731939">
    <w:abstractNumId w:val="9"/>
  </w:num>
  <w:num w:numId="10" w16cid:durableId="2047489792">
    <w:abstractNumId w:val="18"/>
  </w:num>
  <w:num w:numId="11" w16cid:durableId="190657217">
    <w:abstractNumId w:val="6"/>
  </w:num>
  <w:num w:numId="12" w16cid:durableId="1489130658">
    <w:abstractNumId w:val="20"/>
  </w:num>
  <w:num w:numId="13" w16cid:durableId="651716970">
    <w:abstractNumId w:val="12"/>
  </w:num>
  <w:num w:numId="14" w16cid:durableId="188958838">
    <w:abstractNumId w:val="29"/>
  </w:num>
  <w:num w:numId="15" w16cid:durableId="1784689380">
    <w:abstractNumId w:val="14"/>
  </w:num>
  <w:num w:numId="16" w16cid:durableId="218320852">
    <w:abstractNumId w:val="21"/>
  </w:num>
  <w:num w:numId="17" w16cid:durableId="576089740">
    <w:abstractNumId w:val="1"/>
  </w:num>
  <w:num w:numId="18" w16cid:durableId="1388603920">
    <w:abstractNumId w:val="2"/>
  </w:num>
  <w:num w:numId="19" w16cid:durableId="134875975">
    <w:abstractNumId w:val="26"/>
  </w:num>
  <w:num w:numId="20" w16cid:durableId="1279722950">
    <w:abstractNumId w:val="25"/>
  </w:num>
  <w:num w:numId="21" w16cid:durableId="801771311">
    <w:abstractNumId w:val="17"/>
  </w:num>
  <w:num w:numId="22" w16cid:durableId="995575857">
    <w:abstractNumId w:val="3"/>
  </w:num>
  <w:num w:numId="23" w16cid:durableId="1247573516">
    <w:abstractNumId w:val="31"/>
  </w:num>
  <w:num w:numId="24" w16cid:durableId="1882863643">
    <w:abstractNumId w:val="30"/>
  </w:num>
  <w:num w:numId="25" w16cid:durableId="722798102">
    <w:abstractNumId w:val="32"/>
  </w:num>
  <w:num w:numId="26" w16cid:durableId="753817512">
    <w:abstractNumId w:val="23"/>
  </w:num>
  <w:num w:numId="27" w16cid:durableId="1968005737">
    <w:abstractNumId w:val="10"/>
  </w:num>
  <w:num w:numId="28" w16cid:durableId="10467538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935938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51762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455277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67236051">
    <w:abstractNumId w:val="5"/>
  </w:num>
  <w:num w:numId="33" w16cid:durableId="16060348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681173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948546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08020415">
    <w:abstractNumId w:val="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NIHR Journals Library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2p9tdw5usfzs6e2tf1x0v9ifz5sp05essz2&quot;&gt;Nadeem HTA copy&lt;record-ids&gt;&lt;item&gt;2&lt;/item&gt;&lt;item&gt;8&lt;/item&gt;&lt;item&gt;10&lt;/item&gt;&lt;item&gt;11&lt;/item&gt;&lt;item&gt;12&lt;/item&gt;&lt;item&gt;14&lt;/item&gt;&lt;item&gt;17&lt;/item&gt;&lt;item&gt;20&lt;/item&gt;&lt;item&gt;29&lt;/item&gt;&lt;item&gt;33&lt;/item&gt;&lt;item&gt;38&lt;/item&gt;&lt;item&gt;41&lt;/item&gt;&lt;item&gt;47&lt;/item&gt;&lt;item&gt;55&lt;/item&gt;&lt;item&gt;66&lt;/item&gt;&lt;item&gt;68&lt;/item&gt;&lt;item&gt;70&lt;/item&gt;&lt;item&gt;72&lt;/item&gt;&lt;item&gt;73&lt;/item&gt;&lt;item&gt;76&lt;/item&gt;&lt;item&gt;79&lt;/item&gt;&lt;item&gt;83&lt;/item&gt;&lt;item&gt;86&lt;/item&gt;&lt;item&gt;93&lt;/item&gt;&lt;item&gt;95&lt;/item&gt;&lt;item&gt;96&lt;/item&gt;&lt;item&gt;103&lt;/item&gt;&lt;item&gt;105&lt;/item&gt;&lt;item&gt;107&lt;/item&gt;&lt;item&gt;109&lt;/item&gt;&lt;item&gt;113&lt;/item&gt;&lt;item&gt;114&lt;/item&gt;&lt;item&gt;121&lt;/item&gt;&lt;item&gt;125&lt;/item&gt;&lt;item&gt;127&lt;/item&gt;&lt;item&gt;130&lt;/item&gt;&lt;item&gt;134&lt;/item&gt;&lt;item&gt;137&lt;/item&gt;&lt;item&gt;138&lt;/item&gt;&lt;item&gt;143&lt;/item&gt;&lt;item&gt;152&lt;/item&gt;&lt;item&gt;157&lt;/item&gt;&lt;item&gt;158&lt;/item&gt;&lt;item&gt;161&lt;/item&gt;&lt;item&gt;163&lt;/item&gt;&lt;item&gt;165&lt;/item&gt;&lt;item&gt;166&lt;/item&gt;&lt;item&gt;167&lt;/item&gt;&lt;item&gt;168&lt;/item&gt;&lt;item&gt;172&lt;/item&gt;&lt;item&gt;179&lt;/item&gt;&lt;item&gt;183&lt;/item&gt;&lt;item&gt;187&lt;/item&gt;&lt;item&gt;191&lt;/item&gt;&lt;item&gt;192&lt;/item&gt;&lt;item&gt;195&lt;/item&gt;&lt;item&gt;196&lt;/item&gt;&lt;item&gt;201&lt;/item&gt;&lt;item&gt;204&lt;/item&gt;&lt;item&gt;214&lt;/item&gt;&lt;item&gt;218&lt;/item&gt;&lt;item&gt;222&lt;/item&gt;&lt;item&gt;224&lt;/item&gt;&lt;item&gt;227&lt;/item&gt;&lt;item&gt;230&lt;/item&gt;&lt;item&gt;235&lt;/item&gt;&lt;item&gt;238&lt;/item&gt;&lt;item&gt;241&lt;/item&gt;&lt;item&gt;242&lt;/item&gt;&lt;item&gt;252&lt;/item&gt;&lt;item&gt;253&lt;/item&gt;&lt;item&gt;255&lt;/item&gt;&lt;item&gt;256&lt;/item&gt;&lt;item&gt;264&lt;/item&gt;&lt;item&gt;265&lt;/item&gt;&lt;item&gt;266&lt;/item&gt;&lt;item&gt;268&lt;/item&gt;&lt;item&gt;270&lt;/item&gt;&lt;item&gt;272&lt;/item&gt;&lt;item&gt;277&lt;/item&gt;&lt;item&gt;284&lt;/item&gt;&lt;item&gt;285&lt;/item&gt;&lt;item&gt;287&lt;/item&gt;&lt;item&gt;290&lt;/item&gt;&lt;item&gt;293&lt;/item&gt;&lt;item&gt;294&lt;/item&gt;&lt;item&gt;296&lt;/item&gt;&lt;item&gt;323&lt;/item&gt;&lt;item&gt;327&lt;/item&gt;&lt;item&gt;334&lt;/item&gt;&lt;item&gt;336&lt;/item&gt;&lt;item&gt;346&lt;/item&gt;&lt;item&gt;349&lt;/item&gt;&lt;item&gt;354&lt;/item&gt;&lt;item&gt;357&lt;/item&gt;&lt;item&gt;363&lt;/item&gt;&lt;item&gt;365&lt;/item&gt;&lt;item&gt;379&lt;/item&gt;&lt;item&gt;383&lt;/item&gt;&lt;item&gt;397&lt;/item&gt;&lt;item&gt;400&lt;/item&gt;&lt;item&gt;404&lt;/item&gt;&lt;item&gt;409&lt;/item&gt;&lt;item&gt;411&lt;/item&gt;&lt;item&gt;415&lt;/item&gt;&lt;item&gt;416&lt;/item&gt;&lt;item&gt;418&lt;/item&gt;&lt;item&gt;423&lt;/item&gt;&lt;item&gt;424&lt;/item&gt;&lt;item&gt;425&lt;/item&gt;&lt;item&gt;436&lt;/item&gt;&lt;item&gt;439&lt;/item&gt;&lt;item&gt;440&lt;/item&gt;&lt;item&gt;441&lt;/item&gt;&lt;item&gt;442&lt;/item&gt;&lt;item&gt;445&lt;/item&gt;&lt;item&gt;446&lt;/item&gt;&lt;item&gt;447&lt;/item&gt;&lt;item&gt;448&lt;/item&gt;&lt;item&gt;449&lt;/item&gt;&lt;item&gt;450&lt;/item&gt;&lt;item&gt;451&lt;/item&gt;&lt;item&gt;452&lt;/item&gt;&lt;item&gt;453&lt;/item&gt;&lt;item&gt;454&lt;/item&gt;&lt;item&gt;455&lt;/item&gt;&lt;item&gt;456&lt;/item&gt;&lt;item&gt;457&lt;/item&gt;&lt;item&gt;458&lt;/item&gt;&lt;item&gt;459&lt;/item&gt;&lt;item&gt;460&lt;/item&gt;&lt;item&gt;461&lt;/item&gt;&lt;item&gt;462&lt;/item&gt;&lt;item&gt;468&lt;/item&gt;&lt;item&gt;469&lt;/item&gt;&lt;item&gt;470&lt;/item&gt;&lt;item&gt;471&lt;/item&gt;&lt;item&gt;472&lt;/item&gt;&lt;item&gt;473&lt;/item&gt;&lt;item&gt;474&lt;/item&gt;&lt;item&gt;475&lt;/item&gt;&lt;item&gt;476&lt;/item&gt;&lt;item&gt;477&lt;/item&gt;&lt;item&gt;478&lt;/item&gt;&lt;item&gt;479&lt;/item&gt;&lt;item&gt;480&lt;/item&gt;&lt;item&gt;481&lt;/item&gt;&lt;item&gt;482&lt;/item&gt;&lt;item&gt;483&lt;/item&gt;&lt;item&gt;484&lt;/item&gt;&lt;item&gt;485&lt;/item&gt;&lt;item&gt;486&lt;/item&gt;&lt;item&gt;487&lt;/item&gt;&lt;item&gt;488&lt;/item&gt;&lt;item&gt;489&lt;/item&gt;&lt;item&gt;490&lt;/item&gt;&lt;item&gt;491&lt;/item&gt;&lt;item&gt;492&lt;/item&gt;&lt;item&gt;493&lt;/item&gt;&lt;item&gt;494&lt;/item&gt;&lt;item&gt;495&lt;/item&gt;&lt;item&gt;496&lt;/item&gt;&lt;/record-ids&gt;&lt;/item&gt;&lt;/Libraries&gt;"/>
  </w:docVars>
  <w:rsids>
    <w:rsidRoot w:val="008A036E"/>
    <w:rsid w:val="000040E6"/>
    <w:rsid w:val="00004B9A"/>
    <w:rsid w:val="0000698D"/>
    <w:rsid w:val="00007FF1"/>
    <w:rsid w:val="0000DEF1"/>
    <w:rsid w:val="000104F7"/>
    <w:rsid w:val="00012D43"/>
    <w:rsid w:val="00015220"/>
    <w:rsid w:val="000155F6"/>
    <w:rsid w:val="00015A5F"/>
    <w:rsid w:val="00016700"/>
    <w:rsid w:val="00016FEA"/>
    <w:rsid w:val="000224D9"/>
    <w:rsid w:val="000237C6"/>
    <w:rsid w:val="00023AD3"/>
    <w:rsid w:val="000258FA"/>
    <w:rsid w:val="00026A1B"/>
    <w:rsid w:val="00027323"/>
    <w:rsid w:val="0002757F"/>
    <w:rsid w:val="00027DC0"/>
    <w:rsid w:val="00031C25"/>
    <w:rsid w:val="00033157"/>
    <w:rsid w:val="00034506"/>
    <w:rsid w:val="000345CD"/>
    <w:rsid w:val="00034DC4"/>
    <w:rsid w:val="00035551"/>
    <w:rsid w:val="00040427"/>
    <w:rsid w:val="00040DE8"/>
    <w:rsid w:val="000416CA"/>
    <w:rsid w:val="0004185B"/>
    <w:rsid w:val="0004189F"/>
    <w:rsid w:val="00046373"/>
    <w:rsid w:val="00055BDE"/>
    <w:rsid w:val="0005609B"/>
    <w:rsid w:val="000603B6"/>
    <w:rsid w:val="00061326"/>
    <w:rsid w:val="000618DE"/>
    <w:rsid w:val="00062CE0"/>
    <w:rsid w:val="00065A6B"/>
    <w:rsid w:val="00065D49"/>
    <w:rsid w:val="000664F8"/>
    <w:rsid w:val="00070D58"/>
    <w:rsid w:val="00072F84"/>
    <w:rsid w:val="000731D6"/>
    <w:rsid w:val="00077EC0"/>
    <w:rsid w:val="00077FC3"/>
    <w:rsid w:val="0008145B"/>
    <w:rsid w:val="0008189D"/>
    <w:rsid w:val="00082A91"/>
    <w:rsid w:val="000918B6"/>
    <w:rsid w:val="00092D41"/>
    <w:rsid w:val="00092D4D"/>
    <w:rsid w:val="00093EE8"/>
    <w:rsid w:val="000948C3"/>
    <w:rsid w:val="000979E5"/>
    <w:rsid w:val="00097D67"/>
    <w:rsid w:val="000A201F"/>
    <w:rsid w:val="000A3366"/>
    <w:rsid w:val="000A4171"/>
    <w:rsid w:val="000A6116"/>
    <w:rsid w:val="000A65BD"/>
    <w:rsid w:val="000A66A8"/>
    <w:rsid w:val="000B0319"/>
    <w:rsid w:val="000B53E6"/>
    <w:rsid w:val="000B5732"/>
    <w:rsid w:val="000B57E6"/>
    <w:rsid w:val="000B5FA9"/>
    <w:rsid w:val="000B69BB"/>
    <w:rsid w:val="000B71C3"/>
    <w:rsid w:val="000B7BA7"/>
    <w:rsid w:val="000B7FDE"/>
    <w:rsid w:val="000C0752"/>
    <w:rsid w:val="000C4659"/>
    <w:rsid w:val="000C4B69"/>
    <w:rsid w:val="000C52AF"/>
    <w:rsid w:val="000C5633"/>
    <w:rsid w:val="000C6AD3"/>
    <w:rsid w:val="000C73F0"/>
    <w:rsid w:val="000D2C5E"/>
    <w:rsid w:val="000D7D45"/>
    <w:rsid w:val="000E3817"/>
    <w:rsid w:val="000E54F3"/>
    <w:rsid w:val="000E6428"/>
    <w:rsid w:val="000F112D"/>
    <w:rsid w:val="000F43E6"/>
    <w:rsid w:val="000F604A"/>
    <w:rsid w:val="000F7121"/>
    <w:rsid w:val="000F7A10"/>
    <w:rsid w:val="001016B9"/>
    <w:rsid w:val="00101E46"/>
    <w:rsid w:val="00103352"/>
    <w:rsid w:val="00103E1F"/>
    <w:rsid w:val="001047D4"/>
    <w:rsid w:val="001066FA"/>
    <w:rsid w:val="00107DB8"/>
    <w:rsid w:val="00110589"/>
    <w:rsid w:val="00110977"/>
    <w:rsid w:val="0011266D"/>
    <w:rsid w:val="00112BF7"/>
    <w:rsid w:val="00113BC0"/>
    <w:rsid w:val="00114274"/>
    <w:rsid w:val="00114CF0"/>
    <w:rsid w:val="001163E8"/>
    <w:rsid w:val="001212E1"/>
    <w:rsid w:val="00121BE2"/>
    <w:rsid w:val="00123031"/>
    <w:rsid w:val="00124179"/>
    <w:rsid w:val="00124D1C"/>
    <w:rsid w:val="00126ED4"/>
    <w:rsid w:val="00127D57"/>
    <w:rsid w:val="001314DF"/>
    <w:rsid w:val="00131E50"/>
    <w:rsid w:val="00131F77"/>
    <w:rsid w:val="001322CE"/>
    <w:rsid w:val="001327FF"/>
    <w:rsid w:val="0014096C"/>
    <w:rsid w:val="0014158F"/>
    <w:rsid w:val="00141B71"/>
    <w:rsid w:val="00142956"/>
    <w:rsid w:val="00143804"/>
    <w:rsid w:val="001463A0"/>
    <w:rsid w:val="00153062"/>
    <w:rsid w:val="00154403"/>
    <w:rsid w:val="00161D79"/>
    <w:rsid w:val="00161ED5"/>
    <w:rsid w:val="001624EF"/>
    <w:rsid w:val="00162E53"/>
    <w:rsid w:val="00164EBF"/>
    <w:rsid w:val="001653D8"/>
    <w:rsid w:val="00165AC9"/>
    <w:rsid w:val="00166ABF"/>
    <w:rsid w:val="0016712F"/>
    <w:rsid w:val="00172752"/>
    <w:rsid w:val="00172ACB"/>
    <w:rsid w:val="00172D63"/>
    <w:rsid w:val="00173839"/>
    <w:rsid w:val="00173900"/>
    <w:rsid w:val="00173E0B"/>
    <w:rsid w:val="00175351"/>
    <w:rsid w:val="001770CE"/>
    <w:rsid w:val="001808D6"/>
    <w:rsid w:val="001816A8"/>
    <w:rsid w:val="00181AC5"/>
    <w:rsid w:val="00186D58"/>
    <w:rsid w:val="001925DC"/>
    <w:rsid w:val="00193613"/>
    <w:rsid w:val="001939DE"/>
    <w:rsid w:val="0019446E"/>
    <w:rsid w:val="00194D8B"/>
    <w:rsid w:val="00195C76"/>
    <w:rsid w:val="00196D11"/>
    <w:rsid w:val="00196EDF"/>
    <w:rsid w:val="001A12EC"/>
    <w:rsid w:val="001A3FFD"/>
    <w:rsid w:val="001B0F90"/>
    <w:rsid w:val="001B23E9"/>
    <w:rsid w:val="001B422A"/>
    <w:rsid w:val="001C4573"/>
    <w:rsid w:val="001C4A72"/>
    <w:rsid w:val="001C56A9"/>
    <w:rsid w:val="001D1645"/>
    <w:rsid w:val="001D450E"/>
    <w:rsid w:val="001D5C3C"/>
    <w:rsid w:val="001D7E77"/>
    <w:rsid w:val="001D7F07"/>
    <w:rsid w:val="001E100D"/>
    <w:rsid w:val="001E109F"/>
    <w:rsid w:val="001E5D7B"/>
    <w:rsid w:val="001F0DBB"/>
    <w:rsid w:val="001F0FFC"/>
    <w:rsid w:val="001F7E06"/>
    <w:rsid w:val="00200846"/>
    <w:rsid w:val="00200DF1"/>
    <w:rsid w:val="00200E58"/>
    <w:rsid w:val="00201D4F"/>
    <w:rsid w:val="00202D56"/>
    <w:rsid w:val="0020302B"/>
    <w:rsid w:val="002033C4"/>
    <w:rsid w:val="002069AC"/>
    <w:rsid w:val="002116B7"/>
    <w:rsid w:val="002122B9"/>
    <w:rsid w:val="00213557"/>
    <w:rsid w:val="002150C8"/>
    <w:rsid w:val="00215D92"/>
    <w:rsid w:val="0021707B"/>
    <w:rsid w:val="00217D5A"/>
    <w:rsid w:val="0022026E"/>
    <w:rsid w:val="00221D01"/>
    <w:rsid w:val="00223094"/>
    <w:rsid w:val="0023317D"/>
    <w:rsid w:val="0023364B"/>
    <w:rsid w:val="00233F55"/>
    <w:rsid w:val="002343CE"/>
    <w:rsid w:val="00242209"/>
    <w:rsid w:val="002442C8"/>
    <w:rsid w:val="00245253"/>
    <w:rsid w:val="002460D5"/>
    <w:rsid w:val="00246765"/>
    <w:rsid w:val="002520DA"/>
    <w:rsid w:val="00254226"/>
    <w:rsid w:val="00254773"/>
    <w:rsid w:val="00254CB5"/>
    <w:rsid w:val="002561E6"/>
    <w:rsid w:val="00256A38"/>
    <w:rsid w:val="0026052D"/>
    <w:rsid w:val="00265E6C"/>
    <w:rsid w:val="0026683E"/>
    <w:rsid w:val="0027183B"/>
    <w:rsid w:val="00271CA3"/>
    <w:rsid w:val="0027234D"/>
    <w:rsid w:val="00273E4C"/>
    <w:rsid w:val="002750AC"/>
    <w:rsid w:val="00280573"/>
    <w:rsid w:val="0028258C"/>
    <w:rsid w:val="00282E46"/>
    <w:rsid w:val="002844D3"/>
    <w:rsid w:val="00285498"/>
    <w:rsid w:val="00286863"/>
    <w:rsid w:val="002878D2"/>
    <w:rsid w:val="00290EEB"/>
    <w:rsid w:val="00291BEC"/>
    <w:rsid w:val="00292F81"/>
    <w:rsid w:val="002954F5"/>
    <w:rsid w:val="002A02B9"/>
    <w:rsid w:val="002A3ACE"/>
    <w:rsid w:val="002A56D5"/>
    <w:rsid w:val="002A70B5"/>
    <w:rsid w:val="002B10E0"/>
    <w:rsid w:val="002B4376"/>
    <w:rsid w:val="002B452A"/>
    <w:rsid w:val="002B7370"/>
    <w:rsid w:val="002C4A80"/>
    <w:rsid w:val="002C4CC7"/>
    <w:rsid w:val="002C5728"/>
    <w:rsid w:val="002D0FEF"/>
    <w:rsid w:val="002D1072"/>
    <w:rsid w:val="002D4BC1"/>
    <w:rsid w:val="002D5374"/>
    <w:rsid w:val="002D5AAD"/>
    <w:rsid w:val="002D5E84"/>
    <w:rsid w:val="002D611E"/>
    <w:rsid w:val="002D7FB7"/>
    <w:rsid w:val="002E03A3"/>
    <w:rsid w:val="002E2AB0"/>
    <w:rsid w:val="002E2FFB"/>
    <w:rsid w:val="002E3106"/>
    <w:rsid w:val="002E34FE"/>
    <w:rsid w:val="002E37B7"/>
    <w:rsid w:val="002E3DB3"/>
    <w:rsid w:val="002E5199"/>
    <w:rsid w:val="002E6E74"/>
    <w:rsid w:val="002F0FD3"/>
    <w:rsid w:val="002F11D5"/>
    <w:rsid w:val="002F153C"/>
    <w:rsid w:val="002F208D"/>
    <w:rsid w:val="002F2561"/>
    <w:rsid w:val="002F2A08"/>
    <w:rsid w:val="002F2E8A"/>
    <w:rsid w:val="002F7927"/>
    <w:rsid w:val="00303ABB"/>
    <w:rsid w:val="00304833"/>
    <w:rsid w:val="00304C7C"/>
    <w:rsid w:val="00304D8E"/>
    <w:rsid w:val="0030556E"/>
    <w:rsid w:val="00305E39"/>
    <w:rsid w:val="0030745A"/>
    <w:rsid w:val="00310860"/>
    <w:rsid w:val="00312883"/>
    <w:rsid w:val="00312AA2"/>
    <w:rsid w:val="00316A44"/>
    <w:rsid w:val="00316E8F"/>
    <w:rsid w:val="003211D2"/>
    <w:rsid w:val="003250C1"/>
    <w:rsid w:val="003251DB"/>
    <w:rsid w:val="00326148"/>
    <w:rsid w:val="003266D5"/>
    <w:rsid w:val="0032777F"/>
    <w:rsid w:val="0033084C"/>
    <w:rsid w:val="00330A1A"/>
    <w:rsid w:val="00331B2E"/>
    <w:rsid w:val="00335BC1"/>
    <w:rsid w:val="00336A98"/>
    <w:rsid w:val="0033F0B4"/>
    <w:rsid w:val="00341919"/>
    <w:rsid w:val="00341D72"/>
    <w:rsid w:val="003421DE"/>
    <w:rsid w:val="00342B38"/>
    <w:rsid w:val="00347839"/>
    <w:rsid w:val="003508A5"/>
    <w:rsid w:val="00350947"/>
    <w:rsid w:val="003602AA"/>
    <w:rsid w:val="00363E2D"/>
    <w:rsid w:val="003645C9"/>
    <w:rsid w:val="003674BB"/>
    <w:rsid w:val="00367549"/>
    <w:rsid w:val="00372DCD"/>
    <w:rsid w:val="00373017"/>
    <w:rsid w:val="00376738"/>
    <w:rsid w:val="00376A4C"/>
    <w:rsid w:val="00381A9F"/>
    <w:rsid w:val="003823CB"/>
    <w:rsid w:val="0038243F"/>
    <w:rsid w:val="0038425D"/>
    <w:rsid w:val="00386094"/>
    <w:rsid w:val="00386A16"/>
    <w:rsid w:val="003870A1"/>
    <w:rsid w:val="00387AAE"/>
    <w:rsid w:val="00390FB2"/>
    <w:rsid w:val="003963BA"/>
    <w:rsid w:val="003A0654"/>
    <w:rsid w:val="003A0CB4"/>
    <w:rsid w:val="003A4D5C"/>
    <w:rsid w:val="003A6F89"/>
    <w:rsid w:val="003A78CB"/>
    <w:rsid w:val="003B022A"/>
    <w:rsid w:val="003B4D2C"/>
    <w:rsid w:val="003C0E0E"/>
    <w:rsid w:val="003C3722"/>
    <w:rsid w:val="003C6069"/>
    <w:rsid w:val="003D13A6"/>
    <w:rsid w:val="003D13EF"/>
    <w:rsid w:val="003D2555"/>
    <w:rsid w:val="003D4374"/>
    <w:rsid w:val="003E3413"/>
    <w:rsid w:val="003E512B"/>
    <w:rsid w:val="003E6363"/>
    <w:rsid w:val="003E6584"/>
    <w:rsid w:val="003F1F7A"/>
    <w:rsid w:val="003F2667"/>
    <w:rsid w:val="003F354F"/>
    <w:rsid w:val="003F4DA9"/>
    <w:rsid w:val="003F50F5"/>
    <w:rsid w:val="003F6B58"/>
    <w:rsid w:val="003F7AE2"/>
    <w:rsid w:val="003F7ED9"/>
    <w:rsid w:val="00400161"/>
    <w:rsid w:val="004022ED"/>
    <w:rsid w:val="0040240C"/>
    <w:rsid w:val="00402A6D"/>
    <w:rsid w:val="0040403E"/>
    <w:rsid w:val="00406D0D"/>
    <w:rsid w:val="00406E4E"/>
    <w:rsid w:val="0040713F"/>
    <w:rsid w:val="004071A4"/>
    <w:rsid w:val="004115E8"/>
    <w:rsid w:val="0041178C"/>
    <w:rsid w:val="00411D0F"/>
    <w:rsid w:val="004130DC"/>
    <w:rsid w:val="004134C4"/>
    <w:rsid w:val="00413DE1"/>
    <w:rsid w:val="00416EB2"/>
    <w:rsid w:val="004231AB"/>
    <w:rsid w:val="0042367C"/>
    <w:rsid w:val="00426FED"/>
    <w:rsid w:val="0043178D"/>
    <w:rsid w:val="00432B9A"/>
    <w:rsid w:val="0043483A"/>
    <w:rsid w:val="0043516F"/>
    <w:rsid w:val="00435A17"/>
    <w:rsid w:val="004372AB"/>
    <w:rsid w:val="004416FC"/>
    <w:rsid w:val="004434B6"/>
    <w:rsid w:val="00444654"/>
    <w:rsid w:val="004514CE"/>
    <w:rsid w:val="00451794"/>
    <w:rsid w:val="00451D41"/>
    <w:rsid w:val="00454B68"/>
    <w:rsid w:val="004609B1"/>
    <w:rsid w:val="00466911"/>
    <w:rsid w:val="004672DB"/>
    <w:rsid w:val="00471BD7"/>
    <w:rsid w:val="00471D96"/>
    <w:rsid w:val="0047402F"/>
    <w:rsid w:val="00474B54"/>
    <w:rsid w:val="0047508C"/>
    <w:rsid w:val="00475335"/>
    <w:rsid w:val="00475817"/>
    <w:rsid w:val="00482527"/>
    <w:rsid w:val="004825FF"/>
    <w:rsid w:val="00484270"/>
    <w:rsid w:val="00485C61"/>
    <w:rsid w:val="00490ECE"/>
    <w:rsid w:val="00491BA4"/>
    <w:rsid w:val="004945A6"/>
    <w:rsid w:val="00497862"/>
    <w:rsid w:val="004A11A4"/>
    <w:rsid w:val="004A2AF8"/>
    <w:rsid w:val="004A4309"/>
    <w:rsid w:val="004A5748"/>
    <w:rsid w:val="004A7C54"/>
    <w:rsid w:val="004B0082"/>
    <w:rsid w:val="004B18AA"/>
    <w:rsid w:val="004B3345"/>
    <w:rsid w:val="004B42BC"/>
    <w:rsid w:val="004B523B"/>
    <w:rsid w:val="004B6BE1"/>
    <w:rsid w:val="004C1907"/>
    <w:rsid w:val="004C39FA"/>
    <w:rsid w:val="004C4762"/>
    <w:rsid w:val="004C4CAA"/>
    <w:rsid w:val="004C4EC6"/>
    <w:rsid w:val="004C7354"/>
    <w:rsid w:val="004C74B0"/>
    <w:rsid w:val="004CB9BE"/>
    <w:rsid w:val="004D0785"/>
    <w:rsid w:val="004D0B98"/>
    <w:rsid w:val="004D517B"/>
    <w:rsid w:val="004D7370"/>
    <w:rsid w:val="004D7464"/>
    <w:rsid w:val="004E284C"/>
    <w:rsid w:val="004E444B"/>
    <w:rsid w:val="004E8028"/>
    <w:rsid w:val="004F131E"/>
    <w:rsid w:val="004F3182"/>
    <w:rsid w:val="004F3496"/>
    <w:rsid w:val="004F3C61"/>
    <w:rsid w:val="004F3E0C"/>
    <w:rsid w:val="004F6977"/>
    <w:rsid w:val="00502AA3"/>
    <w:rsid w:val="005036EC"/>
    <w:rsid w:val="00503CC2"/>
    <w:rsid w:val="00505D2D"/>
    <w:rsid w:val="00506981"/>
    <w:rsid w:val="0050EBD5"/>
    <w:rsid w:val="00510200"/>
    <w:rsid w:val="00511E23"/>
    <w:rsid w:val="00512061"/>
    <w:rsid w:val="005161E3"/>
    <w:rsid w:val="00516F7C"/>
    <w:rsid w:val="00516FB0"/>
    <w:rsid w:val="005205DF"/>
    <w:rsid w:val="005209AA"/>
    <w:rsid w:val="00520C37"/>
    <w:rsid w:val="0052100C"/>
    <w:rsid w:val="0052366E"/>
    <w:rsid w:val="0052758D"/>
    <w:rsid w:val="005275E4"/>
    <w:rsid w:val="00533DEF"/>
    <w:rsid w:val="0053485D"/>
    <w:rsid w:val="00536511"/>
    <w:rsid w:val="00537ABE"/>
    <w:rsid w:val="00537CFA"/>
    <w:rsid w:val="0054026E"/>
    <w:rsid w:val="00540748"/>
    <w:rsid w:val="00542828"/>
    <w:rsid w:val="005433DB"/>
    <w:rsid w:val="00545737"/>
    <w:rsid w:val="005472DC"/>
    <w:rsid w:val="005516D9"/>
    <w:rsid w:val="0055236E"/>
    <w:rsid w:val="00552BB0"/>
    <w:rsid w:val="0055316E"/>
    <w:rsid w:val="00553661"/>
    <w:rsid w:val="00555567"/>
    <w:rsid w:val="00556210"/>
    <w:rsid w:val="005611BD"/>
    <w:rsid w:val="00564A96"/>
    <w:rsid w:val="00565C75"/>
    <w:rsid w:val="00565D3E"/>
    <w:rsid w:val="00566BAE"/>
    <w:rsid w:val="00567406"/>
    <w:rsid w:val="005703EA"/>
    <w:rsid w:val="00573301"/>
    <w:rsid w:val="00574971"/>
    <w:rsid w:val="005760AF"/>
    <w:rsid w:val="005772D0"/>
    <w:rsid w:val="00581161"/>
    <w:rsid w:val="005839D3"/>
    <w:rsid w:val="00583F4E"/>
    <w:rsid w:val="005867D3"/>
    <w:rsid w:val="0058762A"/>
    <w:rsid w:val="0058846B"/>
    <w:rsid w:val="00593EDB"/>
    <w:rsid w:val="005940BF"/>
    <w:rsid w:val="005A0255"/>
    <w:rsid w:val="005A1154"/>
    <w:rsid w:val="005A1731"/>
    <w:rsid w:val="005A17D2"/>
    <w:rsid w:val="005A2A0D"/>
    <w:rsid w:val="005A4AF6"/>
    <w:rsid w:val="005A54BC"/>
    <w:rsid w:val="005A5CC7"/>
    <w:rsid w:val="005A707E"/>
    <w:rsid w:val="005A7695"/>
    <w:rsid w:val="005B23A1"/>
    <w:rsid w:val="005C074D"/>
    <w:rsid w:val="005C1843"/>
    <w:rsid w:val="005C3678"/>
    <w:rsid w:val="005C4F3E"/>
    <w:rsid w:val="005C61B7"/>
    <w:rsid w:val="005C62ED"/>
    <w:rsid w:val="005C6D4E"/>
    <w:rsid w:val="005D09AA"/>
    <w:rsid w:val="005D119A"/>
    <w:rsid w:val="005D442D"/>
    <w:rsid w:val="005D4B7E"/>
    <w:rsid w:val="005D4F92"/>
    <w:rsid w:val="005D4FE7"/>
    <w:rsid w:val="005E239A"/>
    <w:rsid w:val="005E4142"/>
    <w:rsid w:val="005E5409"/>
    <w:rsid w:val="005E759F"/>
    <w:rsid w:val="005F523C"/>
    <w:rsid w:val="005F5C37"/>
    <w:rsid w:val="005F6CAA"/>
    <w:rsid w:val="005F7625"/>
    <w:rsid w:val="005F77CD"/>
    <w:rsid w:val="005F7F0D"/>
    <w:rsid w:val="00600376"/>
    <w:rsid w:val="00603809"/>
    <w:rsid w:val="00603CC9"/>
    <w:rsid w:val="0060650F"/>
    <w:rsid w:val="006065FF"/>
    <w:rsid w:val="00611743"/>
    <w:rsid w:val="006129C5"/>
    <w:rsid w:val="00617B50"/>
    <w:rsid w:val="00627A0B"/>
    <w:rsid w:val="00627D0F"/>
    <w:rsid w:val="0063039E"/>
    <w:rsid w:val="00632499"/>
    <w:rsid w:val="00633D0D"/>
    <w:rsid w:val="006349EC"/>
    <w:rsid w:val="006358D0"/>
    <w:rsid w:val="00637410"/>
    <w:rsid w:val="00637C7A"/>
    <w:rsid w:val="00641683"/>
    <w:rsid w:val="00641E7B"/>
    <w:rsid w:val="00641F56"/>
    <w:rsid w:val="00642831"/>
    <w:rsid w:val="00642AA7"/>
    <w:rsid w:val="00642ED4"/>
    <w:rsid w:val="00643B84"/>
    <w:rsid w:val="00643DEF"/>
    <w:rsid w:val="00644DDD"/>
    <w:rsid w:val="0064534F"/>
    <w:rsid w:val="0064756E"/>
    <w:rsid w:val="006476D5"/>
    <w:rsid w:val="00647BF0"/>
    <w:rsid w:val="006504F9"/>
    <w:rsid w:val="006514D6"/>
    <w:rsid w:val="00656235"/>
    <w:rsid w:val="00656B12"/>
    <w:rsid w:val="00660ADF"/>
    <w:rsid w:val="00660B59"/>
    <w:rsid w:val="0066232B"/>
    <w:rsid w:val="00662522"/>
    <w:rsid w:val="00665340"/>
    <w:rsid w:val="00665850"/>
    <w:rsid w:val="00673055"/>
    <w:rsid w:val="00676920"/>
    <w:rsid w:val="00677E7B"/>
    <w:rsid w:val="006817B4"/>
    <w:rsid w:val="00681D70"/>
    <w:rsid w:val="00684A8D"/>
    <w:rsid w:val="00692AA7"/>
    <w:rsid w:val="006933D2"/>
    <w:rsid w:val="00695130"/>
    <w:rsid w:val="006956E5"/>
    <w:rsid w:val="00697511"/>
    <w:rsid w:val="006A0CC2"/>
    <w:rsid w:val="006A155D"/>
    <w:rsid w:val="006A1F1A"/>
    <w:rsid w:val="006A6CBF"/>
    <w:rsid w:val="006A6E69"/>
    <w:rsid w:val="006B07AF"/>
    <w:rsid w:val="006B1A0B"/>
    <w:rsid w:val="006B1BEF"/>
    <w:rsid w:val="006B1E34"/>
    <w:rsid w:val="006B35C8"/>
    <w:rsid w:val="006B38BF"/>
    <w:rsid w:val="006B6A9A"/>
    <w:rsid w:val="006C069F"/>
    <w:rsid w:val="006C2338"/>
    <w:rsid w:val="006C3F38"/>
    <w:rsid w:val="006C45BF"/>
    <w:rsid w:val="006C4BC8"/>
    <w:rsid w:val="006C6B3B"/>
    <w:rsid w:val="006C7E71"/>
    <w:rsid w:val="006D021E"/>
    <w:rsid w:val="006D0AA2"/>
    <w:rsid w:val="006D0BFE"/>
    <w:rsid w:val="006D3BF4"/>
    <w:rsid w:val="006D4A14"/>
    <w:rsid w:val="006D52EF"/>
    <w:rsid w:val="006D6AF6"/>
    <w:rsid w:val="006D6E14"/>
    <w:rsid w:val="006E0CEB"/>
    <w:rsid w:val="006E1295"/>
    <w:rsid w:val="006E1588"/>
    <w:rsid w:val="006E1EE8"/>
    <w:rsid w:val="006E5674"/>
    <w:rsid w:val="006E64E6"/>
    <w:rsid w:val="006F1449"/>
    <w:rsid w:val="006F3D1D"/>
    <w:rsid w:val="006F44B5"/>
    <w:rsid w:val="006F795B"/>
    <w:rsid w:val="006FEB1D"/>
    <w:rsid w:val="00702213"/>
    <w:rsid w:val="0070327C"/>
    <w:rsid w:val="00704129"/>
    <w:rsid w:val="0070464F"/>
    <w:rsid w:val="00705E37"/>
    <w:rsid w:val="00706AEE"/>
    <w:rsid w:val="00710530"/>
    <w:rsid w:val="00711447"/>
    <w:rsid w:val="00712666"/>
    <w:rsid w:val="007131A6"/>
    <w:rsid w:val="007136EF"/>
    <w:rsid w:val="00714A09"/>
    <w:rsid w:val="00715BE8"/>
    <w:rsid w:val="00716178"/>
    <w:rsid w:val="0071746E"/>
    <w:rsid w:val="007175C0"/>
    <w:rsid w:val="00720B2C"/>
    <w:rsid w:val="00723B4B"/>
    <w:rsid w:val="00724A1D"/>
    <w:rsid w:val="007329FE"/>
    <w:rsid w:val="007344B6"/>
    <w:rsid w:val="007349A1"/>
    <w:rsid w:val="00734B6E"/>
    <w:rsid w:val="00734E75"/>
    <w:rsid w:val="00735360"/>
    <w:rsid w:val="00735EC7"/>
    <w:rsid w:val="00736586"/>
    <w:rsid w:val="00736E0B"/>
    <w:rsid w:val="00737984"/>
    <w:rsid w:val="00740070"/>
    <w:rsid w:val="007400AF"/>
    <w:rsid w:val="00744B26"/>
    <w:rsid w:val="00745208"/>
    <w:rsid w:val="007454CD"/>
    <w:rsid w:val="007549B4"/>
    <w:rsid w:val="00756E81"/>
    <w:rsid w:val="00760299"/>
    <w:rsid w:val="00765807"/>
    <w:rsid w:val="00767446"/>
    <w:rsid w:val="00770A54"/>
    <w:rsid w:val="00770DFB"/>
    <w:rsid w:val="007713FD"/>
    <w:rsid w:val="007750E2"/>
    <w:rsid w:val="007751DB"/>
    <w:rsid w:val="0077689F"/>
    <w:rsid w:val="00777392"/>
    <w:rsid w:val="00777F0B"/>
    <w:rsid w:val="00781236"/>
    <w:rsid w:val="0078124C"/>
    <w:rsid w:val="0078400B"/>
    <w:rsid w:val="00787194"/>
    <w:rsid w:val="00791CDE"/>
    <w:rsid w:val="007955F5"/>
    <w:rsid w:val="00795E9F"/>
    <w:rsid w:val="0079788F"/>
    <w:rsid w:val="007A0607"/>
    <w:rsid w:val="007A1850"/>
    <w:rsid w:val="007A1A1C"/>
    <w:rsid w:val="007A27CE"/>
    <w:rsid w:val="007A559B"/>
    <w:rsid w:val="007A764A"/>
    <w:rsid w:val="007B0889"/>
    <w:rsid w:val="007B0B71"/>
    <w:rsid w:val="007B38AE"/>
    <w:rsid w:val="007B65E8"/>
    <w:rsid w:val="007B67D5"/>
    <w:rsid w:val="007C1722"/>
    <w:rsid w:val="007C54E8"/>
    <w:rsid w:val="007C5F6E"/>
    <w:rsid w:val="007C7B0E"/>
    <w:rsid w:val="007CF471"/>
    <w:rsid w:val="007D0656"/>
    <w:rsid w:val="007D0684"/>
    <w:rsid w:val="007D0F1D"/>
    <w:rsid w:val="007D3159"/>
    <w:rsid w:val="007D34F8"/>
    <w:rsid w:val="007D39E7"/>
    <w:rsid w:val="007D477D"/>
    <w:rsid w:val="007D5CFE"/>
    <w:rsid w:val="007D606C"/>
    <w:rsid w:val="007E0FFC"/>
    <w:rsid w:val="007E2943"/>
    <w:rsid w:val="007E3EB0"/>
    <w:rsid w:val="007E4E1F"/>
    <w:rsid w:val="007E7228"/>
    <w:rsid w:val="007F1804"/>
    <w:rsid w:val="007F279E"/>
    <w:rsid w:val="007F6B52"/>
    <w:rsid w:val="007F7739"/>
    <w:rsid w:val="007FB792"/>
    <w:rsid w:val="008016D9"/>
    <w:rsid w:val="0080199C"/>
    <w:rsid w:val="00805004"/>
    <w:rsid w:val="00805E5D"/>
    <w:rsid w:val="0080706B"/>
    <w:rsid w:val="00807674"/>
    <w:rsid w:val="00807B12"/>
    <w:rsid w:val="00807EBE"/>
    <w:rsid w:val="00812FD1"/>
    <w:rsid w:val="0081407C"/>
    <w:rsid w:val="008148B6"/>
    <w:rsid w:val="0081535C"/>
    <w:rsid w:val="008210E3"/>
    <w:rsid w:val="00822322"/>
    <w:rsid w:val="00823C9F"/>
    <w:rsid w:val="0082419A"/>
    <w:rsid w:val="00825274"/>
    <w:rsid w:val="008256B8"/>
    <w:rsid w:val="00826041"/>
    <w:rsid w:val="008269C8"/>
    <w:rsid w:val="0082BF4F"/>
    <w:rsid w:val="00832961"/>
    <w:rsid w:val="00833637"/>
    <w:rsid w:val="00833CB4"/>
    <w:rsid w:val="00833CB7"/>
    <w:rsid w:val="008364FA"/>
    <w:rsid w:val="008365E0"/>
    <w:rsid w:val="008434CD"/>
    <w:rsid w:val="0084778A"/>
    <w:rsid w:val="008510F1"/>
    <w:rsid w:val="00851F33"/>
    <w:rsid w:val="008547A2"/>
    <w:rsid w:val="008554CC"/>
    <w:rsid w:val="00855732"/>
    <w:rsid w:val="00856587"/>
    <w:rsid w:val="008577EE"/>
    <w:rsid w:val="0086072D"/>
    <w:rsid w:val="0086298A"/>
    <w:rsid w:val="008649DD"/>
    <w:rsid w:val="00865776"/>
    <w:rsid w:val="0086706A"/>
    <w:rsid w:val="0086706B"/>
    <w:rsid w:val="00867F70"/>
    <w:rsid w:val="00872D6D"/>
    <w:rsid w:val="00873822"/>
    <w:rsid w:val="008757CB"/>
    <w:rsid w:val="00876581"/>
    <w:rsid w:val="00877323"/>
    <w:rsid w:val="0088087F"/>
    <w:rsid w:val="008826C0"/>
    <w:rsid w:val="00890916"/>
    <w:rsid w:val="00892FE1"/>
    <w:rsid w:val="00895586"/>
    <w:rsid w:val="0089642B"/>
    <w:rsid w:val="008A036E"/>
    <w:rsid w:val="008A0B0B"/>
    <w:rsid w:val="008A0C1F"/>
    <w:rsid w:val="008A3A74"/>
    <w:rsid w:val="008A4191"/>
    <w:rsid w:val="008A4D27"/>
    <w:rsid w:val="008A5762"/>
    <w:rsid w:val="008A771B"/>
    <w:rsid w:val="008B0670"/>
    <w:rsid w:val="008B3669"/>
    <w:rsid w:val="008C1ED1"/>
    <w:rsid w:val="008C25AF"/>
    <w:rsid w:val="008C3B1F"/>
    <w:rsid w:val="008C51BC"/>
    <w:rsid w:val="008C5413"/>
    <w:rsid w:val="008C7D21"/>
    <w:rsid w:val="008D14C6"/>
    <w:rsid w:val="008D20A9"/>
    <w:rsid w:val="008D471A"/>
    <w:rsid w:val="008E14C1"/>
    <w:rsid w:val="008E2C2C"/>
    <w:rsid w:val="008E3C71"/>
    <w:rsid w:val="008E75AF"/>
    <w:rsid w:val="008F0B5C"/>
    <w:rsid w:val="008F2106"/>
    <w:rsid w:val="008F283E"/>
    <w:rsid w:val="008F5280"/>
    <w:rsid w:val="008F53E8"/>
    <w:rsid w:val="008F65EF"/>
    <w:rsid w:val="00900DDD"/>
    <w:rsid w:val="00901037"/>
    <w:rsid w:val="00902D4F"/>
    <w:rsid w:val="00905E8E"/>
    <w:rsid w:val="00910D06"/>
    <w:rsid w:val="0091719A"/>
    <w:rsid w:val="009175D5"/>
    <w:rsid w:val="0092337B"/>
    <w:rsid w:val="00923BB0"/>
    <w:rsid w:val="00923BC2"/>
    <w:rsid w:val="00925511"/>
    <w:rsid w:val="00927C8D"/>
    <w:rsid w:val="00930EC0"/>
    <w:rsid w:val="009322A4"/>
    <w:rsid w:val="009323A5"/>
    <w:rsid w:val="009338AC"/>
    <w:rsid w:val="00933A0B"/>
    <w:rsid w:val="00935054"/>
    <w:rsid w:val="00940A1D"/>
    <w:rsid w:val="00941325"/>
    <w:rsid w:val="009420FB"/>
    <w:rsid w:val="009425AA"/>
    <w:rsid w:val="009425CC"/>
    <w:rsid w:val="00944879"/>
    <w:rsid w:val="0094496A"/>
    <w:rsid w:val="00945016"/>
    <w:rsid w:val="00946AC8"/>
    <w:rsid w:val="00946C26"/>
    <w:rsid w:val="009476CB"/>
    <w:rsid w:val="0095096C"/>
    <w:rsid w:val="00954489"/>
    <w:rsid w:val="009561E4"/>
    <w:rsid w:val="00956A57"/>
    <w:rsid w:val="00957130"/>
    <w:rsid w:val="00962A5C"/>
    <w:rsid w:val="009654FE"/>
    <w:rsid w:val="009712A9"/>
    <w:rsid w:val="00971560"/>
    <w:rsid w:val="00972104"/>
    <w:rsid w:val="00972F3F"/>
    <w:rsid w:val="00973D05"/>
    <w:rsid w:val="0097492F"/>
    <w:rsid w:val="00977158"/>
    <w:rsid w:val="0097774D"/>
    <w:rsid w:val="00980A37"/>
    <w:rsid w:val="00982DFE"/>
    <w:rsid w:val="00984ADF"/>
    <w:rsid w:val="00986917"/>
    <w:rsid w:val="00987457"/>
    <w:rsid w:val="00987B0E"/>
    <w:rsid w:val="009907F7"/>
    <w:rsid w:val="00991285"/>
    <w:rsid w:val="00995D49"/>
    <w:rsid w:val="00996F10"/>
    <w:rsid w:val="00997258"/>
    <w:rsid w:val="00997D41"/>
    <w:rsid w:val="009A2ECC"/>
    <w:rsid w:val="009A3943"/>
    <w:rsid w:val="009A4D7B"/>
    <w:rsid w:val="009A51FD"/>
    <w:rsid w:val="009B04EE"/>
    <w:rsid w:val="009B220B"/>
    <w:rsid w:val="009B328D"/>
    <w:rsid w:val="009B3BAD"/>
    <w:rsid w:val="009C15BE"/>
    <w:rsid w:val="009C469A"/>
    <w:rsid w:val="009C5D06"/>
    <w:rsid w:val="009C5FDB"/>
    <w:rsid w:val="009C790E"/>
    <w:rsid w:val="009C7E7E"/>
    <w:rsid w:val="009D2449"/>
    <w:rsid w:val="009D354B"/>
    <w:rsid w:val="009D3859"/>
    <w:rsid w:val="009D6CE5"/>
    <w:rsid w:val="009E0E4F"/>
    <w:rsid w:val="009E34A2"/>
    <w:rsid w:val="009E48EF"/>
    <w:rsid w:val="009F2408"/>
    <w:rsid w:val="009F44CB"/>
    <w:rsid w:val="00A02082"/>
    <w:rsid w:val="00A02E3A"/>
    <w:rsid w:val="00A032C1"/>
    <w:rsid w:val="00A033E5"/>
    <w:rsid w:val="00A118A7"/>
    <w:rsid w:val="00A12DC0"/>
    <w:rsid w:val="00A14E0B"/>
    <w:rsid w:val="00A15DEB"/>
    <w:rsid w:val="00A163BF"/>
    <w:rsid w:val="00A173C2"/>
    <w:rsid w:val="00A25570"/>
    <w:rsid w:val="00A2597A"/>
    <w:rsid w:val="00A26A62"/>
    <w:rsid w:val="00A2712C"/>
    <w:rsid w:val="00A305CE"/>
    <w:rsid w:val="00A3197F"/>
    <w:rsid w:val="00A32436"/>
    <w:rsid w:val="00A34E8B"/>
    <w:rsid w:val="00A34FDE"/>
    <w:rsid w:val="00A3523C"/>
    <w:rsid w:val="00A36806"/>
    <w:rsid w:val="00A40F71"/>
    <w:rsid w:val="00A41D58"/>
    <w:rsid w:val="00A45928"/>
    <w:rsid w:val="00A4593D"/>
    <w:rsid w:val="00A47934"/>
    <w:rsid w:val="00A4ACD5"/>
    <w:rsid w:val="00A54F5E"/>
    <w:rsid w:val="00A564BD"/>
    <w:rsid w:val="00A650C1"/>
    <w:rsid w:val="00A6531C"/>
    <w:rsid w:val="00A67588"/>
    <w:rsid w:val="00A705F4"/>
    <w:rsid w:val="00A70C86"/>
    <w:rsid w:val="00A777DD"/>
    <w:rsid w:val="00A80ACF"/>
    <w:rsid w:val="00A82653"/>
    <w:rsid w:val="00A83DD0"/>
    <w:rsid w:val="00A854C9"/>
    <w:rsid w:val="00A8559A"/>
    <w:rsid w:val="00A856CD"/>
    <w:rsid w:val="00A8772C"/>
    <w:rsid w:val="00A90556"/>
    <w:rsid w:val="00A91722"/>
    <w:rsid w:val="00A93291"/>
    <w:rsid w:val="00A938D6"/>
    <w:rsid w:val="00A93DA3"/>
    <w:rsid w:val="00A94055"/>
    <w:rsid w:val="00A9465A"/>
    <w:rsid w:val="00A96C58"/>
    <w:rsid w:val="00A97CF2"/>
    <w:rsid w:val="00AA1A13"/>
    <w:rsid w:val="00AA2AF3"/>
    <w:rsid w:val="00AA2C31"/>
    <w:rsid w:val="00AAA29E"/>
    <w:rsid w:val="00AB35A2"/>
    <w:rsid w:val="00AB658C"/>
    <w:rsid w:val="00AB7ADC"/>
    <w:rsid w:val="00AC06DA"/>
    <w:rsid w:val="00AC0F80"/>
    <w:rsid w:val="00AC3A88"/>
    <w:rsid w:val="00AC3B01"/>
    <w:rsid w:val="00AC4146"/>
    <w:rsid w:val="00AC4B96"/>
    <w:rsid w:val="00AC4BF9"/>
    <w:rsid w:val="00AD106D"/>
    <w:rsid w:val="00AD3C0C"/>
    <w:rsid w:val="00AD5066"/>
    <w:rsid w:val="00AD556B"/>
    <w:rsid w:val="00AD63AC"/>
    <w:rsid w:val="00AE2F96"/>
    <w:rsid w:val="00AE4E6C"/>
    <w:rsid w:val="00AE6E63"/>
    <w:rsid w:val="00AE76EC"/>
    <w:rsid w:val="00AE7F74"/>
    <w:rsid w:val="00AF0D6C"/>
    <w:rsid w:val="00AF1A9E"/>
    <w:rsid w:val="00AF4D66"/>
    <w:rsid w:val="00AF51BC"/>
    <w:rsid w:val="00B0078C"/>
    <w:rsid w:val="00B06DB8"/>
    <w:rsid w:val="00B0999B"/>
    <w:rsid w:val="00B110D5"/>
    <w:rsid w:val="00B135C9"/>
    <w:rsid w:val="00B23366"/>
    <w:rsid w:val="00B24471"/>
    <w:rsid w:val="00B24F85"/>
    <w:rsid w:val="00B33768"/>
    <w:rsid w:val="00B3456B"/>
    <w:rsid w:val="00B34C1F"/>
    <w:rsid w:val="00B37C6B"/>
    <w:rsid w:val="00B44208"/>
    <w:rsid w:val="00B448E7"/>
    <w:rsid w:val="00B466AF"/>
    <w:rsid w:val="00B46EF0"/>
    <w:rsid w:val="00B51C04"/>
    <w:rsid w:val="00B52437"/>
    <w:rsid w:val="00B555F8"/>
    <w:rsid w:val="00B55E94"/>
    <w:rsid w:val="00B63AF8"/>
    <w:rsid w:val="00B6413D"/>
    <w:rsid w:val="00B6509B"/>
    <w:rsid w:val="00B65FE6"/>
    <w:rsid w:val="00B660A6"/>
    <w:rsid w:val="00B712D8"/>
    <w:rsid w:val="00B723C8"/>
    <w:rsid w:val="00B77A62"/>
    <w:rsid w:val="00B85466"/>
    <w:rsid w:val="00B85A9C"/>
    <w:rsid w:val="00B86483"/>
    <w:rsid w:val="00B8655B"/>
    <w:rsid w:val="00B91C4F"/>
    <w:rsid w:val="00B950B9"/>
    <w:rsid w:val="00B959E7"/>
    <w:rsid w:val="00B97F79"/>
    <w:rsid w:val="00BA146D"/>
    <w:rsid w:val="00BA19F5"/>
    <w:rsid w:val="00BA1AF1"/>
    <w:rsid w:val="00BA43D5"/>
    <w:rsid w:val="00BA4F41"/>
    <w:rsid w:val="00BB1897"/>
    <w:rsid w:val="00BB1A9F"/>
    <w:rsid w:val="00BB4623"/>
    <w:rsid w:val="00BB4657"/>
    <w:rsid w:val="00BB505C"/>
    <w:rsid w:val="00BB6410"/>
    <w:rsid w:val="00BB7280"/>
    <w:rsid w:val="00BC26DE"/>
    <w:rsid w:val="00BC4B56"/>
    <w:rsid w:val="00BC7422"/>
    <w:rsid w:val="00BD2354"/>
    <w:rsid w:val="00BD5527"/>
    <w:rsid w:val="00BD5BB6"/>
    <w:rsid w:val="00BD78F7"/>
    <w:rsid w:val="00BE022F"/>
    <w:rsid w:val="00BE0420"/>
    <w:rsid w:val="00BE1C38"/>
    <w:rsid w:val="00BE4768"/>
    <w:rsid w:val="00BE49E4"/>
    <w:rsid w:val="00BE52B7"/>
    <w:rsid w:val="00BE673A"/>
    <w:rsid w:val="00BE68BB"/>
    <w:rsid w:val="00BE7134"/>
    <w:rsid w:val="00BF1672"/>
    <w:rsid w:val="00BF221C"/>
    <w:rsid w:val="00BF39F3"/>
    <w:rsid w:val="00BF42B5"/>
    <w:rsid w:val="00BF46C1"/>
    <w:rsid w:val="00C024D0"/>
    <w:rsid w:val="00C02612"/>
    <w:rsid w:val="00C033E2"/>
    <w:rsid w:val="00C0470A"/>
    <w:rsid w:val="00C05A31"/>
    <w:rsid w:val="00C05E92"/>
    <w:rsid w:val="00C0733C"/>
    <w:rsid w:val="00C075A9"/>
    <w:rsid w:val="00C07E9B"/>
    <w:rsid w:val="00C10C4E"/>
    <w:rsid w:val="00C11B19"/>
    <w:rsid w:val="00C11F78"/>
    <w:rsid w:val="00C12002"/>
    <w:rsid w:val="00C12D53"/>
    <w:rsid w:val="00C12E3D"/>
    <w:rsid w:val="00C15E97"/>
    <w:rsid w:val="00C1742E"/>
    <w:rsid w:val="00C22155"/>
    <w:rsid w:val="00C23B2B"/>
    <w:rsid w:val="00C24509"/>
    <w:rsid w:val="00C27099"/>
    <w:rsid w:val="00C2743C"/>
    <w:rsid w:val="00C2756C"/>
    <w:rsid w:val="00C301C1"/>
    <w:rsid w:val="00C317D6"/>
    <w:rsid w:val="00C31D3B"/>
    <w:rsid w:val="00C31D6C"/>
    <w:rsid w:val="00C32747"/>
    <w:rsid w:val="00C33960"/>
    <w:rsid w:val="00C35B5E"/>
    <w:rsid w:val="00C369D3"/>
    <w:rsid w:val="00C4260A"/>
    <w:rsid w:val="00C43D93"/>
    <w:rsid w:val="00C4415D"/>
    <w:rsid w:val="00C452A4"/>
    <w:rsid w:val="00C46176"/>
    <w:rsid w:val="00C46778"/>
    <w:rsid w:val="00C46AFD"/>
    <w:rsid w:val="00C523F9"/>
    <w:rsid w:val="00C526A1"/>
    <w:rsid w:val="00C53EB7"/>
    <w:rsid w:val="00C55B03"/>
    <w:rsid w:val="00C57D43"/>
    <w:rsid w:val="00C57E35"/>
    <w:rsid w:val="00C60346"/>
    <w:rsid w:val="00C60BCA"/>
    <w:rsid w:val="00C62953"/>
    <w:rsid w:val="00C63AD3"/>
    <w:rsid w:val="00C65550"/>
    <w:rsid w:val="00C65A10"/>
    <w:rsid w:val="00C7372D"/>
    <w:rsid w:val="00C74AAA"/>
    <w:rsid w:val="00C80EFC"/>
    <w:rsid w:val="00C81491"/>
    <w:rsid w:val="00C81B45"/>
    <w:rsid w:val="00C8324E"/>
    <w:rsid w:val="00C83960"/>
    <w:rsid w:val="00C84B49"/>
    <w:rsid w:val="00C85964"/>
    <w:rsid w:val="00C860B3"/>
    <w:rsid w:val="00C86BF4"/>
    <w:rsid w:val="00C87293"/>
    <w:rsid w:val="00C90545"/>
    <w:rsid w:val="00C90FE7"/>
    <w:rsid w:val="00C92304"/>
    <w:rsid w:val="00C92406"/>
    <w:rsid w:val="00C95089"/>
    <w:rsid w:val="00C970B3"/>
    <w:rsid w:val="00C97281"/>
    <w:rsid w:val="00C9779F"/>
    <w:rsid w:val="00CA3A07"/>
    <w:rsid w:val="00CA4A47"/>
    <w:rsid w:val="00CA4EB6"/>
    <w:rsid w:val="00CA7E70"/>
    <w:rsid w:val="00CA7E90"/>
    <w:rsid w:val="00CB0DE8"/>
    <w:rsid w:val="00CB2CDB"/>
    <w:rsid w:val="00CB35F4"/>
    <w:rsid w:val="00CB470E"/>
    <w:rsid w:val="00CB79F2"/>
    <w:rsid w:val="00CB7AFE"/>
    <w:rsid w:val="00CC1396"/>
    <w:rsid w:val="00CC140A"/>
    <w:rsid w:val="00CC1F1C"/>
    <w:rsid w:val="00CC698B"/>
    <w:rsid w:val="00CC7DBE"/>
    <w:rsid w:val="00CC7DCB"/>
    <w:rsid w:val="00CD0EAE"/>
    <w:rsid w:val="00CD14DD"/>
    <w:rsid w:val="00CD3BF7"/>
    <w:rsid w:val="00CD6E85"/>
    <w:rsid w:val="00CD78DF"/>
    <w:rsid w:val="00CD7F7D"/>
    <w:rsid w:val="00CE0729"/>
    <w:rsid w:val="00CE1D94"/>
    <w:rsid w:val="00CE2CE3"/>
    <w:rsid w:val="00CE35DC"/>
    <w:rsid w:val="00CE40B3"/>
    <w:rsid w:val="00CE483B"/>
    <w:rsid w:val="00CF150C"/>
    <w:rsid w:val="00CF5767"/>
    <w:rsid w:val="00D0305F"/>
    <w:rsid w:val="00D063C0"/>
    <w:rsid w:val="00D0663E"/>
    <w:rsid w:val="00D07BF3"/>
    <w:rsid w:val="00D07F1B"/>
    <w:rsid w:val="00D106EF"/>
    <w:rsid w:val="00D10B9D"/>
    <w:rsid w:val="00D111E0"/>
    <w:rsid w:val="00D1183F"/>
    <w:rsid w:val="00D118C2"/>
    <w:rsid w:val="00D120C5"/>
    <w:rsid w:val="00D12C6F"/>
    <w:rsid w:val="00D13A5F"/>
    <w:rsid w:val="00D15704"/>
    <w:rsid w:val="00D1581F"/>
    <w:rsid w:val="00D1646A"/>
    <w:rsid w:val="00D166CB"/>
    <w:rsid w:val="00D187D6"/>
    <w:rsid w:val="00D215E7"/>
    <w:rsid w:val="00D224A1"/>
    <w:rsid w:val="00D25220"/>
    <w:rsid w:val="00D26805"/>
    <w:rsid w:val="00D30EFE"/>
    <w:rsid w:val="00D3156E"/>
    <w:rsid w:val="00D31DEA"/>
    <w:rsid w:val="00D32355"/>
    <w:rsid w:val="00D33027"/>
    <w:rsid w:val="00D35065"/>
    <w:rsid w:val="00D35999"/>
    <w:rsid w:val="00D3674C"/>
    <w:rsid w:val="00D42A53"/>
    <w:rsid w:val="00D43557"/>
    <w:rsid w:val="00D46BCE"/>
    <w:rsid w:val="00D50267"/>
    <w:rsid w:val="00D50BF9"/>
    <w:rsid w:val="00D51722"/>
    <w:rsid w:val="00D51994"/>
    <w:rsid w:val="00D55B81"/>
    <w:rsid w:val="00D55D23"/>
    <w:rsid w:val="00D57752"/>
    <w:rsid w:val="00D60566"/>
    <w:rsid w:val="00D60F97"/>
    <w:rsid w:val="00D63B01"/>
    <w:rsid w:val="00D65AF6"/>
    <w:rsid w:val="00D662CD"/>
    <w:rsid w:val="00D67133"/>
    <w:rsid w:val="00D67FA4"/>
    <w:rsid w:val="00D715A2"/>
    <w:rsid w:val="00D72522"/>
    <w:rsid w:val="00D740B6"/>
    <w:rsid w:val="00D74F20"/>
    <w:rsid w:val="00D7680A"/>
    <w:rsid w:val="00D80D23"/>
    <w:rsid w:val="00D82808"/>
    <w:rsid w:val="00D82DFD"/>
    <w:rsid w:val="00D83FEB"/>
    <w:rsid w:val="00D854B1"/>
    <w:rsid w:val="00D85619"/>
    <w:rsid w:val="00D85830"/>
    <w:rsid w:val="00D85F04"/>
    <w:rsid w:val="00D8671E"/>
    <w:rsid w:val="00D87E78"/>
    <w:rsid w:val="00D87EA2"/>
    <w:rsid w:val="00D91CC5"/>
    <w:rsid w:val="00D924CB"/>
    <w:rsid w:val="00D93C36"/>
    <w:rsid w:val="00D94476"/>
    <w:rsid w:val="00D94DC9"/>
    <w:rsid w:val="00D9619F"/>
    <w:rsid w:val="00DA07E5"/>
    <w:rsid w:val="00DA1D84"/>
    <w:rsid w:val="00DA3588"/>
    <w:rsid w:val="00DA3D22"/>
    <w:rsid w:val="00DA3DDA"/>
    <w:rsid w:val="00DA4884"/>
    <w:rsid w:val="00DB07B8"/>
    <w:rsid w:val="00DB2661"/>
    <w:rsid w:val="00DB3439"/>
    <w:rsid w:val="00DB5BAE"/>
    <w:rsid w:val="00DB5E12"/>
    <w:rsid w:val="00DC1291"/>
    <w:rsid w:val="00DC2D60"/>
    <w:rsid w:val="00DC2DA1"/>
    <w:rsid w:val="00DC44A9"/>
    <w:rsid w:val="00DC4C2F"/>
    <w:rsid w:val="00DC576D"/>
    <w:rsid w:val="00DD0A63"/>
    <w:rsid w:val="00DD2782"/>
    <w:rsid w:val="00DD493B"/>
    <w:rsid w:val="00DD4DD9"/>
    <w:rsid w:val="00DD5EDE"/>
    <w:rsid w:val="00DD7130"/>
    <w:rsid w:val="00DE5C02"/>
    <w:rsid w:val="00DF1316"/>
    <w:rsid w:val="00DF16E2"/>
    <w:rsid w:val="00DF41AE"/>
    <w:rsid w:val="00DF5D83"/>
    <w:rsid w:val="00E0046F"/>
    <w:rsid w:val="00E0498B"/>
    <w:rsid w:val="00E06F79"/>
    <w:rsid w:val="00E07BBD"/>
    <w:rsid w:val="00E108C7"/>
    <w:rsid w:val="00E11FD3"/>
    <w:rsid w:val="00E13A19"/>
    <w:rsid w:val="00E14513"/>
    <w:rsid w:val="00E16467"/>
    <w:rsid w:val="00E17604"/>
    <w:rsid w:val="00E21270"/>
    <w:rsid w:val="00E21FC7"/>
    <w:rsid w:val="00E22F25"/>
    <w:rsid w:val="00E2444C"/>
    <w:rsid w:val="00E24E9B"/>
    <w:rsid w:val="00E26BF7"/>
    <w:rsid w:val="00E27E87"/>
    <w:rsid w:val="00E32CCF"/>
    <w:rsid w:val="00E33CAC"/>
    <w:rsid w:val="00E34221"/>
    <w:rsid w:val="00E3461D"/>
    <w:rsid w:val="00E34B8F"/>
    <w:rsid w:val="00E36FFE"/>
    <w:rsid w:val="00E403EE"/>
    <w:rsid w:val="00E41929"/>
    <w:rsid w:val="00E44174"/>
    <w:rsid w:val="00E50DCF"/>
    <w:rsid w:val="00E51A73"/>
    <w:rsid w:val="00E51CF7"/>
    <w:rsid w:val="00E523AE"/>
    <w:rsid w:val="00E53478"/>
    <w:rsid w:val="00E53BD9"/>
    <w:rsid w:val="00E53BFB"/>
    <w:rsid w:val="00E5553F"/>
    <w:rsid w:val="00E55A7C"/>
    <w:rsid w:val="00E56684"/>
    <w:rsid w:val="00E579DA"/>
    <w:rsid w:val="00E66AAB"/>
    <w:rsid w:val="00E7401D"/>
    <w:rsid w:val="00E74126"/>
    <w:rsid w:val="00E7573F"/>
    <w:rsid w:val="00E8005F"/>
    <w:rsid w:val="00E82D33"/>
    <w:rsid w:val="00E83375"/>
    <w:rsid w:val="00E84D8B"/>
    <w:rsid w:val="00E86255"/>
    <w:rsid w:val="00E868B3"/>
    <w:rsid w:val="00E8BDC9"/>
    <w:rsid w:val="00E8FA4D"/>
    <w:rsid w:val="00E913E3"/>
    <w:rsid w:val="00E9193E"/>
    <w:rsid w:val="00E92F84"/>
    <w:rsid w:val="00E935C8"/>
    <w:rsid w:val="00E953BC"/>
    <w:rsid w:val="00E97919"/>
    <w:rsid w:val="00EA1AC7"/>
    <w:rsid w:val="00EA1CC9"/>
    <w:rsid w:val="00EA2B94"/>
    <w:rsid w:val="00EA378B"/>
    <w:rsid w:val="00EA3C6A"/>
    <w:rsid w:val="00EA4AB0"/>
    <w:rsid w:val="00EA5F34"/>
    <w:rsid w:val="00EB0152"/>
    <w:rsid w:val="00EB4808"/>
    <w:rsid w:val="00EC28C4"/>
    <w:rsid w:val="00EC7ADD"/>
    <w:rsid w:val="00ECB45E"/>
    <w:rsid w:val="00ED06E9"/>
    <w:rsid w:val="00ED1E28"/>
    <w:rsid w:val="00ED31B0"/>
    <w:rsid w:val="00ED4B18"/>
    <w:rsid w:val="00ED4B2E"/>
    <w:rsid w:val="00ED5DE9"/>
    <w:rsid w:val="00ED686B"/>
    <w:rsid w:val="00EE04D8"/>
    <w:rsid w:val="00EE1966"/>
    <w:rsid w:val="00EE1E1D"/>
    <w:rsid w:val="00EE3459"/>
    <w:rsid w:val="00EE5795"/>
    <w:rsid w:val="00EF1E58"/>
    <w:rsid w:val="00EF2729"/>
    <w:rsid w:val="00EF341F"/>
    <w:rsid w:val="00EF36E4"/>
    <w:rsid w:val="00EF62B7"/>
    <w:rsid w:val="00EF6929"/>
    <w:rsid w:val="00EF6CB8"/>
    <w:rsid w:val="00EF7047"/>
    <w:rsid w:val="00EF79A5"/>
    <w:rsid w:val="00F01015"/>
    <w:rsid w:val="00F03909"/>
    <w:rsid w:val="00F03C01"/>
    <w:rsid w:val="00F05E8A"/>
    <w:rsid w:val="00F0662D"/>
    <w:rsid w:val="00F06979"/>
    <w:rsid w:val="00F07035"/>
    <w:rsid w:val="00F106C3"/>
    <w:rsid w:val="00F12D52"/>
    <w:rsid w:val="00F2211E"/>
    <w:rsid w:val="00F24A45"/>
    <w:rsid w:val="00F25EDE"/>
    <w:rsid w:val="00F35762"/>
    <w:rsid w:val="00F36552"/>
    <w:rsid w:val="00F44085"/>
    <w:rsid w:val="00F472EE"/>
    <w:rsid w:val="00F47570"/>
    <w:rsid w:val="00F5392A"/>
    <w:rsid w:val="00F56708"/>
    <w:rsid w:val="00F579DC"/>
    <w:rsid w:val="00F57CA9"/>
    <w:rsid w:val="00F57DF7"/>
    <w:rsid w:val="00F61960"/>
    <w:rsid w:val="00F636D8"/>
    <w:rsid w:val="00F63E3B"/>
    <w:rsid w:val="00F65F6D"/>
    <w:rsid w:val="00F66846"/>
    <w:rsid w:val="00F67557"/>
    <w:rsid w:val="00F74130"/>
    <w:rsid w:val="00F754B9"/>
    <w:rsid w:val="00F7688E"/>
    <w:rsid w:val="00F76A88"/>
    <w:rsid w:val="00F76B3E"/>
    <w:rsid w:val="00F77815"/>
    <w:rsid w:val="00F77B50"/>
    <w:rsid w:val="00F77CB3"/>
    <w:rsid w:val="00F80015"/>
    <w:rsid w:val="00F80356"/>
    <w:rsid w:val="00F80E39"/>
    <w:rsid w:val="00F817BD"/>
    <w:rsid w:val="00F81B9B"/>
    <w:rsid w:val="00F81C5C"/>
    <w:rsid w:val="00F82A1E"/>
    <w:rsid w:val="00F8337B"/>
    <w:rsid w:val="00F91424"/>
    <w:rsid w:val="00F92DC8"/>
    <w:rsid w:val="00F933D1"/>
    <w:rsid w:val="00F94040"/>
    <w:rsid w:val="00F947F9"/>
    <w:rsid w:val="00F96D7D"/>
    <w:rsid w:val="00F97B96"/>
    <w:rsid w:val="00FA519E"/>
    <w:rsid w:val="00FA5C8C"/>
    <w:rsid w:val="00FA6FEC"/>
    <w:rsid w:val="00FB12EE"/>
    <w:rsid w:val="00FB28B4"/>
    <w:rsid w:val="00FB3D87"/>
    <w:rsid w:val="00FB3E11"/>
    <w:rsid w:val="00FB4104"/>
    <w:rsid w:val="00FB6A58"/>
    <w:rsid w:val="00FC2632"/>
    <w:rsid w:val="00FC57C1"/>
    <w:rsid w:val="00FC6EAE"/>
    <w:rsid w:val="00FC7ADA"/>
    <w:rsid w:val="00FD08ED"/>
    <w:rsid w:val="00FD0DBB"/>
    <w:rsid w:val="00FD1321"/>
    <w:rsid w:val="00FD3561"/>
    <w:rsid w:val="00FD5E9F"/>
    <w:rsid w:val="00FD5F25"/>
    <w:rsid w:val="00FD675F"/>
    <w:rsid w:val="00FD685A"/>
    <w:rsid w:val="00FD787C"/>
    <w:rsid w:val="00FD801C"/>
    <w:rsid w:val="00FE0E9A"/>
    <w:rsid w:val="00FE1850"/>
    <w:rsid w:val="00FE1AFE"/>
    <w:rsid w:val="00FE226C"/>
    <w:rsid w:val="00FF01E7"/>
    <w:rsid w:val="00FF1928"/>
    <w:rsid w:val="00FF2861"/>
    <w:rsid w:val="00FF4ECD"/>
    <w:rsid w:val="0101DADF"/>
    <w:rsid w:val="010DEDB6"/>
    <w:rsid w:val="010E35B7"/>
    <w:rsid w:val="011991E6"/>
    <w:rsid w:val="011AAD6B"/>
    <w:rsid w:val="0120EC36"/>
    <w:rsid w:val="012D7B32"/>
    <w:rsid w:val="01380B70"/>
    <w:rsid w:val="01397DF0"/>
    <w:rsid w:val="01453EFF"/>
    <w:rsid w:val="014B4E4A"/>
    <w:rsid w:val="01548136"/>
    <w:rsid w:val="0156CD1A"/>
    <w:rsid w:val="016A1C35"/>
    <w:rsid w:val="0171781F"/>
    <w:rsid w:val="0175C2C3"/>
    <w:rsid w:val="01771F26"/>
    <w:rsid w:val="01838116"/>
    <w:rsid w:val="0183EC38"/>
    <w:rsid w:val="0184E329"/>
    <w:rsid w:val="0189F2AF"/>
    <w:rsid w:val="01997452"/>
    <w:rsid w:val="01A22ACC"/>
    <w:rsid w:val="01A6B8DE"/>
    <w:rsid w:val="01A72DD5"/>
    <w:rsid w:val="01AC1C85"/>
    <w:rsid w:val="01ADD65C"/>
    <w:rsid w:val="01BAB7FC"/>
    <w:rsid w:val="01BC8001"/>
    <w:rsid w:val="01D8B6BD"/>
    <w:rsid w:val="01DA3C43"/>
    <w:rsid w:val="01DE20E7"/>
    <w:rsid w:val="01E00689"/>
    <w:rsid w:val="01E5EC69"/>
    <w:rsid w:val="01E7958C"/>
    <w:rsid w:val="01EC0288"/>
    <w:rsid w:val="01EC1A88"/>
    <w:rsid w:val="01EF813A"/>
    <w:rsid w:val="01FA2A9E"/>
    <w:rsid w:val="02087D41"/>
    <w:rsid w:val="020D1AC4"/>
    <w:rsid w:val="020DF957"/>
    <w:rsid w:val="02161E52"/>
    <w:rsid w:val="02181BAB"/>
    <w:rsid w:val="021B0094"/>
    <w:rsid w:val="021BB5FA"/>
    <w:rsid w:val="021D3AF9"/>
    <w:rsid w:val="022026F7"/>
    <w:rsid w:val="022BD377"/>
    <w:rsid w:val="0237B80D"/>
    <w:rsid w:val="023A8C4A"/>
    <w:rsid w:val="0258B2C9"/>
    <w:rsid w:val="0261FC2A"/>
    <w:rsid w:val="026373C8"/>
    <w:rsid w:val="0264DEC7"/>
    <w:rsid w:val="026A1E91"/>
    <w:rsid w:val="026F034E"/>
    <w:rsid w:val="027D63E4"/>
    <w:rsid w:val="028D233A"/>
    <w:rsid w:val="0290D2CC"/>
    <w:rsid w:val="02978BD6"/>
    <w:rsid w:val="029807C9"/>
    <w:rsid w:val="02A6281B"/>
    <w:rsid w:val="02DD53A0"/>
    <w:rsid w:val="02EC81A6"/>
    <w:rsid w:val="02F1B602"/>
    <w:rsid w:val="02F916E5"/>
    <w:rsid w:val="02FCC834"/>
    <w:rsid w:val="0302E7A4"/>
    <w:rsid w:val="0309EC8B"/>
    <w:rsid w:val="03173077"/>
    <w:rsid w:val="031E383E"/>
    <w:rsid w:val="033D0618"/>
    <w:rsid w:val="033DFB2D"/>
    <w:rsid w:val="0349A6BD"/>
    <w:rsid w:val="0357CEA9"/>
    <w:rsid w:val="035A808A"/>
    <w:rsid w:val="035F8726"/>
    <w:rsid w:val="037FB873"/>
    <w:rsid w:val="0380D87C"/>
    <w:rsid w:val="03925BF3"/>
    <w:rsid w:val="03959C06"/>
    <w:rsid w:val="039A5FD1"/>
    <w:rsid w:val="03A98908"/>
    <w:rsid w:val="03ADE2A8"/>
    <w:rsid w:val="03B4E888"/>
    <w:rsid w:val="03B91EA6"/>
    <w:rsid w:val="03CA2ABB"/>
    <w:rsid w:val="03CDAD22"/>
    <w:rsid w:val="03DAD8B2"/>
    <w:rsid w:val="03DCC1A4"/>
    <w:rsid w:val="03DCEB21"/>
    <w:rsid w:val="03DE2905"/>
    <w:rsid w:val="03DF3682"/>
    <w:rsid w:val="03E3BA69"/>
    <w:rsid w:val="03E3D28D"/>
    <w:rsid w:val="03EF644B"/>
    <w:rsid w:val="040B754E"/>
    <w:rsid w:val="04245520"/>
    <w:rsid w:val="04267835"/>
    <w:rsid w:val="0428B811"/>
    <w:rsid w:val="043672DA"/>
    <w:rsid w:val="04448A9B"/>
    <w:rsid w:val="044908B4"/>
    <w:rsid w:val="044C519A"/>
    <w:rsid w:val="044EB561"/>
    <w:rsid w:val="04536E80"/>
    <w:rsid w:val="04578807"/>
    <w:rsid w:val="045B3946"/>
    <w:rsid w:val="046404FF"/>
    <w:rsid w:val="04691CAC"/>
    <w:rsid w:val="046EC3E7"/>
    <w:rsid w:val="04791F46"/>
    <w:rsid w:val="048A2EC2"/>
    <w:rsid w:val="0490230F"/>
    <w:rsid w:val="0496B8E0"/>
    <w:rsid w:val="04981661"/>
    <w:rsid w:val="049C7B2A"/>
    <w:rsid w:val="049E40E2"/>
    <w:rsid w:val="04A0BD98"/>
    <w:rsid w:val="04A1CB0B"/>
    <w:rsid w:val="04A6357E"/>
    <w:rsid w:val="04B3A1E3"/>
    <w:rsid w:val="04B9D673"/>
    <w:rsid w:val="04BCB02B"/>
    <w:rsid w:val="04C609F6"/>
    <w:rsid w:val="04CF4F4D"/>
    <w:rsid w:val="04D9CB8E"/>
    <w:rsid w:val="04E18AC0"/>
    <w:rsid w:val="04E9B7FB"/>
    <w:rsid w:val="04F5D1EA"/>
    <w:rsid w:val="050058BB"/>
    <w:rsid w:val="050751A5"/>
    <w:rsid w:val="052BC2B0"/>
    <w:rsid w:val="053F0284"/>
    <w:rsid w:val="05484E92"/>
    <w:rsid w:val="05489AAC"/>
    <w:rsid w:val="054F24F7"/>
    <w:rsid w:val="054F9F54"/>
    <w:rsid w:val="0557C7B9"/>
    <w:rsid w:val="055AD066"/>
    <w:rsid w:val="055EBADC"/>
    <w:rsid w:val="05602D3B"/>
    <w:rsid w:val="05651C13"/>
    <w:rsid w:val="05689D7C"/>
    <w:rsid w:val="0578D99E"/>
    <w:rsid w:val="05795598"/>
    <w:rsid w:val="057D0639"/>
    <w:rsid w:val="0587D67E"/>
    <w:rsid w:val="0594C5D7"/>
    <w:rsid w:val="05AF5773"/>
    <w:rsid w:val="05AFD3FA"/>
    <w:rsid w:val="05BDD397"/>
    <w:rsid w:val="05BEFD54"/>
    <w:rsid w:val="05C3BCD3"/>
    <w:rsid w:val="05DC4304"/>
    <w:rsid w:val="05E50C30"/>
    <w:rsid w:val="05E5116E"/>
    <w:rsid w:val="05E8C3F8"/>
    <w:rsid w:val="05EA6C0F"/>
    <w:rsid w:val="05FD3CD9"/>
    <w:rsid w:val="0605FAF0"/>
    <w:rsid w:val="060F514C"/>
    <w:rsid w:val="06253739"/>
    <w:rsid w:val="062633BA"/>
    <w:rsid w:val="06293821"/>
    <w:rsid w:val="062A4660"/>
    <w:rsid w:val="063087D5"/>
    <w:rsid w:val="0630B033"/>
    <w:rsid w:val="063AFF47"/>
    <w:rsid w:val="064540D8"/>
    <w:rsid w:val="0649B315"/>
    <w:rsid w:val="0649F365"/>
    <w:rsid w:val="064D5589"/>
    <w:rsid w:val="0651D099"/>
    <w:rsid w:val="06597588"/>
    <w:rsid w:val="06665602"/>
    <w:rsid w:val="0679DB1B"/>
    <w:rsid w:val="06875C31"/>
    <w:rsid w:val="0690EAB3"/>
    <w:rsid w:val="06979A13"/>
    <w:rsid w:val="06A72D3B"/>
    <w:rsid w:val="06BF3F19"/>
    <w:rsid w:val="06C0BDB1"/>
    <w:rsid w:val="06C559A4"/>
    <w:rsid w:val="06CD3CC8"/>
    <w:rsid w:val="06D26471"/>
    <w:rsid w:val="06D6846C"/>
    <w:rsid w:val="06DB91BF"/>
    <w:rsid w:val="06DC2FA9"/>
    <w:rsid w:val="06E05F66"/>
    <w:rsid w:val="06E066AB"/>
    <w:rsid w:val="06E32D46"/>
    <w:rsid w:val="06E56A17"/>
    <w:rsid w:val="06F21834"/>
    <w:rsid w:val="06F25A69"/>
    <w:rsid w:val="06F5247B"/>
    <w:rsid w:val="06F67BA4"/>
    <w:rsid w:val="07003A39"/>
    <w:rsid w:val="07005C96"/>
    <w:rsid w:val="0716BA19"/>
    <w:rsid w:val="071ADF67"/>
    <w:rsid w:val="071CA2A6"/>
    <w:rsid w:val="072E3146"/>
    <w:rsid w:val="0732252A"/>
    <w:rsid w:val="073454AC"/>
    <w:rsid w:val="07376019"/>
    <w:rsid w:val="07409DC3"/>
    <w:rsid w:val="0747EABA"/>
    <w:rsid w:val="0752B0C7"/>
    <w:rsid w:val="0756F199"/>
    <w:rsid w:val="076079DF"/>
    <w:rsid w:val="076443EF"/>
    <w:rsid w:val="07673D4E"/>
    <w:rsid w:val="07783293"/>
    <w:rsid w:val="0779BD56"/>
    <w:rsid w:val="07804445"/>
    <w:rsid w:val="0780D20D"/>
    <w:rsid w:val="07945AAA"/>
    <w:rsid w:val="07A433F8"/>
    <w:rsid w:val="07A568D8"/>
    <w:rsid w:val="07ABE37C"/>
    <w:rsid w:val="07B14A8D"/>
    <w:rsid w:val="07B43F86"/>
    <w:rsid w:val="07BB5AE1"/>
    <w:rsid w:val="07C79390"/>
    <w:rsid w:val="07CA7681"/>
    <w:rsid w:val="07D35268"/>
    <w:rsid w:val="07D4EB13"/>
    <w:rsid w:val="07DD7DB2"/>
    <w:rsid w:val="07DDD3FD"/>
    <w:rsid w:val="07E06AA0"/>
    <w:rsid w:val="07E6041B"/>
    <w:rsid w:val="07F9E727"/>
    <w:rsid w:val="07FA5CA0"/>
    <w:rsid w:val="07FED460"/>
    <w:rsid w:val="08233DF1"/>
    <w:rsid w:val="08254E03"/>
    <w:rsid w:val="082D406A"/>
    <w:rsid w:val="082DCD4A"/>
    <w:rsid w:val="08311CBE"/>
    <w:rsid w:val="0832AE51"/>
    <w:rsid w:val="083A3E0F"/>
    <w:rsid w:val="085EFE5F"/>
    <w:rsid w:val="085F8738"/>
    <w:rsid w:val="0863E8D2"/>
    <w:rsid w:val="08770838"/>
    <w:rsid w:val="089968E9"/>
    <w:rsid w:val="089FCF50"/>
    <w:rsid w:val="089FE0EC"/>
    <w:rsid w:val="08A5595B"/>
    <w:rsid w:val="08A84698"/>
    <w:rsid w:val="08AFA122"/>
    <w:rsid w:val="08B0A2E7"/>
    <w:rsid w:val="08B85303"/>
    <w:rsid w:val="08C93586"/>
    <w:rsid w:val="08D109DA"/>
    <w:rsid w:val="08D6BAD0"/>
    <w:rsid w:val="08E6EBF3"/>
    <w:rsid w:val="08E711E2"/>
    <w:rsid w:val="08EA4410"/>
    <w:rsid w:val="09001450"/>
    <w:rsid w:val="09014086"/>
    <w:rsid w:val="0905D18D"/>
    <w:rsid w:val="090A9226"/>
    <w:rsid w:val="090C8C0E"/>
    <w:rsid w:val="0928A546"/>
    <w:rsid w:val="0929A327"/>
    <w:rsid w:val="092E26EB"/>
    <w:rsid w:val="0937D0D7"/>
    <w:rsid w:val="093A54D1"/>
    <w:rsid w:val="0954A2A9"/>
    <w:rsid w:val="095787AF"/>
    <w:rsid w:val="0966C59F"/>
    <w:rsid w:val="09794E13"/>
    <w:rsid w:val="099DC3BC"/>
    <w:rsid w:val="099E2995"/>
    <w:rsid w:val="09AE2427"/>
    <w:rsid w:val="09B34C6E"/>
    <w:rsid w:val="09C3425C"/>
    <w:rsid w:val="09C5CBA9"/>
    <w:rsid w:val="09CF8F1F"/>
    <w:rsid w:val="09D81FBD"/>
    <w:rsid w:val="09DE8181"/>
    <w:rsid w:val="09E96437"/>
    <w:rsid w:val="09E97D5D"/>
    <w:rsid w:val="09F52824"/>
    <w:rsid w:val="0A12D7EA"/>
    <w:rsid w:val="0A1BBCA0"/>
    <w:rsid w:val="0A1BD9F9"/>
    <w:rsid w:val="0A1E33C7"/>
    <w:rsid w:val="0A24B7CF"/>
    <w:rsid w:val="0A263F2F"/>
    <w:rsid w:val="0A26D9F2"/>
    <w:rsid w:val="0A2CE797"/>
    <w:rsid w:val="0A418ED7"/>
    <w:rsid w:val="0A464DCA"/>
    <w:rsid w:val="0A4FD8E3"/>
    <w:rsid w:val="0A514176"/>
    <w:rsid w:val="0A596CAE"/>
    <w:rsid w:val="0A59C76A"/>
    <w:rsid w:val="0A62507C"/>
    <w:rsid w:val="0A6AC086"/>
    <w:rsid w:val="0A704CF7"/>
    <w:rsid w:val="0A790BD4"/>
    <w:rsid w:val="0A79FEF3"/>
    <w:rsid w:val="0A7D1DFC"/>
    <w:rsid w:val="0A8188DE"/>
    <w:rsid w:val="0A89EFF4"/>
    <w:rsid w:val="0A908EBA"/>
    <w:rsid w:val="0A9BE4B1"/>
    <w:rsid w:val="0A9D10E7"/>
    <w:rsid w:val="0AA7345D"/>
    <w:rsid w:val="0AC6AB23"/>
    <w:rsid w:val="0AC6C402"/>
    <w:rsid w:val="0ADD099A"/>
    <w:rsid w:val="0ADFD0C4"/>
    <w:rsid w:val="0AE7188D"/>
    <w:rsid w:val="0AED39D1"/>
    <w:rsid w:val="0AF70A8E"/>
    <w:rsid w:val="0B01AB31"/>
    <w:rsid w:val="0B18910D"/>
    <w:rsid w:val="0B1E1E7C"/>
    <w:rsid w:val="0B21DF59"/>
    <w:rsid w:val="0B23FEE9"/>
    <w:rsid w:val="0B33AB4F"/>
    <w:rsid w:val="0B36666A"/>
    <w:rsid w:val="0B4BB477"/>
    <w:rsid w:val="0B54FDB0"/>
    <w:rsid w:val="0B57EEBB"/>
    <w:rsid w:val="0B6179C6"/>
    <w:rsid w:val="0B655770"/>
    <w:rsid w:val="0B74DD2E"/>
    <w:rsid w:val="0B759715"/>
    <w:rsid w:val="0B76EE1D"/>
    <w:rsid w:val="0B78C578"/>
    <w:rsid w:val="0B79D471"/>
    <w:rsid w:val="0B800A5E"/>
    <w:rsid w:val="0B849180"/>
    <w:rsid w:val="0B8B1499"/>
    <w:rsid w:val="0B991D2E"/>
    <w:rsid w:val="0B9BE0E7"/>
    <w:rsid w:val="0B9E7732"/>
    <w:rsid w:val="0BA0993C"/>
    <w:rsid w:val="0BA4FF09"/>
    <w:rsid w:val="0BB57C46"/>
    <w:rsid w:val="0BCA6575"/>
    <w:rsid w:val="0BCC77D7"/>
    <w:rsid w:val="0BCD76DD"/>
    <w:rsid w:val="0BE8A038"/>
    <w:rsid w:val="0BF8BBD4"/>
    <w:rsid w:val="0C0C1D58"/>
    <w:rsid w:val="0C114409"/>
    <w:rsid w:val="0C183C3E"/>
    <w:rsid w:val="0C18EE5D"/>
    <w:rsid w:val="0C20EE42"/>
    <w:rsid w:val="0C24AA68"/>
    <w:rsid w:val="0C2844D2"/>
    <w:rsid w:val="0C2CE69E"/>
    <w:rsid w:val="0C31F3FC"/>
    <w:rsid w:val="0C421A3D"/>
    <w:rsid w:val="0C540876"/>
    <w:rsid w:val="0C58999D"/>
    <w:rsid w:val="0C5C2A35"/>
    <w:rsid w:val="0C645C29"/>
    <w:rsid w:val="0C73399C"/>
    <w:rsid w:val="0CA344A0"/>
    <w:rsid w:val="0CA3665E"/>
    <w:rsid w:val="0CA8D754"/>
    <w:rsid w:val="0CB47241"/>
    <w:rsid w:val="0CB61C2A"/>
    <w:rsid w:val="0CB98DFE"/>
    <w:rsid w:val="0CC800A0"/>
    <w:rsid w:val="0CCB1CC3"/>
    <w:rsid w:val="0CD83A98"/>
    <w:rsid w:val="0CDB89F4"/>
    <w:rsid w:val="0CF5DF2F"/>
    <w:rsid w:val="0D06210A"/>
    <w:rsid w:val="0D0AB56D"/>
    <w:rsid w:val="0D10D91B"/>
    <w:rsid w:val="0D11B748"/>
    <w:rsid w:val="0D1202B9"/>
    <w:rsid w:val="0D1BAD94"/>
    <w:rsid w:val="0D36C04E"/>
    <w:rsid w:val="0D38C039"/>
    <w:rsid w:val="0D3F38BB"/>
    <w:rsid w:val="0D445723"/>
    <w:rsid w:val="0D46D339"/>
    <w:rsid w:val="0D4EB95F"/>
    <w:rsid w:val="0D54539D"/>
    <w:rsid w:val="0D57C5CE"/>
    <w:rsid w:val="0D662D51"/>
    <w:rsid w:val="0D7760C3"/>
    <w:rsid w:val="0D78BAE4"/>
    <w:rsid w:val="0D7B4E1D"/>
    <w:rsid w:val="0D8294A8"/>
    <w:rsid w:val="0D9365AC"/>
    <w:rsid w:val="0DADAEAF"/>
    <w:rsid w:val="0DAFE227"/>
    <w:rsid w:val="0DC76857"/>
    <w:rsid w:val="0DCD8269"/>
    <w:rsid w:val="0DD114BF"/>
    <w:rsid w:val="0DD40179"/>
    <w:rsid w:val="0DD9CD3E"/>
    <w:rsid w:val="0DE8EC70"/>
    <w:rsid w:val="0DEE3963"/>
    <w:rsid w:val="0DEF04D9"/>
    <w:rsid w:val="0DFE8E38"/>
    <w:rsid w:val="0E06190D"/>
    <w:rsid w:val="0E114F5D"/>
    <w:rsid w:val="0E174FD0"/>
    <w:rsid w:val="0E23440B"/>
    <w:rsid w:val="0E280FD5"/>
    <w:rsid w:val="0E2B20D8"/>
    <w:rsid w:val="0E4E13EE"/>
    <w:rsid w:val="0E591A79"/>
    <w:rsid w:val="0E70CBB8"/>
    <w:rsid w:val="0E72E63E"/>
    <w:rsid w:val="0E8FAD13"/>
    <w:rsid w:val="0E951EEE"/>
    <w:rsid w:val="0E98D597"/>
    <w:rsid w:val="0EA073D2"/>
    <w:rsid w:val="0EA4F6CC"/>
    <w:rsid w:val="0EA8C6B5"/>
    <w:rsid w:val="0EA97A26"/>
    <w:rsid w:val="0EAC854E"/>
    <w:rsid w:val="0EAE441D"/>
    <w:rsid w:val="0EB17533"/>
    <w:rsid w:val="0EB416A0"/>
    <w:rsid w:val="0EBB9430"/>
    <w:rsid w:val="0EBC616E"/>
    <w:rsid w:val="0EC2D803"/>
    <w:rsid w:val="0EC7FF2E"/>
    <w:rsid w:val="0ED4EF60"/>
    <w:rsid w:val="0ED6F48F"/>
    <w:rsid w:val="0EDB17DC"/>
    <w:rsid w:val="0EE02784"/>
    <w:rsid w:val="0EE156FC"/>
    <w:rsid w:val="0EE40AC7"/>
    <w:rsid w:val="0EE92E96"/>
    <w:rsid w:val="0EF5C9D2"/>
    <w:rsid w:val="0EF6071F"/>
    <w:rsid w:val="0EF7DE08"/>
    <w:rsid w:val="0EF9B052"/>
    <w:rsid w:val="0EFC98EF"/>
    <w:rsid w:val="0F1670E7"/>
    <w:rsid w:val="0F236F6F"/>
    <w:rsid w:val="0F262C87"/>
    <w:rsid w:val="0F318BC2"/>
    <w:rsid w:val="0F32463F"/>
    <w:rsid w:val="0F32A50C"/>
    <w:rsid w:val="0F3D49B6"/>
    <w:rsid w:val="0F3F9F97"/>
    <w:rsid w:val="0F4A3A49"/>
    <w:rsid w:val="0F4D8CD1"/>
    <w:rsid w:val="0F8E7035"/>
    <w:rsid w:val="0FA9DACC"/>
    <w:rsid w:val="0FAB8106"/>
    <w:rsid w:val="0FADB489"/>
    <w:rsid w:val="0FB5950F"/>
    <w:rsid w:val="0FC14090"/>
    <w:rsid w:val="0FC4A14A"/>
    <w:rsid w:val="0FC4A527"/>
    <w:rsid w:val="0FC67277"/>
    <w:rsid w:val="0FDAC696"/>
    <w:rsid w:val="0FED2790"/>
    <w:rsid w:val="0FEEEF9C"/>
    <w:rsid w:val="0FFA41E1"/>
    <w:rsid w:val="10076D20"/>
    <w:rsid w:val="101B506D"/>
    <w:rsid w:val="10228827"/>
    <w:rsid w:val="103C58B2"/>
    <w:rsid w:val="103E48FA"/>
    <w:rsid w:val="1047A75E"/>
    <w:rsid w:val="10486FDB"/>
    <w:rsid w:val="104B8896"/>
    <w:rsid w:val="104BEEE4"/>
    <w:rsid w:val="104D4594"/>
    <w:rsid w:val="104E83F1"/>
    <w:rsid w:val="1059D48D"/>
    <w:rsid w:val="106092A4"/>
    <w:rsid w:val="10691C98"/>
    <w:rsid w:val="1069FEA2"/>
    <w:rsid w:val="106C7E5A"/>
    <w:rsid w:val="106CB8D7"/>
    <w:rsid w:val="10787FC4"/>
    <w:rsid w:val="107DD22E"/>
    <w:rsid w:val="1085AC6A"/>
    <w:rsid w:val="1086D361"/>
    <w:rsid w:val="10A4E47F"/>
    <w:rsid w:val="10B9853C"/>
    <w:rsid w:val="10BFB19A"/>
    <w:rsid w:val="10C1FCE8"/>
    <w:rsid w:val="10C77A90"/>
    <w:rsid w:val="10DF8D5E"/>
    <w:rsid w:val="10E918AF"/>
    <w:rsid w:val="10E92065"/>
    <w:rsid w:val="10E95D32"/>
    <w:rsid w:val="11116E00"/>
    <w:rsid w:val="111E4B88"/>
    <w:rsid w:val="11295BA2"/>
    <w:rsid w:val="1129EAD2"/>
    <w:rsid w:val="11364873"/>
    <w:rsid w:val="1137D3AD"/>
    <w:rsid w:val="114B344A"/>
    <w:rsid w:val="114EF092"/>
    <w:rsid w:val="115416D8"/>
    <w:rsid w:val="1172F9EA"/>
    <w:rsid w:val="117A3758"/>
    <w:rsid w:val="1184A951"/>
    <w:rsid w:val="1187C786"/>
    <w:rsid w:val="119061A6"/>
    <w:rsid w:val="11975072"/>
    <w:rsid w:val="119841CC"/>
    <w:rsid w:val="119AEDE1"/>
    <w:rsid w:val="11AED5D6"/>
    <w:rsid w:val="11B9E7C0"/>
    <w:rsid w:val="11CC4039"/>
    <w:rsid w:val="11CFD12E"/>
    <w:rsid w:val="11E7C2D5"/>
    <w:rsid w:val="11EBFD20"/>
    <w:rsid w:val="11ECF967"/>
    <w:rsid w:val="12059B63"/>
    <w:rsid w:val="120DE702"/>
    <w:rsid w:val="12191F6C"/>
    <w:rsid w:val="1221D659"/>
    <w:rsid w:val="1232493E"/>
    <w:rsid w:val="123B101E"/>
    <w:rsid w:val="1242AF52"/>
    <w:rsid w:val="125D80D8"/>
    <w:rsid w:val="125EF6F1"/>
    <w:rsid w:val="1264D11D"/>
    <w:rsid w:val="126AE017"/>
    <w:rsid w:val="12767D23"/>
    <w:rsid w:val="1277DC3B"/>
    <w:rsid w:val="127D4AD1"/>
    <w:rsid w:val="128024A9"/>
    <w:rsid w:val="129501D9"/>
    <w:rsid w:val="12AACE8C"/>
    <w:rsid w:val="12ABD749"/>
    <w:rsid w:val="12BC3087"/>
    <w:rsid w:val="12CD8DA7"/>
    <w:rsid w:val="12D1A44F"/>
    <w:rsid w:val="12F83862"/>
    <w:rsid w:val="1305D532"/>
    <w:rsid w:val="13189558"/>
    <w:rsid w:val="13189DAF"/>
    <w:rsid w:val="1320F8F4"/>
    <w:rsid w:val="132281A3"/>
    <w:rsid w:val="1325E2B1"/>
    <w:rsid w:val="1331B327"/>
    <w:rsid w:val="1340F350"/>
    <w:rsid w:val="1341F862"/>
    <w:rsid w:val="1348A71D"/>
    <w:rsid w:val="134A757F"/>
    <w:rsid w:val="135AC9DC"/>
    <w:rsid w:val="137F4E3D"/>
    <w:rsid w:val="1394E5D0"/>
    <w:rsid w:val="139C0E08"/>
    <w:rsid w:val="139DE13A"/>
    <w:rsid w:val="139F1344"/>
    <w:rsid w:val="13AD83EA"/>
    <w:rsid w:val="13ADAAD4"/>
    <w:rsid w:val="13B8D4FF"/>
    <w:rsid w:val="13CF3BAF"/>
    <w:rsid w:val="13E4067F"/>
    <w:rsid w:val="13E4EE26"/>
    <w:rsid w:val="13EE0B0E"/>
    <w:rsid w:val="13EFFFFD"/>
    <w:rsid w:val="13F421EA"/>
    <w:rsid w:val="13FE06E0"/>
    <w:rsid w:val="1411A475"/>
    <w:rsid w:val="1416DB63"/>
    <w:rsid w:val="141B6DBB"/>
    <w:rsid w:val="142CA5D4"/>
    <w:rsid w:val="144AD891"/>
    <w:rsid w:val="1450668C"/>
    <w:rsid w:val="14538D7A"/>
    <w:rsid w:val="146BD3E3"/>
    <w:rsid w:val="1472A2B8"/>
    <w:rsid w:val="1480D045"/>
    <w:rsid w:val="14969EA6"/>
    <w:rsid w:val="149EEDB1"/>
    <w:rsid w:val="14AF9942"/>
    <w:rsid w:val="14B23716"/>
    <w:rsid w:val="14C13E8B"/>
    <w:rsid w:val="14C8E6C2"/>
    <w:rsid w:val="14D0210A"/>
    <w:rsid w:val="14D0CE08"/>
    <w:rsid w:val="14D31285"/>
    <w:rsid w:val="14DDEC7A"/>
    <w:rsid w:val="14FBE544"/>
    <w:rsid w:val="15067151"/>
    <w:rsid w:val="1506C80C"/>
    <w:rsid w:val="150B3532"/>
    <w:rsid w:val="150CE15D"/>
    <w:rsid w:val="150DEC18"/>
    <w:rsid w:val="150E1EF4"/>
    <w:rsid w:val="1519A958"/>
    <w:rsid w:val="151CF655"/>
    <w:rsid w:val="153E1CDE"/>
    <w:rsid w:val="1545C943"/>
    <w:rsid w:val="154D3BD9"/>
    <w:rsid w:val="154F6908"/>
    <w:rsid w:val="155D2BBE"/>
    <w:rsid w:val="155D7DAC"/>
    <w:rsid w:val="155EDC6E"/>
    <w:rsid w:val="1563F48E"/>
    <w:rsid w:val="1566ABFC"/>
    <w:rsid w:val="156BD064"/>
    <w:rsid w:val="156E10E2"/>
    <w:rsid w:val="15707BDC"/>
    <w:rsid w:val="1574C1D5"/>
    <w:rsid w:val="158BC182"/>
    <w:rsid w:val="1593BD8B"/>
    <w:rsid w:val="1593ED46"/>
    <w:rsid w:val="159FC1A5"/>
    <w:rsid w:val="15A431EC"/>
    <w:rsid w:val="15B70B84"/>
    <w:rsid w:val="15BC9FC6"/>
    <w:rsid w:val="15BFE6F5"/>
    <w:rsid w:val="15C4571E"/>
    <w:rsid w:val="15CBB6C6"/>
    <w:rsid w:val="15CED34C"/>
    <w:rsid w:val="15DA3870"/>
    <w:rsid w:val="15E20306"/>
    <w:rsid w:val="15E4DF23"/>
    <w:rsid w:val="15E7ED82"/>
    <w:rsid w:val="15EDC835"/>
    <w:rsid w:val="15F215A5"/>
    <w:rsid w:val="15F5910D"/>
    <w:rsid w:val="16007DAA"/>
    <w:rsid w:val="16114894"/>
    <w:rsid w:val="1614A095"/>
    <w:rsid w:val="161609FA"/>
    <w:rsid w:val="161B6C31"/>
    <w:rsid w:val="161DC056"/>
    <w:rsid w:val="161EA56D"/>
    <w:rsid w:val="1638D98F"/>
    <w:rsid w:val="163E7054"/>
    <w:rsid w:val="164193FB"/>
    <w:rsid w:val="16461922"/>
    <w:rsid w:val="16465856"/>
    <w:rsid w:val="16495922"/>
    <w:rsid w:val="164A0CAB"/>
    <w:rsid w:val="1656B16E"/>
    <w:rsid w:val="1658BFC7"/>
    <w:rsid w:val="16600E1E"/>
    <w:rsid w:val="16625A4B"/>
    <w:rsid w:val="166B4EFA"/>
    <w:rsid w:val="1678FAF6"/>
    <w:rsid w:val="167F12A1"/>
    <w:rsid w:val="16816980"/>
    <w:rsid w:val="168A4CFE"/>
    <w:rsid w:val="168AB902"/>
    <w:rsid w:val="16926A9E"/>
    <w:rsid w:val="1698B68C"/>
    <w:rsid w:val="169B0DE5"/>
    <w:rsid w:val="16B0CE98"/>
    <w:rsid w:val="16D57EDE"/>
    <w:rsid w:val="16DB4715"/>
    <w:rsid w:val="16F13418"/>
    <w:rsid w:val="16F4017A"/>
    <w:rsid w:val="16FC7844"/>
    <w:rsid w:val="171965D7"/>
    <w:rsid w:val="171B06D7"/>
    <w:rsid w:val="171CAA26"/>
    <w:rsid w:val="171CB1D0"/>
    <w:rsid w:val="1731ADD9"/>
    <w:rsid w:val="1732F370"/>
    <w:rsid w:val="1733EFA2"/>
    <w:rsid w:val="173D3B76"/>
    <w:rsid w:val="173F913D"/>
    <w:rsid w:val="173FF032"/>
    <w:rsid w:val="174AEF20"/>
    <w:rsid w:val="1760B761"/>
    <w:rsid w:val="17824C4C"/>
    <w:rsid w:val="179170E8"/>
    <w:rsid w:val="17979FEE"/>
    <w:rsid w:val="179EDC4C"/>
    <w:rsid w:val="179F0E95"/>
    <w:rsid w:val="179F48AA"/>
    <w:rsid w:val="17ACB022"/>
    <w:rsid w:val="17B13AF3"/>
    <w:rsid w:val="17BDE679"/>
    <w:rsid w:val="17C2C83A"/>
    <w:rsid w:val="17C8B0FB"/>
    <w:rsid w:val="17D9E6A3"/>
    <w:rsid w:val="17E39856"/>
    <w:rsid w:val="17EA0729"/>
    <w:rsid w:val="17EAACB9"/>
    <w:rsid w:val="17F600BE"/>
    <w:rsid w:val="17FFAF01"/>
    <w:rsid w:val="1804ACD9"/>
    <w:rsid w:val="180C51F2"/>
    <w:rsid w:val="181212F2"/>
    <w:rsid w:val="1823EBA8"/>
    <w:rsid w:val="1835B81A"/>
    <w:rsid w:val="183A43B2"/>
    <w:rsid w:val="183B6EFC"/>
    <w:rsid w:val="18400D4E"/>
    <w:rsid w:val="186512C8"/>
    <w:rsid w:val="1867B722"/>
    <w:rsid w:val="1868EE3E"/>
    <w:rsid w:val="1873E17F"/>
    <w:rsid w:val="1883BC26"/>
    <w:rsid w:val="188DC130"/>
    <w:rsid w:val="188FBEBA"/>
    <w:rsid w:val="18938E56"/>
    <w:rsid w:val="1899CC41"/>
    <w:rsid w:val="18A549AF"/>
    <w:rsid w:val="18A90EA1"/>
    <w:rsid w:val="18ABF9E5"/>
    <w:rsid w:val="18AD04F4"/>
    <w:rsid w:val="18B18773"/>
    <w:rsid w:val="18B23812"/>
    <w:rsid w:val="18B25F84"/>
    <w:rsid w:val="18CA2A19"/>
    <w:rsid w:val="18CB36B2"/>
    <w:rsid w:val="18D90C16"/>
    <w:rsid w:val="18DDB02A"/>
    <w:rsid w:val="18E0413D"/>
    <w:rsid w:val="18ED229A"/>
    <w:rsid w:val="18F56A67"/>
    <w:rsid w:val="18FFDB1D"/>
    <w:rsid w:val="190AC4C9"/>
    <w:rsid w:val="190DD640"/>
    <w:rsid w:val="19174970"/>
    <w:rsid w:val="191BECB7"/>
    <w:rsid w:val="1923B548"/>
    <w:rsid w:val="19258ECE"/>
    <w:rsid w:val="1939C742"/>
    <w:rsid w:val="19495385"/>
    <w:rsid w:val="194B0172"/>
    <w:rsid w:val="194B735E"/>
    <w:rsid w:val="194F811E"/>
    <w:rsid w:val="195142BD"/>
    <w:rsid w:val="1964F3EF"/>
    <w:rsid w:val="1984034F"/>
    <w:rsid w:val="198BCD23"/>
    <w:rsid w:val="1990A2B6"/>
    <w:rsid w:val="199155C8"/>
    <w:rsid w:val="19925C01"/>
    <w:rsid w:val="1998ADD2"/>
    <w:rsid w:val="199FBBDD"/>
    <w:rsid w:val="19A89CF0"/>
    <w:rsid w:val="19B05D3D"/>
    <w:rsid w:val="19B89340"/>
    <w:rsid w:val="19C1C9DF"/>
    <w:rsid w:val="19CA50A4"/>
    <w:rsid w:val="19CC1018"/>
    <w:rsid w:val="19F06778"/>
    <w:rsid w:val="19F80650"/>
    <w:rsid w:val="19FD3054"/>
    <w:rsid w:val="1A02A71F"/>
    <w:rsid w:val="1A0572D8"/>
    <w:rsid w:val="1A0914BD"/>
    <w:rsid w:val="1A11A218"/>
    <w:rsid w:val="1A12A346"/>
    <w:rsid w:val="1A13B241"/>
    <w:rsid w:val="1A1FAEC7"/>
    <w:rsid w:val="1A2B7172"/>
    <w:rsid w:val="1A3DF418"/>
    <w:rsid w:val="1A3FC55F"/>
    <w:rsid w:val="1A40CE47"/>
    <w:rsid w:val="1A44F35C"/>
    <w:rsid w:val="1A5C4576"/>
    <w:rsid w:val="1A604208"/>
    <w:rsid w:val="1A64C4B2"/>
    <w:rsid w:val="1A6CE038"/>
    <w:rsid w:val="1A813CA6"/>
    <w:rsid w:val="1A8E7C0A"/>
    <w:rsid w:val="1A93F041"/>
    <w:rsid w:val="1A96365F"/>
    <w:rsid w:val="1A97BBD0"/>
    <w:rsid w:val="1A98E01E"/>
    <w:rsid w:val="1AA422CE"/>
    <w:rsid w:val="1AAC292D"/>
    <w:rsid w:val="1AB1E84A"/>
    <w:rsid w:val="1ABFE579"/>
    <w:rsid w:val="1AC375F5"/>
    <w:rsid w:val="1AC76258"/>
    <w:rsid w:val="1AC9C357"/>
    <w:rsid w:val="1AD6F5B5"/>
    <w:rsid w:val="1AD74F30"/>
    <w:rsid w:val="1AD9C07A"/>
    <w:rsid w:val="1ADBDC31"/>
    <w:rsid w:val="1AE653A3"/>
    <w:rsid w:val="1AE8FB0A"/>
    <w:rsid w:val="1AF2D708"/>
    <w:rsid w:val="1B029ED5"/>
    <w:rsid w:val="1B0BA2B6"/>
    <w:rsid w:val="1B1CCAFF"/>
    <w:rsid w:val="1B337CD9"/>
    <w:rsid w:val="1B37C44F"/>
    <w:rsid w:val="1B3B8C3E"/>
    <w:rsid w:val="1B3ED766"/>
    <w:rsid w:val="1B410B2D"/>
    <w:rsid w:val="1B417ACC"/>
    <w:rsid w:val="1B4FF08B"/>
    <w:rsid w:val="1B520161"/>
    <w:rsid w:val="1B5A1DF5"/>
    <w:rsid w:val="1B6E7F08"/>
    <w:rsid w:val="1B6EA051"/>
    <w:rsid w:val="1B72BC7B"/>
    <w:rsid w:val="1B8AB4B9"/>
    <w:rsid w:val="1B8F9F4A"/>
    <w:rsid w:val="1B96C085"/>
    <w:rsid w:val="1BA47301"/>
    <w:rsid w:val="1BA982C3"/>
    <w:rsid w:val="1BBB7F28"/>
    <w:rsid w:val="1BC40A24"/>
    <w:rsid w:val="1BC7532C"/>
    <w:rsid w:val="1BCB3DCC"/>
    <w:rsid w:val="1BDC9EA8"/>
    <w:rsid w:val="1BF4B83C"/>
    <w:rsid w:val="1BF4BE1D"/>
    <w:rsid w:val="1C07B05F"/>
    <w:rsid w:val="1C134194"/>
    <w:rsid w:val="1C1E97C8"/>
    <w:rsid w:val="1C23055B"/>
    <w:rsid w:val="1C26C096"/>
    <w:rsid w:val="1C2BC7D5"/>
    <w:rsid w:val="1C31D232"/>
    <w:rsid w:val="1C35573B"/>
    <w:rsid w:val="1C39FC2B"/>
    <w:rsid w:val="1C6B8FE4"/>
    <w:rsid w:val="1C6C07C0"/>
    <w:rsid w:val="1C6C9E58"/>
    <w:rsid w:val="1C6F2EC4"/>
    <w:rsid w:val="1C70386B"/>
    <w:rsid w:val="1C7A58C5"/>
    <w:rsid w:val="1C889F74"/>
    <w:rsid w:val="1C961F6E"/>
    <w:rsid w:val="1C9D103E"/>
    <w:rsid w:val="1CA4F57F"/>
    <w:rsid w:val="1CA6EBBD"/>
    <w:rsid w:val="1CAE20D8"/>
    <w:rsid w:val="1CB60503"/>
    <w:rsid w:val="1CC698E0"/>
    <w:rsid w:val="1CCED27E"/>
    <w:rsid w:val="1CEFBD9A"/>
    <w:rsid w:val="1D08E567"/>
    <w:rsid w:val="1D0A4F69"/>
    <w:rsid w:val="1D101B7F"/>
    <w:rsid w:val="1D1B60D1"/>
    <w:rsid w:val="1D1F9418"/>
    <w:rsid w:val="1D20137C"/>
    <w:rsid w:val="1D251976"/>
    <w:rsid w:val="1D26DFDB"/>
    <w:rsid w:val="1D2BDAF2"/>
    <w:rsid w:val="1D33B622"/>
    <w:rsid w:val="1D374EAA"/>
    <w:rsid w:val="1D48A1CA"/>
    <w:rsid w:val="1D4C21F5"/>
    <w:rsid w:val="1D4DF346"/>
    <w:rsid w:val="1D5E293F"/>
    <w:rsid w:val="1D71D434"/>
    <w:rsid w:val="1D7F6B08"/>
    <w:rsid w:val="1D8736D0"/>
    <w:rsid w:val="1D9499B2"/>
    <w:rsid w:val="1D993734"/>
    <w:rsid w:val="1DAD19AE"/>
    <w:rsid w:val="1DB1BA2B"/>
    <w:rsid w:val="1DBAF286"/>
    <w:rsid w:val="1DC0869E"/>
    <w:rsid w:val="1DD5CC8C"/>
    <w:rsid w:val="1DF27743"/>
    <w:rsid w:val="1E04CBD9"/>
    <w:rsid w:val="1E0E8A2E"/>
    <w:rsid w:val="1E0F6295"/>
    <w:rsid w:val="1E13E279"/>
    <w:rsid w:val="1E15DD1A"/>
    <w:rsid w:val="1E16DD11"/>
    <w:rsid w:val="1E2D3CAC"/>
    <w:rsid w:val="1E321699"/>
    <w:rsid w:val="1E39519C"/>
    <w:rsid w:val="1E3E70A4"/>
    <w:rsid w:val="1E48A5C9"/>
    <w:rsid w:val="1E4A1B64"/>
    <w:rsid w:val="1E560232"/>
    <w:rsid w:val="1E605C7A"/>
    <w:rsid w:val="1E7AF3CE"/>
    <w:rsid w:val="1E8A0FFE"/>
    <w:rsid w:val="1E8E4B3D"/>
    <w:rsid w:val="1E9346E6"/>
    <w:rsid w:val="1E992288"/>
    <w:rsid w:val="1E9960B5"/>
    <w:rsid w:val="1E9C1EE4"/>
    <w:rsid w:val="1E9C6C9A"/>
    <w:rsid w:val="1EA4931D"/>
    <w:rsid w:val="1EA61FCA"/>
    <w:rsid w:val="1EB37DA3"/>
    <w:rsid w:val="1EB52807"/>
    <w:rsid w:val="1EBF2A15"/>
    <w:rsid w:val="1EC28DCF"/>
    <w:rsid w:val="1ECEF7D5"/>
    <w:rsid w:val="1EDBDEB8"/>
    <w:rsid w:val="1EDC8678"/>
    <w:rsid w:val="1EF1C9BC"/>
    <w:rsid w:val="1EFD71BC"/>
    <w:rsid w:val="1F01B823"/>
    <w:rsid w:val="1F024D21"/>
    <w:rsid w:val="1F114A71"/>
    <w:rsid w:val="1F16CF9E"/>
    <w:rsid w:val="1F18B2ED"/>
    <w:rsid w:val="1F27A37E"/>
    <w:rsid w:val="1F2BCF9D"/>
    <w:rsid w:val="1F2FF51F"/>
    <w:rsid w:val="1F3427B2"/>
    <w:rsid w:val="1F36AA72"/>
    <w:rsid w:val="1F45ACAE"/>
    <w:rsid w:val="1F6B26E3"/>
    <w:rsid w:val="1F72990C"/>
    <w:rsid w:val="1F7BC36B"/>
    <w:rsid w:val="1F7EF4DE"/>
    <w:rsid w:val="1FA36766"/>
    <w:rsid w:val="1FA4DAB0"/>
    <w:rsid w:val="1FC1A094"/>
    <w:rsid w:val="1FCD375B"/>
    <w:rsid w:val="1FDECA6A"/>
    <w:rsid w:val="1FDF9413"/>
    <w:rsid w:val="1FE9D21C"/>
    <w:rsid w:val="1FEE565B"/>
    <w:rsid w:val="1FF5BE9E"/>
    <w:rsid w:val="1FFFB08F"/>
    <w:rsid w:val="2000CA74"/>
    <w:rsid w:val="2010CCFE"/>
    <w:rsid w:val="201627CE"/>
    <w:rsid w:val="201A7429"/>
    <w:rsid w:val="201AA931"/>
    <w:rsid w:val="201FAD6A"/>
    <w:rsid w:val="2021144C"/>
    <w:rsid w:val="202BB2BB"/>
    <w:rsid w:val="202E9180"/>
    <w:rsid w:val="2030774F"/>
    <w:rsid w:val="2046EBD7"/>
    <w:rsid w:val="204AAEFB"/>
    <w:rsid w:val="205BED4C"/>
    <w:rsid w:val="20821AC3"/>
    <w:rsid w:val="20A08EDC"/>
    <w:rsid w:val="20AA0097"/>
    <w:rsid w:val="20ABA314"/>
    <w:rsid w:val="20B9BD4F"/>
    <w:rsid w:val="20BD2862"/>
    <w:rsid w:val="20C846CE"/>
    <w:rsid w:val="20CE5C22"/>
    <w:rsid w:val="20F06D25"/>
    <w:rsid w:val="20F90E00"/>
    <w:rsid w:val="20FD3B3B"/>
    <w:rsid w:val="20FDE0D9"/>
    <w:rsid w:val="20FF2F41"/>
    <w:rsid w:val="2100ECF6"/>
    <w:rsid w:val="21036529"/>
    <w:rsid w:val="210CC16A"/>
    <w:rsid w:val="2115C137"/>
    <w:rsid w:val="211E818F"/>
    <w:rsid w:val="211F5854"/>
    <w:rsid w:val="2124C072"/>
    <w:rsid w:val="2124F237"/>
    <w:rsid w:val="212BD56A"/>
    <w:rsid w:val="212BF331"/>
    <w:rsid w:val="213299E7"/>
    <w:rsid w:val="213CEFC4"/>
    <w:rsid w:val="213DCA1B"/>
    <w:rsid w:val="215347BF"/>
    <w:rsid w:val="21585860"/>
    <w:rsid w:val="2158B228"/>
    <w:rsid w:val="216A8A52"/>
    <w:rsid w:val="216E2D69"/>
    <w:rsid w:val="2176C7B9"/>
    <w:rsid w:val="217791C1"/>
    <w:rsid w:val="21822400"/>
    <w:rsid w:val="21832D74"/>
    <w:rsid w:val="2199A7CA"/>
    <w:rsid w:val="21A80F59"/>
    <w:rsid w:val="21C8D2EE"/>
    <w:rsid w:val="21D4977F"/>
    <w:rsid w:val="21D835EB"/>
    <w:rsid w:val="21DEC4BA"/>
    <w:rsid w:val="21E1ADA5"/>
    <w:rsid w:val="21F22E97"/>
    <w:rsid w:val="2208AD1A"/>
    <w:rsid w:val="2211D32D"/>
    <w:rsid w:val="2212DA3E"/>
    <w:rsid w:val="221E8872"/>
    <w:rsid w:val="22226E7F"/>
    <w:rsid w:val="222ECA7D"/>
    <w:rsid w:val="22455219"/>
    <w:rsid w:val="225F9D50"/>
    <w:rsid w:val="226CA857"/>
    <w:rsid w:val="22704566"/>
    <w:rsid w:val="22769805"/>
    <w:rsid w:val="227747C8"/>
    <w:rsid w:val="227890F1"/>
    <w:rsid w:val="227BA6FF"/>
    <w:rsid w:val="22868A95"/>
    <w:rsid w:val="2287E4DD"/>
    <w:rsid w:val="228C7AF4"/>
    <w:rsid w:val="2291F0C0"/>
    <w:rsid w:val="22968956"/>
    <w:rsid w:val="229CBD57"/>
    <w:rsid w:val="22B203ED"/>
    <w:rsid w:val="22B36A61"/>
    <w:rsid w:val="22CB30B7"/>
    <w:rsid w:val="22D3026D"/>
    <w:rsid w:val="22D817AB"/>
    <w:rsid w:val="22DE405E"/>
    <w:rsid w:val="22E42E65"/>
    <w:rsid w:val="22FDE8B2"/>
    <w:rsid w:val="2303E5D0"/>
    <w:rsid w:val="230E5656"/>
    <w:rsid w:val="23195DE9"/>
    <w:rsid w:val="231E78A3"/>
    <w:rsid w:val="231EFDD5"/>
    <w:rsid w:val="2321CD4F"/>
    <w:rsid w:val="2325D6C3"/>
    <w:rsid w:val="23332C2E"/>
    <w:rsid w:val="233431EB"/>
    <w:rsid w:val="23384067"/>
    <w:rsid w:val="2346C42B"/>
    <w:rsid w:val="2348B1AF"/>
    <w:rsid w:val="23509F16"/>
    <w:rsid w:val="235354E6"/>
    <w:rsid w:val="2353ECF7"/>
    <w:rsid w:val="235A5600"/>
    <w:rsid w:val="236031D5"/>
    <w:rsid w:val="2361EBAF"/>
    <w:rsid w:val="2363B870"/>
    <w:rsid w:val="236C26B0"/>
    <w:rsid w:val="236C2B4C"/>
    <w:rsid w:val="236D2F10"/>
    <w:rsid w:val="23776723"/>
    <w:rsid w:val="237E8C99"/>
    <w:rsid w:val="2385BB79"/>
    <w:rsid w:val="23868899"/>
    <w:rsid w:val="238CEB40"/>
    <w:rsid w:val="2395CD84"/>
    <w:rsid w:val="23A8D7DB"/>
    <w:rsid w:val="23C424D0"/>
    <w:rsid w:val="23D21299"/>
    <w:rsid w:val="23D6F275"/>
    <w:rsid w:val="23DF6FCF"/>
    <w:rsid w:val="23F7B68A"/>
    <w:rsid w:val="23FAAC08"/>
    <w:rsid w:val="2402DCAA"/>
    <w:rsid w:val="24082BCC"/>
    <w:rsid w:val="24101EBE"/>
    <w:rsid w:val="241934CD"/>
    <w:rsid w:val="24225AB3"/>
    <w:rsid w:val="242D2F8C"/>
    <w:rsid w:val="2436D759"/>
    <w:rsid w:val="24446B94"/>
    <w:rsid w:val="245CD723"/>
    <w:rsid w:val="2467AB15"/>
    <w:rsid w:val="24689201"/>
    <w:rsid w:val="24738EF1"/>
    <w:rsid w:val="24756E05"/>
    <w:rsid w:val="247AEFF0"/>
    <w:rsid w:val="2489E452"/>
    <w:rsid w:val="248D4ABE"/>
    <w:rsid w:val="24A278AE"/>
    <w:rsid w:val="24A50650"/>
    <w:rsid w:val="24B5E7E4"/>
    <w:rsid w:val="24BDDFD5"/>
    <w:rsid w:val="24CBB89C"/>
    <w:rsid w:val="24D187CB"/>
    <w:rsid w:val="24D1CD77"/>
    <w:rsid w:val="24D385FA"/>
    <w:rsid w:val="24DAC805"/>
    <w:rsid w:val="24E0ABBB"/>
    <w:rsid w:val="24E11486"/>
    <w:rsid w:val="24EA036A"/>
    <w:rsid w:val="24ECA5D0"/>
    <w:rsid w:val="24ED59F1"/>
    <w:rsid w:val="24F3EBBA"/>
    <w:rsid w:val="24FC38F1"/>
    <w:rsid w:val="250AD5A9"/>
    <w:rsid w:val="250FE20B"/>
    <w:rsid w:val="25149E49"/>
    <w:rsid w:val="251566E7"/>
    <w:rsid w:val="2516E9B1"/>
    <w:rsid w:val="25226E94"/>
    <w:rsid w:val="252B374A"/>
    <w:rsid w:val="254ED945"/>
    <w:rsid w:val="256B41DE"/>
    <w:rsid w:val="256E8154"/>
    <w:rsid w:val="25743907"/>
    <w:rsid w:val="2578102C"/>
    <w:rsid w:val="257ABF82"/>
    <w:rsid w:val="257E7433"/>
    <w:rsid w:val="258350EB"/>
    <w:rsid w:val="258B20BC"/>
    <w:rsid w:val="259543AD"/>
    <w:rsid w:val="25B07869"/>
    <w:rsid w:val="25B6EB31"/>
    <w:rsid w:val="25BA436F"/>
    <w:rsid w:val="25BDE4BE"/>
    <w:rsid w:val="25C36FFF"/>
    <w:rsid w:val="25CCAF3D"/>
    <w:rsid w:val="25CCEC20"/>
    <w:rsid w:val="25D82A54"/>
    <w:rsid w:val="25E5BCB0"/>
    <w:rsid w:val="25F25AA4"/>
    <w:rsid w:val="25F41261"/>
    <w:rsid w:val="2608DE28"/>
    <w:rsid w:val="261F2634"/>
    <w:rsid w:val="263A9CEE"/>
    <w:rsid w:val="263EFA23"/>
    <w:rsid w:val="264A7050"/>
    <w:rsid w:val="264B9576"/>
    <w:rsid w:val="264C5596"/>
    <w:rsid w:val="26694D78"/>
    <w:rsid w:val="266C02A5"/>
    <w:rsid w:val="2677D782"/>
    <w:rsid w:val="26822082"/>
    <w:rsid w:val="2685F7A3"/>
    <w:rsid w:val="269D3CBE"/>
    <w:rsid w:val="269F5357"/>
    <w:rsid w:val="26B46021"/>
    <w:rsid w:val="26BC773B"/>
    <w:rsid w:val="26BE1422"/>
    <w:rsid w:val="26C707AB"/>
    <w:rsid w:val="26C9C6FD"/>
    <w:rsid w:val="26CE6F68"/>
    <w:rsid w:val="26D829B6"/>
    <w:rsid w:val="26E077D6"/>
    <w:rsid w:val="26E74651"/>
    <w:rsid w:val="26E802F1"/>
    <w:rsid w:val="26E9BDEA"/>
    <w:rsid w:val="26F4B9E7"/>
    <w:rsid w:val="26F56027"/>
    <w:rsid w:val="26FF77CA"/>
    <w:rsid w:val="26FFC469"/>
    <w:rsid w:val="2715304F"/>
    <w:rsid w:val="27170A77"/>
    <w:rsid w:val="27181BBB"/>
    <w:rsid w:val="271A55B4"/>
    <w:rsid w:val="27208BEE"/>
    <w:rsid w:val="27271956"/>
    <w:rsid w:val="274C0214"/>
    <w:rsid w:val="274E573F"/>
    <w:rsid w:val="2753689B"/>
    <w:rsid w:val="27572110"/>
    <w:rsid w:val="2757647D"/>
    <w:rsid w:val="275CBDFC"/>
    <w:rsid w:val="2765A158"/>
    <w:rsid w:val="278171AC"/>
    <w:rsid w:val="2782AE30"/>
    <w:rsid w:val="2792272F"/>
    <w:rsid w:val="27977733"/>
    <w:rsid w:val="279C4566"/>
    <w:rsid w:val="279C5060"/>
    <w:rsid w:val="27AEDB65"/>
    <w:rsid w:val="27C43AF8"/>
    <w:rsid w:val="27CC88C7"/>
    <w:rsid w:val="27D638EB"/>
    <w:rsid w:val="27D7BB9A"/>
    <w:rsid w:val="27DC651C"/>
    <w:rsid w:val="27DE140A"/>
    <w:rsid w:val="27E9AAE1"/>
    <w:rsid w:val="27FA351A"/>
    <w:rsid w:val="2803D056"/>
    <w:rsid w:val="2826DC71"/>
    <w:rsid w:val="28274ABD"/>
    <w:rsid w:val="282D9911"/>
    <w:rsid w:val="283D0CE1"/>
    <w:rsid w:val="28656768"/>
    <w:rsid w:val="286AC592"/>
    <w:rsid w:val="2872D799"/>
    <w:rsid w:val="287EE344"/>
    <w:rsid w:val="288751E7"/>
    <w:rsid w:val="2892EA15"/>
    <w:rsid w:val="289ECD2E"/>
    <w:rsid w:val="28A8E7BB"/>
    <w:rsid w:val="28B47945"/>
    <w:rsid w:val="28BE4B63"/>
    <w:rsid w:val="28C30ACF"/>
    <w:rsid w:val="28C5673A"/>
    <w:rsid w:val="28C6238C"/>
    <w:rsid w:val="28C66C08"/>
    <w:rsid w:val="28CBEEC7"/>
    <w:rsid w:val="28CED5C3"/>
    <w:rsid w:val="28DC43F4"/>
    <w:rsid w:val="28E365E0"/>
    <w:rsid w:val="28ED10FE"/>
    <w:rsid w:val="28F15DCA"/>
    <w:rsid w:val="28F7FDE0"/>
    <w:rsid w:val="28F88E5D"/>
    <w:rsid w:val="28FD0945"/>
    <w:rsid w:val="29035D3C"/>
    <w:rsid w:val="2907039E"/>
    <w:rsid w:val="291665F5"/>
    <w:rsid w:val="291669C9"/>
    <w:rsid w:val="2917B761"/>
    <w:rsid w:val="29250AD8"/>
    <w:rsid w:val="292EFAEE"/>
    <w:rsid w:val="293D3570"/>
    <w:rsid w:val="293EDBA7"/>
    <w:rsid w:val="2942F1B7"/>
    <w:rsid w:val="294A9E2A"/>
    <w:rsid w:val="294ADB02"/>
    <w:rsid w:val="294D2C8C"/>
    <w:rsid w:val="29556E7B"/>
    <w:rsid w:val="2959A771"/>
    <w:rsid w:val="2966FAA6"/>
    <w:rsid w:val="2975A4BA"/>
    <w:rsid w:val="297B4E93"/>
    <w:rsid w:val="298839B3"/>
    <w:rsid w:val="2989E44B"/>
    <w:rsid w:val="298C2337"/>
    <w:rsid w:val="298E8D3C"/>
    <w:rsid w:val="29A7A16C"/>
    <w:rsid w:val="29B97245"/>
    <w:rsid w:val="29D10DA5"/>
    <w:rsid w:val="29DB0AE6"/>
    <w:rsid w:val="29E302C6"/>
    <w:rsid w:val="29EB8ED3"/>
    <w:rsid w:val="29EDCE1D"/>
    <w:rsid w:val="29F84FD5"/>
    <w:rsid w:val="29F9D6DC"/>
    <w:rsid w:val="29FE015A"/>
    <w:rsid w:val="2A0AFC96"/>
    <w:rsid w:val="2A0DC228"/>
    <w:rsid w:val="2A1E2B43"/>
    <w:rsid w:val="2A1FFAB7"/>
    <w:rsid w:val="2A244535"/>
    <w:rsid w:val="2A263DEB"/>
    <w:rsid w:val="2A43CC08"/>
    <w:rsid w:val="2A4B6040"/>
    <w:rsid w:val="2A4E5363"/>
    <w:rsid w:val="2A5D5B11"/>
    <w:rsid w:val="2A76D8D7"/>
    <w:rsid w:val="2A77BF25"/>
    <w:rsid w:val="2A7CC4A5"/>
    <w:rsid w:val="2A8329B2"/>
    <w:rsid w:val="2A857598"/>
    <w:rsid w:val="2A899606"/>
    <w:rsid w:val="2A8E9E61"/>
    <w:rsid w:val="2A974208"/>
    <w:rsid w:val="2A9DEF00"/>
    <w:rsid w:val="2AA19EAE"/>
    <w:rsid w:val="2AAC09E1"/>
    <w:rsid w:val="2AB54BB3"/>
    <w:rsid w:val="2AD0C971"/>
    <w:rsid w:val="2AD7B839"/>
    <w:rsid w:val="2AE9A2AA"/>
    <w:rsid w:val="2AF07F75"/>
    <w:rsid w:val="2AF1A189"/>
    <w:rsid w:val="2AFA0718"/>
    <w:rsid w:val="2AFC38EB"/>
    <w:rsid w:val="2B0E173E"/>
    <w:rsid w:val="2B1FE5CC"/>
    <w:rsid w:val="2B27C5DE"/>
    <w:rsid w:val="2B2D49D4"/>
    <w:rsid w:val="2B2FCBDB"/>
    <w:rsid w:val="2B399A9D"/>
    <w:rsid w:val="2B3C8674"/>
    <w:rsid w:val="2B3D0A09"/>
    <w:rsid w:val="2B468933"/>
    <w:rsid w:val="2B47336B"/>
    <w:rsid w:val="2B5125E2"/>
    <w:rsid w:val="2B52BFB4"/>
    <w:rsid w:val="2B65FB32"/>
    <w:rsid w:val="2B6F0D21"/>
    <w:rsid w:val="2B6FD337"/>
    <w:rsid w:val="2B732335"/>
    <w:rsid w:val="2B748EAA"/>
    <w:rsid w:val="2B7BEEF3"/>
    <w:rsid w:val="2B8AF6CA"/>
    <w:rsid w:val="2B8C69DE"/>
    <w:rsid w:val="2BA294DB"/>
    <w:rsid w:val="2BA8B50E"/>
    <w:rsid w:val="2BB16DE2"/>
    <w:rsid w:val="2BB19C99"/>
    <w:rsid w:val="2BB1E6E1"/>
    <w:rsid w:val="2BB724C6"/>
    <w:rsid w:val="2BC53599"/>
    <w:rsid w:val="2BCB0545"/>
    <w:rsid w:val="2BCD0C7B"/>
    <w:rsid w:val="2BCFE0C0"/>
    <w:rsid w:val="2BDDA807"/>
    <w:rsid w:val="2BE658C5"/>
    <w:rsid w:val="2BEA7C05"/>
    <w:rsid w:val="2BFA6240"/>
    <w:rsid w:val="2BFC14F4"/>
    <w:rsid w:val="2C0E01B8"/>
    <w:rsid w:val="2C10730B"/>
    <w:rsid w:val="2C13BE2E"/>
    <w:rsid w:val="2C21401A"/>
    <w:rsid w:val="2C22FFF1"/>
    <w:rsid w:val="2C3AC2CD"/>
    <w:rsid w:val="2C4D6081"/>
    <w:rsid w:val="2C51CE62"/>
    <w:rsid w:val="2C56C00D"/>
    <w:rsid w:val="2C5EB175"/>
    <w:rsid w:val="2C767C69"/>
    <w:rsid w:val="2C817EE3"/>
    <w:rsid w:val="2C898ED7"/>
    <w:rsid w:val="2C8D6A30"/>
    <w:rsid w:val="2CA0B4B4"/>
    <w:rsid w:val="2CA0BB2B"/>
    <w:rsid w:val="2CA13DAB"/>
    <w:rsid w:val="2CAC3ABA"/>
    <w:rsid w:val="2CAD927A"/>
    <w:rsid w:val="2CB564D9"/>
    <w:rsid w:val="2CB6234C"/>
    <w:rsid w:val="2CBBA303"/>
    <w:rsid w:val="2CC2CCBA"/>
    <w:rsid w:val="2CD6A196"/>
    <w:rsid w:val="2CEF8262"/>
    <w:rsid w:val="2D0213C2"/>
    <w:rsid w:val="2D0280BD"/>
    <w:rsid w:val="2D1F252C"/>
    <w:rsid w:val="2D250879"/>
    <w:rsid w:val="2D25A7B7"/>
    <w:rsid w:val="2D283A3F"/>
    <w:rsid w:val="2D323A5C"/>
    <w:rsid w:val="2D3F5531"/>
    <w:rsid w:val="2D5E48AC"/>
    <w:rsid w:val="2D63782D"/>
    <w:rsid w:val="2D766033"/>
    <w:rsid w:val="2D8BA6C4"/>
    <w:rsid w:val="2D917AED"/>
    <w:rsid w:val="2D9346E0"/>
    <w:rsid w:val="2D9F08AE"/>
    <w:rsid w:val="2DC0CB60"/>
    <w:rsid w:val="2DC35D76"/>
    <w:rsid w:val="2DC87967"/>
    <w:rsid w:val="2DD7BFCA"/>
    <w:rsid w:val="2DDBD93C"/>
    <w:rsid w:val="2DDE225F"/>
    <w:rsid w:val="2DDE4074"/>
    <w:rsid w:val="2DE33C39"/>
    <w:rsid w:val="2DEFC096"/>
    <w:rsid w:val="2DFFF078"/>
    <w:rsid w:val="2E086F8B"/>
    <w:rsid w:val="2E12AAC9"/>
    <w:rsid w:val="2E2C3347"/>
    <w:rsid w:val="2E331D05"/>
    <w:rsid w:val="2E4632D0"/>
    <w:rsid w:val="2E48C59E"/>
    <w:rsid w:val="2E56B6C8"/>
    <w:rsid w:val="2E589B78"/>
    <w:rsid w:val="2E623814"/>
    <w:rsid w:val="2E6E218A"/>
    <w:rsid w:val="2E7815F3"/>
    <w:rsid w:val="2E806EF7"/>
    <w:rsid w:val="2E93372D"/>
    <w:rsid w:val="2E9919FC"/>
    <w:rsid w:val="2E9A47D6"/>
    <w:rsid w:val="2EA75316"/>
    <w:rsid w:val="2EA9F4AF"/>
    <w:rsid w:val="2EBC7703"/>
    <w:rsid w:val="2EC4D4C9"/>
    <w:rsid w:val="2ED9C0F3"/>
    <w:rsid w:val="2EE22E94"/>
    <w:rsid w:val="2EF3F06B"/>
    <w:rsid w:val="2F033A05"/>
    <w:rsid w:val="2F06F1AA"/>
    <w:rsid w:val="2F091939"/>
    <w:rsid w:val="2F0CCBC9"/>
    <w:rsid w:val="2F0D675B"/>
    <w:rsid w:val="2F18F48A"/>
    <w:rsid w:val="2F1C4CA3"/>
    <w:rsid w:val="2F2CE640"/>
    <w:rsid w:val="2F2FD954"/>
    <w:rsid w:val="2F3252E2"/>
    <w:rsid w:val="2F419D4F"/>
    <w:rsid w:val="2F45A27A"/>
    <w:rsid w:val="2F61565D"/>
    <w:rsid w:val="2F62D307"/>
    <w:rsid w:val="2F63EB6D"/>
    <w:rsid w:val="2F6775C7"/>
    <w:rsid w:val="2F734D71"/>
    <w:rsid w:val="2F80A0BA"/>
    <w:rsid w:val="2F8C135A"/>
    <w:rsid w:val="2F90AA5C"/>
    <w:rsid w:val="2F9C6D34"/>
    <w:rsid w:val="2FAF7C31"/>
    <w:rsid w:val="2FB0B74C"/>
    <w:rsid w:val="2FBF4002"/>
    <w:rsid w:val="2FC5D0F5"/>
    <w:rsid w:val="2FCD6748"/>
    <w:rsid w:val="2FCEED66"/>
    <w:rsid w:val="2FDDC081"/>
    <w:rsid w:val="2FE68F31"/>
    <w:rsid w:val="2FF3A34F"/>
    <w:rsid w:val="2FF4CC64"/>
    <w:rsid w:val="2FF64154"/>
    <w:rsid w:val="2FFD1D6E"/>
    <w:rsid w:val="2FFE4CA2"/>
    <w:rsid w:val="300F4F79"/>
    <w:rsid w:val="302630D7"/>
    <w:rsid w:val="302BED5D"/>
    <w:rsid w:val="304733DB"/>
    <w:rsid w:val="3066C7F9"/>
    <w:rsid w:val="3079E036"/>
    <w:rsid w:val="307C2EA6"/>
    <w:rsid w:val="3081F945"/>
    <w:rsid w:val="308A8328"/>
    <w:rsid w:val="30966749"/>
    <w:rsid w:val="30A8437D"/>
    <w:rsid w:val="30B9CB6D"/>
    <w:rsid w:val="30BBEA79"/>
    <w:rsid w:val="30C03D6C"/>
    <w:rsid w:val="30D97025"/>
    <w:rsid w:val="30E026BF"/>
    <w:rsid w:val="30E72A20"/>
    <w:rsid w:val="30F27938"/>
    <w:rsid w:val="30FBC8E7"/>
    <w:rsid w:val="310023B0"/>
    <w:rsid w:val="31077915"/>
    <w:rsid w:val="31144690"/>
    <w:rsid w:val="3123E8D3"/>
    <w:rsid w:val="3134098B"/>
    <w:rsid w:val="313AF525"/>
    <w:rsid w:val="3140B606"/>
    <w:rsid w:val="31523720"/>
    <w:rsid w:val="31573694"/>
    <w:rsid w:val="3159F6E8"/>
    <w:rsid w:val="315C8B5A"/>
    <w:rsid w:val="3184A2DB"/>
    <w:rsid w:val="3184CA1D"/>
    <w:rsid w:val="3187B904"/>
    <w:rsid w:val="31930337"/>
    <w:rsid w:val="319E1453"/>
    <w:rsid w:val="319EDF07"/>
    <w:rsid w:val="31A4A10C"/>
    <w:rsid w:val="31A4D392"/>
    <w:rsid w:val="31A91F31"/>
    <w:rsid w:val="31AFB6B5"/>
    <w:rsid w:val="31B3D320"/>
    <w:rsid w:val="31C96F90"/>
    <w:rsid w:val="31DFA521"/>
    <w:rsid w:val="31E4501A"/>
    <w:rsid w:val="31FC3D5D"/>
    <w:rsid w:val="32017491"/>
    <w:rsid w:val="32083221"/>
    <w:rsid w:val="32201A49"/>
    <w:rsid w:val="3225E131"/>
    <w:rsid w:val="3228CEC2"/>
    <w:rsid w:val="3231A9CE"/>
    <w:rsid w:val="32521674"/>
    <w:rsid w:val="3254F85F"/>
    <w:rsid w:val="3256B462"/>
    <w:rsid w:val="32615BA0"/>
    <w:rsid w:val="326CC335"/>
    <w:rsid w:val="326EBEE1"/>
    <w:rsid w:val="3273EBD4"/>
    <w:rsid w:val="32979948"/>
    <w:rsid w:val="329BBEE2"/>
    <w:rsid w:val="329F42FB"/>
    <w:rsid w:val="32B328CA"/>
    <w:rsid w:val="32B6FDB3"/>
    <w:rsid w:val="32C5335A"/>
    <w:rsid w:val="32C834C0"/>
    <w:rsid w:val="32DDEF46"/>
    <w:rsid w:val="32DF3947"/>
    <w:rsid w:val="3306ACCD"/>
    <w:rsid w:val="330A9D07"/>
    <w:rsid w:val="330ADFE3"/>
    <w:rsid w:val="332A722E"/>
    <w:rsid w:val="3332E981"/>
    <w:rsid w:val="3341BD48"/>
    <w:rsid w:val="334C44EE"/>
    <w:rsid w:val="334F5230"/>
    <w:rsid w:val="335C9ECD"/>
    <w:rsid w:val="336018A0"/>
    <w:rsid w:val="33625A94"/>
    <w:rsid w:val="3367D136"/>
    <w:rsid w:val="336B6828"/>
    <w:rsid w:val="33738578"/>
    <w:rsid w:val="337550D3"/>
    <w:rsid w:val="337B8FB0"/>
    <w:rsid w:val="3383E855"/>
    <w:rsid w:val="339D5FBD"/>
    <w:rsid w:val="33A3859E"/>
    <w:rsid w:val="33A4B27C"/>
    <w:rsid w:val="33A8FB8D"/>
    <w:rsid w:val="33E31315"/>
    <w:rsid w:val="33FC514A"/>
    <w:rsid w:val="34024044"/>
    <w:rsid w:val="340AD870"/>
    <w:rsid w:val="341146A6"/>
    <w:rsid w:val="341D1A5D"/>
    <w:rsid w:val="341DD0CE"/>
    <w:rsid w:val="342191DF"/>
    <w:rsid w:val="342690AB"/>
    <w:rsid w:val="343369A9"/>
    <w:rsid w:val="3439D8C9"/>
    <w:rsid w:val="343E36BF"/>
    <w:rsid w:val="34444AD0"/>
    <w:rsid w:val="34473F89"/>
    <w:rsid w:val="3447FDE3"/>
    <w:rsid w:val="34569F08"/>
    <w:rsid w:val="3459C5A6"/>
    <w:rsid w:val="345ADBEB"/>
    <w:rsid w:val="34603891"/>
    <w:rsid w:val="3460F4BE"/>
    <w:rsid w:val="3464F8F3"/>
    <w:rsid w:val="34739D4F"/>
    <w:rsid w:val="347ED875"/>
    <w:rsid w:val="348691A5"/>
    <w:rsid w:val="348A187A"/>
    <w:rsid w:val="348C5FB8"/>
    <w:rsid w:val="34A4EE3F"/>
    <w:rsid w:val="34C07F84"/>
    <w:rsid w:val="34C7EC84"/>
    <w:rsid w:val="34CECF87"/>
    <w:rsid w:val="34D3A732"/>
    <w:rsid w:val="34E5F8E9"/>
    <w:rsid w:val="34F1013E"/>
    <w:rsid w:val="34F2D347"/>
    <w:rsid w:val="34F6DBB2"/>
    <w:rsid w:val="34FE4EFD"/>
    <w:rsid w:val="351DECB2"/>
    <w:rsid w:val="3528F642"/>
    <w:rsid w:val="3532017D"/>
    <w:rsid w:val="353DD0CD"/>
    <w:rsid w:val="353EFC0F"/>
    <w:rsid w:val="354D04E3"/>
    <w:rsid w:val="354FD6B6"/>
    <w:rsid w:val="3554C246"/>
    <w:rsid w:val="355AD631"/>
    <w:rsid w:val="355CFFA7"/>
    <w:rsid w:val="355D1D16"/>
    <w:rsid w:val="3563C202"/>
    <w:rsid w:val="356BCFAA"/>
    <w:rsid w:val="357470EC"/>
    <w:rsid w:val="35762622"/>
    <w:rsid w:val="3576C306"/>
    <w:rsid w:val="357BB4A0"/>
    <w:rsid w:val="35927E67"/>
    <w:rsid w:val="359E703E"/>
    <w:rsid w:val="359FD3CE"/>
    <w:rsid w:val="35A32D75"/>
    <w:rsid w:val="35A6C15B"/>
    <w:rsid w:val="35A7002D"/>
    <w:rsid w:val="35AA8322"/>
    <w:rsid w:val="35ACE148"/>
    <w:rsid w:val="35AD63A1"/>
    <w:rsid w:val="35B987F2"/>
    <w:rsid w:val="35C027EB"/>
    <w:rsid w:val="35C95407"/>
    <w:rsid w:val="35D924D0"/>
    <w:rsid w:val="35D9C291"/>
    <w:rsid w:val="35E76F21"/>
    <w:rsid w:val="35EAFD80"/>
    <w:rsid w:val="35EED862"/>
    <w:rsid w:val="35F9A415"/>
    <w:rsid w:val="35FA0BD6"/>
    <w:rsid w:val="35FD4C4D"/>
    <w:rsid w:val="35FD77D1"/>
    <w:rsid w:val="36045BEA"/>
    <w:rsid w:val="36055A58"/>
    <w:rsid w:val="360E6648"/>
    <w:rsid w:val="3617AB6A"/>
    <w:rsid w:val="36209425"/>
    <w:rsid w:val="3624F935"/>
    <w:rsid w:val="3633495D"/>
    <w:rsid w:val="363D2718"/>
    <w:rsid w:val="3646959D"/>
    <w:rsid w:val="36564B32"/>
    <w:rsid w:val="366B1723"/>
    <w:rsid w:val="366E4DC7"/>
    <w:rsid w:val="367F36EA"/>
    <w:rsid w:val="369EF226"/>
    <w:rsid w:val="36A0FF81"/>
    <w:rsid w:val="36A31775"/>
    <w:rsid w:val="36A4615B"/>
    <w:rsid w:val="36AE0C4D"/>
    <w:rsid w:val="36B286E7"/>
    <w:rsid w:val="36BA6BDF"/>
    <w:rsid w:val="36C29E7F"/>
    <w:rsid w:val="36C4C6A3"/>
    <w:rsid w:val="36CC5125"/>
    <w:rsid w:val="36CC7986"/>
    <w:rsid w:val="36CCFC1A"/>
    <w:rsid w:val="36D5D8A7"/>
    <w:rsid w:val="36D92F52"/>
    <w:rsid w:val="36DCD4B4"/>
    <w:rsid w:val="36E518FB"/>
    <w:rsid w:val="36E54A64"/>
    <w:rsid w:val="36E652B1"/>
    <w:rsid w:val="36F839A1"/>
    <w:rsid w:val="3703CB01"/>
    <w:rsid w:val="37044B31"/>
    <w:rsid w:val="3707A020"/>
    <w:rsid w:val="370C8154"/>
    <w:rsid w:val="370FB89D"/>
    <w:rsid w:val="371D6BA8"/>
    <w:rsid w:val="3720E0A2"/>
    <w:rsid w:val="37218217"/>
    <w:rsid w:val="3722B5BC"/>
    <w:rsid w:val="3725288C"/>
    <w:rsid w:val="3727E856"/>
    <w:rsid w:val="372B5B4E"/>
    <w:rsid w:val="372F894C"/>
    <w:rsid w:val="3734336D"/>
    <w:rsid w:val="373F8070"/>
    <w:rsid w:val="374483AB"/>
    <w:rsid w:val="374CB5AC"/>
    <w:rsid w:val="3751FF99"/>
    <w:rsid w:val="37524BCD"/>
    <w:rsid w:val="3752FBCE"/>
    <w:rsid w:val="3754AFC7"/>
    <w:rsid w:val="3756D3A1"/>
    <w:rsid w:val="376A84D3"/>
    <w:rsid w:val="37787681"/>
    <w:rsid w:val="377A8005"/>
    <w:rsid w:val="378DD36D"/>
    <w:rsid w:val="379021C7"/>
    <w:rsid w:val="37983737"/>
    <w:rsid w:val="3798AB46"/>
    <w:rsid w:val="37A53CE4"/>
    <w:rsid w:val="37A73057"/>
    <w:rsid w:val="37AC29E9"/>
    <w:rsid w:val="37ACB923"/>
    <w:rsid w:val="37AD4292"/>
    <w:rsid w:val="37B1A90C"/>
    <w:rsid w:val="37B6FC34"/>
    <w:rsid w:val="37C17210"/>
    <w:rsid w:val="37C2C931"/>
    <w:rsid w:val="37C3CB9F"/>
    <w:rsid w:val="37CB56C8"/>
    <w:rsid w:val="37CEEF50"/>
    <w:rsid w:val="37CF867C"/>
    <w:rsid w:val="37D8D8A7"/>
    <w:rsid w:val="37E09D37"/>
    <w:rsid w:val="37E1D21E"/>
    <w:rsid w:val="37EB42C0"/>
    <w:rsid w:val="37EEF02F"/>
    <w:rsid w:val="37F8F73C"/>
    <w:rsid w:val="37FF6698"/>
    <w:rsid w:val="38100FAF"/>
    <w:rsid w:val="38165F12"/>
    <w:rsid w:val="3821EE8C"/>
    <w:rsid w:val="382709A9"/>
    <w:rsid w:val="382A335C"/>
    <w:rsid w:val="3838F433"/>
    <w:rsid w:val="384C3B99"/>
    <w:rsid w:val="384F3513"/>
    <w:rsid w:val="385FDDE9"/>
    <w:rsid w:val="3867ABB6"/>
    <w:rsid w:val="3868CC6A"/>
    <w:rsid w:val="387A1818"/>
    <w:rsid w:val="387BC300"/>
    <w:rsid w:val="38921CBA"/>
    <w:rsid w:val="38A75677"/>
    <w:rsid w:val="38AFACE7"/>
    <w:rsid w:val="38B2C7B8"/>
    <w:rsid w:val="38B70482"/>
    <w:rsid w:val="38B72C35"/>
    <w:rsid w:val="38B97DF5"/>
    <w:rsid w:val="38D43D2B"/>
    <w:rsid w:val="38DC0E0A"/>
    <w:rsid w:val="38E223E4"/>
    <w:rsid w:val="38F1DD7F"/>
    <w:rsid w:val="38F343BB"/>
    <w:rsid w:val="3900733D"/>
    <w:rsid w:val="390FAD67"/>
    <w:rsid w:val="39129474"/>
    <w:rsid w:val="391ECA54"/>
    <w:rsid w:val="39204CB0"/>
    <w:rsid w:val="3925F7FC"/>
    <w:rsid w:val="39304CBF"/>
    <w:rsid w:val="3930C32E"/>
    <w:rsid w:val="3937FD0C"/>
    <w:rsid w:val="39386A16"/>
    <w:rsid w:val="393C4E16"/>
    <w:rsid w:val="393FAEF5"/>
    <w:rsid w:val="394D3F74"/>
    <w:rsid w:val="39515D70"/>
    <w:rsid w:val="39543B39"/>
    <w:rsid w:val="39563211"/>
    <w:rsid w:val="39569EEB"/>
    <w:rsid w:val="39576B99"/>
    <w:rsid w:val="396724EA"/>
    <w:rsid w:val="3967A154"/>
    <w:rsid w:val="39882765"/>
    <w:rsid w:val="3988ABF8"/>
    <w:rsid w:val="398B3D91"/>
    <w:rsid w:val="398D3E1D"/>
    <w:rsid w:val="39921ED8"/>
    <w:rsid w:val="39923E22"/>
    <w:rsid w:val="39943E40"/>
    <w:rsid w:val="3995B8E1"/>
    <w:rsid w:val="39967761"/>
    <w:rsid w:val="3998C654"/>
    <w:rsid w:val="3999B3B2"/>
    <w:rsid w:val="39A68BBB"/>
    <w:rsid w:val="39AC572E"/>
    <w:rsid w:val="39B9CD01"/>
    <w:rsid w:val="39C76B5B"/>
    <w:rsid w:val="39D1B1ED"/>
    <w:rsid w:val="39DDBF4A"/>
    <w:rsid w:val="39EE75D6"/>
    <w:rsid w:val="3A04E96C"/>
    <w:rsid w:val="3A133CDB"/>
    <w:rsid w:val="3A21A3FC"/>
    <w:rsid w:val="3A234BFD"/>
    <w:rsid w:val="3A38463E"/>
    <w:rsid w:val="3A46F3C2"/>
    <w:rsid w:val="3A4961A5"/>
    <w:rsid w:val="3A4B7D48"/>
    <w:rsid w:val="3A52AA77"/>
    <w:rsid w:val="3A6939CD"/>
    <w:rsid w:val="3A6CC2A3"/>
    <w:rsid w:val="3A83A050"/>
    <w:rsid w:val="3A8E799B"/>
    <w:rsid w:val="3AA1322E"/>
    <w:rsid w:val="3AA7C810"/>
    <w:rsid w:val="3AB789FF"/>
    <w:rsid w:val="3AC132CE"/>
    <w:rsid w:val="3AC465DC"/>
    <w:rsid w:val="3ACB7CA2"/>
    <w:rsid w:val="3ACF39AF"/>
    <w:rsid w:val="3AD4118E"/>
    <w:rsid w:val="3AD5F1CB"/>
    <w:rsid w:val="3AE51D93"/>
    <w:rsid w:val="3AF79E37"/>
    <w:rsid w:val="3AFDA768"/>
    <w:rsid w:val="3B042361"/>
    <w:rsid w:val="3B056AB0"/>
    <w:rsid w:val="3B1093F8"/>
    <w:rsid w:val="3B14E610"/>
    <w:rsid w:val="3B168FE5"/>
    <w:rsid w:val="3B285323"/>
    <w:rsid w:val="3B304464"/>
    <w:rsid w:val="3B325924"/>
    <w:rsid w:val="3B39E783"/>
    <w:rsid w:val="3B3A0CA6"/>
    <w:rsid w:val="3B44C205"/>
    <w:rsid w:val="3B545BF7"/>
    <w:rsid w:val="3B60D8CE"/>
    <w:rsid w:val="3B61A9DA"/>
    <w:rsid w:val="3B651FB2"/>
    <w:rsid w:val="3B690DB9"/>
    <w:rsid w:val="3B6D677A"/>
    <w:rsid w:val="3B74155E"/>
    <w:rsid w:val="3B7C8E83"/>
    <w:rsid w:val="3B877047"/>
    <w:rsid w:val="3B8A292A"/>
    <w:rsid w:val="3B8B6769"/>
    <w:rsid w:val="3B8CF3DA"/>
    <w:rsid w:val="3B998413"/>
    <w:rsid w:val="3BA37670"/>
    <w:rsid w:val="3BA6D528"/>
    <w:rsid w:val="3BA70DAD"/>
    <w:rsid w:val="3BACCF44"/>
    <w:rsid w:val="3BBC3D31"/>
    <w:rsid w:val="3BC4F076"/>
    <w:rsid w:val="3BCC1F69"/>
    <w:rsid w:val="3BD21465"/>
    <w:rsid w:val="3BD478AA"/>
    <w:rsid w:val="3BD4B20C"/>
    <w:rsid w:val="3BE24E90"/>
    <w:rsid w:val="3BE6BF73"/>
    <w:rsid w:val="3BEDCF1C"/>
    <w:rsid w:val="3BF29CD3"/>
    <w:rsid w:val="3BF4314D"/>
    <w:rsid w:val="3BFE9D20"/>
    <w:rsid w:val="3BFF689D"/>
    <w:rsid w:val="3C025992"/>
    <w:rsid w:val="3C0B2FB0"/>
    <w:rsid w:val="3C0CA381"/>
    <w:rsid w:val="3C10CC95"/>
    <w:rsid w:val="3C119950"/>
    <w:rsid w:val="3C12CF7B"/>
    <w:rsid w:val="3C258EA9"/>
    <w:rsid w:val="3C26B6F3"/>
    <w:rsid w:val="3C281EED"/>
    <w:rsid w:val="3C2E9206"/>
    <w:rsid w:val="3C2EB0B8"/>
    <w:rsid w:val="3C2FEA6B"/>
    <w:rsid w:val="3C40516E"/>
    <w:rsid w:val="3C4829D6"/>
    <w:rsid w:val="3C521132"/>
    <w:rsid w:val="3C5E4553"/>
    <w:rsid w:val="3C5F7273"/>
    <w:rsid w:val="3C6D7D0E"/>
    <w:rsid w:val="3C86155D"/>
    <w:rsid w:val="3C87C8AA"/>
    <w:rsid w:val="3C911A45"/>
    <w:rsid w:val="3C931A03"/>
    <w:rsid w:val="3C96509B"/>
    <w:rsid w:val="3C992C14"/>
    <w:rsid w:val="3C9C43DA"/>
    <w:rsid w:val="3CAE8028"/>
    <w:rsid w:val="3CB26046"/>
    <w:rsid w:val="3CB7D848"/>
    <w:rsid w:val="3CC804BA"/>
    <w:rsid w:val="3CD0D515"/>
    <w:rsid w:val="3CD33EDB"/>
    <w:rsid w:val="3CD371F7"/>
    <w:rsid w:val="3CDF0376"/>
    <w:rsid w:val="3CEF9BCB"/>
    <w:rsid w:val="3CEFEA2B"/>
    <w:rsid w:val="3CF1A7C5"/>
    <w:rsid w:val="3CFF3687"/>
    <w:rsid w:val="3D0D93B2"/>
    <w:rsid w:val="3D0F8ACA"/>
    <w:rsid w:val="3D191D4B"/>
    <w:rsid w:val="3D3774B7"/>
    <w:rsid w:val="3D4409B6"/>
    <w:rsid w:val="3D575A10"/>
    <w:rsid w:val="3D582D89"/>
    <w:rsid w:val="3D673AC9"/>
    <w:rsid w:val="3D6CE5A1"/>
    <w:rsid w:val="3D70826D"/>
    <w:rsid w:val="3D7392BD"/>
    <w:rsid w:val="3D75E104"/>
    <w:rsid w:val="3D787990"/>
    <w:rsid w:val="3D82CF4E"/>
    <w:rsid w:val="3D9CC745"/>
    <w:rsid w:val="3D9CF0D6"/>
    <w:rsid w:val="3DA70AEC"/>
    <w:rsid w:val="3DA827D1"/>
    <w:rsid w:val="3DAAFBE0"/>
    <w:rsid w:val="3DAF317B"/>
    <w:rsid w:val="3DB05F70"/>
    <w:rsid w:val="3DB44001"/>
    <w:rsid w:val="3DB4A898"/>
    <w:rsid w:val="3DB59507"/>
    <w:rsid w:val="3DC97AD7"/>
    <w:rsid w:val="3DD7C556"/>
    <w:rsid w:val="3DDFA782"/>
    <w:rsid w:val="3DE8C622"/>
    <w:rsid w:val="3DE8FF04"/>
    <w:rsid w:val="3DFE5E84"/>
    <w:rsid w:val="3E0307F4"/>
    <w:rsid w:val="3E09B057"/>
    <w:rsid w:val="3E0B684D"/>
    <w:rsid w:val="3E10A0F2"/>
    <w:rsid w:val="3E1695F2"/>
    <w:rsid w:val="3E2003A6"/>
    <w:rsid w:val="3E2A3FB7"/>
    <w:rsid w:val="3E3B5F26"/>
    <w:rsid w:val="3E3B8BA6"/>
    <w:rsid w:val="3E426163"/>
    <w:rsid w:val="3E50D189"/>
    <w:rsid w:val="3E6D6B33"/>
    <w:rsid w:val="3E72BF20"/>
    <w:rsid w:val="3E7EFDD0"/>
    <w:rsid w:val="3EA26A9E"/>
    <w:rsid w:val="3EAE7023"/>
    <w:rsid w:val="3EB48428"/>
    <w:rsid w:val="3EBBAD44"/>
    <w:rsid w:val="3EC3755F"/>
    <w:rsid w:val="3EC70232"/>
    <w:rsid w:val="3ECB46DF"/>
    <w:rsid w:val="3ED4488A"/>
    <w:rsid w:val="3EE07CC6"/>
    <w:rsid w:val="3EF67FCC"/>
    <w:rsid w:val="3EF81163"/>
    <w:rsid w:val="3EFCC631"/>
    <w:rsid w:val="3F02CFC0"/>
    <w:rsid w:val="3F05F264"/>
    <w:rsid w:val="3F0656AB"/>
    <w:rsid w:val="3F083605"/>
    <w:rsid w:val="3F11ABEA"/>
    <w:rsid w:val="3F16D7D7"/>
    <w:rsid w:val="3F189372"/>
    <w:rsid w:val="3F27074E"/>
    <w:rsid w:val="3F2E433F"/>
    <w:rsid w:val="3F3017D3"/>
    <w:rsid w:val="3F51A572"/>
    <w:rsid w:val="3F536AFB"/>
    <w:rsid w:val="3F559224"/>
    <w:rsid w:val="3F5DE81B"/>
    <w:rsid w:val="3F654B38"/>
    <w:rsid w:val="3F6E82B6"/>
    <w:rsid w:val="3F6F5FEC"/>
    <w:rsid w:val="3F7554BF"/>
    <w:rsid w:val="3F7EEC90"/>
    <w:rsid w:val="3F831EAA"/>
    <w:rsid w:val="3F98389C"/>
    <w:rsid w:val="3F98E809"/>
    <w:rsid w:val="3F9ABD0D"/>
    <w:rsid w:val="3FAAE29A"/>
    <w:rsid w:val="3FBC0D04"/>
    <w:rsid w:val="3FCAE077"/>
    <w:rsid w:val="3FD59210"/>
    <w:rsid w:val="3FD96ED5"/>
    <w:rsid w:val="3FE179A1"/>
    <w:rsid w:val="3FEF6D80"/>
    <w:rsid w:val="3FF5A39F"/>
    <w:rsid w:val="3FF5AFDD"/>
    <w:rsid w:val="3FF7AD69"/>
    <w:rsid w:val="40092F4B"/>
    <w:rsid w:val="400E2210"/>
    <w:rsid w:val="40158FEF"/>
    <w:rsid w:val="402257A8"/>
    <w:rsid w:val="40274DF7"/>
    <w:rsid w:val="402A1227"/>
    <w:rsid w:val="403A02F3"/>
    <w:rsid w:val="403D92B8"/>
    <w:rsid w:val="4046D05E"/>
    <w:rsid w:val="4053D3DB"/>
    <w:rsid w:val="4054F498"/>
    <w:rsid w:val="4055ED1C"/>
    <w:rsid w:val="40624A67"/>
    <w:rsid w:val="406D77E8"/>
    <w:rsid w:val="407AB5B9"/>
    <w:rsid w:val="407B08F2"/>
    <w:rsid w:val="4083D2BE"/>
    <w:rsid w:val="4086C7EC"/>
    <w:rsid w:val="40889EC2"/>
    <w:rsid w:val="408A01F4"/>
    <w:rsid w:val="40944F7F"/>
    <w:rsid w:val="409FFC92"/>
    <w:rsid w:val="40A90B81"/>
    <w:rsid w:val="40ACBD79"/>
    <w:rsid w:val="40C5E845"/>
    <w:rsid w:val="40C80D44"/>
    <w:rsid w:val="40CDDCA2"/>
    <w:rsid w:val="40ED28C1"/>
    <w:rsid w:val="40F7104E"/>
    <w:rsid w:val="40F74604"/>
    <w:rsid w:val="41040A38"/>
    <w:rsid w:val="41162DA3"/>
    <w:rsid w:val="41169C13"/>
    <w:rsid w:val="41196C88"/>
    <w:rsid w:val="411E6D09"/>
    <w:rsid w:val="412680EB"/>
    <w:rsid w:val="412F20F4"/>
    <w:rsid w:val="413CC196"/>
    <w:rsid w:val="413DB768"/>
    <w:rsid w:val="41440E1C"/>
    <w:rsid w:val="4148712C"/>
    <w:rsid w:val="414EF75B"/>
    <w:rsid w:val="4165197C"/>
    <w:rsid w:val="4167BA4B"/>
    <w:rsid w:val="4169C1BE"/>
    <w:rsid w:val="41708066"/>
    <w:rsid w:val="4171B794"/>
    <w:rsid w:val="41757ED3"/>
    <w:rsid w:val="4183C6F3"/>
    <w:rsid w:val="419E4D9F"/>
    <w:rsid w:val="41B27499"/>
    <w:rsid w:val="41B871AF"/>
    <w:rsid w:val="41BBD09B"/>
    <w:rsid w:val="41BDED95"/>
    <w:rsid w:val="41C01751"/>
    <w:rsid w:val="41D63BB1"/>
    <w:rsid w:val="41D68DB9"/>
    <w:rsid w:val="41D8AAC7"/>
    <w:rsid w:val="41DCD514"/>
    <w:rsid w:val="41E1AEA0"/>
    <w:rsid w:val="41EDFADC"/>
    <w:rsid w:val="41F3F313"/>
    <w:rsid w:val="41F587D9"/>
    <w:rsid w:val="41FC1B32"/>
    <w:rsid w:val="420B9B5B"/>
    <w:rsid w:val="4217338A"/>
    <w:rsid w:val="422E1C40"/>
    <w:rsid w:val="423D34D0"/>
    <w:rsid w:val="4241A87A"/>
    <w:rsid w:val="4245CD69"/>
    <w:rsid w:val="42667339"/>
    <w:rsid w:val="4273057C"/>
    <w:rsid w:val="4275C2D8"/>
    <w:rsid w:val="42793321"/>
    <w:rsid w:val="428CBFFD"/>
    <w:rsid w:val="428CCDA9"/>
    <w:rsid w:val="42927E5B"/>
    <w:rsid w:val="429F7486"/>
    <w:rsid w:val="42A022A0"/>
    <w:rsid w:val="42A11CCD"/>
    <w:rsid w:val="42A1CBA2"/>
    <w:rsid w:val="42A1D67A"/>
    <w:rsid w:val="42A20970"/>
    <w:rsid w:val="42A477BE"/>
    <w:rsid w:val="42A94AAD"/>
    <w:rsid w:val="42AB548F"/>
    <w:rsid w:val="42B54DCF"/>
    <w:rsid w:val="42BB4C05"/>
    <w:rsid w:val="42C45ED6"/>
    <w:rsid w:val="42C5571B"/>
    <w:rsid w:val="42C7292E"/>
    <w:rsid w:val="42CB6753"/>
    <w:rsid w:val="42D530C5"/>
    <w:rsid w:val="42DD0DE4"/>
    <w:rsid w:val="42DFFDF7"/>
    <w:rsid w:val="42EA2DA0"/>
    <w:rsid w:val="42F7B58F"/>
    <w:rsid w:val="42F99128"/>
    <w:rsid w:val="43069F11"/>
    <w:rsid w:val="430B1285"/>
    <w:rsid w:val="430DE49E"/>
    <w:rsid w:val="4320E235"/>
    <w:rsid w:val="4325668A"/>
    <w:rsid w:val="4327D8C7"/>
    <w:rsid w:val="43354B99"/>
    <w:rsid w:val="433B5461"/>
    <w:rsid w:val="434451FC"/>
    <w:rsid w:val="4352C256"/>
    <w:rsid w:val="435503EA"/>
    <w:rsid w:val="43553820"/>
    <w:rsid w:val="436B8AC6"/>
    <w:rsid w:val="436E780B"/>
    <w:rsid w:val="437F731B"/>
    <w:rsid w:val="43844696"/>
    <w:rsid w:val="439BC290"/>
    <w:rsid w:val="439FFE7C"/>
    <w:rsid w:val="43AA0A31"/>
    <w:rsid w:val="43B2612C"/>
    <w:rsid w:val="43C679F2"/>
    <w:rsid w:val="43DD147A"/>
    <w:rsid w:val="43E4CD32"/>
    <w:rsid w:val="43E8082D"/>
    <w:rsid w:val="43EB918E"/>
    <w:rsid w:val="43FE8E6C"/>
    <w:rsid w:val="4406B982"/>
    <w:rsid w:val="44093407"/>
    <w:rsid w:val="443F6341"/>
    <w:rsid w:val="4440F83A"/>
    <w:rsid w:val="444527BE"/>
    <w:rsid w:val="44612DF9"/>
    <w:rsid w:val="446CEBA5"/>
    <w:rsid w:val="447279D2"/>
    <w:rsid w:val="44768C1D"/>
    <w:rsid w:val="447A13E7"/>
    <w:rsid w:val="448EF4C9"/>
    <w:rsid w:val="44914947"/>
    <w:rsid w:val="449C1C81"/>
    <w:rsid w:val="449C5B28"/>
    <w:rsid w:val="449CF4EA"/>
    <w:rsid w:val="449E3699"/>
    <w:rsid w:val="449FA38B"/>
    <w:rsid w:val="44AD3409"/>
    <w:rsid w:val="44AFA8FA"/>
    <w:rsid w:val="44B479E0"/>
    <w:rsid w:val="44BFB7F2"/>
    <w:rsid w:val="44C2056C"/>
    <w:rsid w:val="44C686BC"/>
    <w:rsid w:val="44DB2F4B"/>
    <w:rsid w:val="44E0881B"/>
    <w:rsid w:val="44E18E59"/>
    <w:rsid w:val="44E4D962"/>
    <w:rsid w:val="44E52A7F"/>
    <w:rsid w:val="44FB26F5"/>
    <w:rsid w:val="45058E49"/>
    <w:rsid w:val="450759A4"/>
    <w:rsid w:val="450B9F76"/>
    <w:rsid w:val="451E66D3"/>
    <w:rsid w:val="451E8E3F"/>
    <w:rsid w:val="452564A9"/>
    <w:rsid w:val="4526838B"/>
    <w:rsid w:val="452744FE"/>
    <w:rsid w:val="452BFF64"/>
    <w:rsid w:val="452C8C44"/>
    <w:rsid w:val="453B8691"/>
    <w:rsid w:val="456327E2"/>
    <w:rsid w:val="456B0CFD"/>
    <w:rsid w:val="4572ED9E"/>
    <w:rsid w:val="457861D7"/>
    <w:rsid w:val="457FED64"/>
    <w:rsid w:val="458AA62B"/>
    <w:rsid w:val="458D28F5"/>
    <w:rsid w:val="45925C71"/>
    <w:rsid w:val="459AD5DC"/>
    <w:rsid w:val="459D84C3"/>
    <w:rsid w:val="45A94A91"/>
    <w:rsid w:val="45B7FE24"/>
    <w:rsid w:val="45BB645F"/>
    <w:rsid w:val="45BCA215"/>
    <w:rsid w:val="45BEDF30"/>
    <w:rsid w:val="45C4618E"/>
    <w:rsid w:val="45C7A08D"/>
    <w:rsid w:val="45CB66AF"/>
    <w:rsid w:val="45D07058"/>
    <w:rsid w:val="45DA5928"/>
    <w:rsid w:val="45DB1273"/>
    <w:rsid w:val="45DD4390"/>
    <w:rsid w:val="45EF50BD"/>
    <w:rsid w:val="45F0FC1F"/>
    <w:rsid w:val="45F105D6"/>
    <w:rsid w:val="45F12F84"/>
    <w:rsid w:val="4601DF94"/>
    <w:rsid w:val="4607D62C"/>
    <w:rsid w:val="46198E71"/>
    <w:rsid w:val="461A0C8A"/>
    <w:rsid w:val="461C16D8"/>
    <w:rsid w:val="461C390D"/>
    <w:rsid w:val="46219B91"/>
    <w:rsid w:val="462410FC"/>
    <w:rsid w:val="4626AB57"/>
    <w:rsid w:val="4641E9CF"/>
    <w:rsid w:val="4643A963"/>
    <w:rsid w:val="46459231"/>
    <w:rsid w:val="4647CACA"/>
    <w:rsid w:val="464D3274"/>
    <w:rsid w:val="46596E4C"/>
    <w:rsid w:val="4674079A"/>
    <w:rsid w:val="4674BCF3"/>
    <w:rsid w:val="4679994E"/>
    <w:rsid w:val="467A7596"/>
    <w:rsid w:val="467F398F"/>
    <w:rsid w:val="46A6DDEF"/>
    <w:rsid w:val="46AA726C"/>
    <w:rsid w:val="46B40A92"/>
    <w:rsid w:val="46B9BFC9"/>
    <w:rsid w:val="46BE02BA"/>
    <w:rsid w:val="46CAE9A1"/>
    <w:rsid w:val="46CB9BC0"/>
    <w:rsid w:val="46D13ED4"/>
    <w:rsid w:val="46D83A93"/>
    <w:rsid w:val="46DD6BB1"/>
    <w:rsid w:val="46E0C27B"/>
    <w:rsid w:val="46E1585E"/>
    <w:rsid w:val="46E8EA28"/>
    <w:rsid w:val="46E9E0CC"/>
    <w:rsid w:val="46EA8689"/>
    <w:rsid w:val="46ECAE20"/>
    <w:rsid w:val="46F7850B"/>
    <w:rsid w:val="47118536"/>
    <w:rsid w:val="471D41A8"/>
    <w:rsid w:val="47260959"/>
    <w:rsid w:val="4726AC0F"/>
    <w:rsid w:val="472E86E1"/>
    <w:rsid w:val="4744986E"/>
    <w:rsid w:val="474653E2"/>
    <w:rsid w:val="474A97F9"/>
    <w:rsid w:val="474F3389"/>
    <w:rsid w:val="475E7CE0"/>
    <w:rsid w:val="476BA893"/>
    <w:rsid w:val="47705D1D"/>
    <w:rsid w:val="4775A9C0"/>
    <w:rsid w:val="4786EF5F"/>
    <w:rsid w:val="4792D245"/>
    <w:rsid w:val="47A4353F"/>
    <w:rsid w:val="47B6F43E"/>
    <w:rsid w:val="47BCA91F"/>
    <w:rsid w:val="47CA401E"/>
    <w:rsid w:val="47CAFA44"/>
    <w:rsid w:val="47CB91F4"/>
    <w:rsid w:val="47CDD703"/>
    <w:rsid w:val="47D39A39"/>
    <w:rsid w:val="47D9E1DC"/>
    <w:rsid w:val="47F64E50"/>
    <w:rsid w:val="47F69EA0"/>
    <w:rsid w:val="47F91739"/>
    <w:rsid w:val="480E5865"/>
    <w:rsid w:val="48175578"/>
    <w:rsid w:val="48185117"/>
    <w:rsid w:val="48263379"/>
    <w:rsid w:val="48364A49"/>
    <w:rsid w:val="48391ABE"/>
    <w:rsid w:val="48542DEB"/>
    <w:rsid w:val="4871FCC6"/>
    <w:rsid w:val="488C154A"/>
    <w:rsid w:val="48B33405"/>
    <w:rsid w:val="48B46F74"/>
    <w:rsid w:val="48BA1117"/>
    <w:rsid w:val="48BA62D8"/>
    <w:rsid w:val="48BBB068"/>
    <w:rsid w:val="48BEC62B"/>
    <w:rsid w:val="48C43C24"/>
    <w:rsid w:val="48C59929"/>
    <w:rsid w:val="48C5DF68"/>
    <w:rsid w:val="48C9FD33"/>
    <w:rsid w:val="48D8C18D"/>
    <w:rsid w:val="49003534"/>
    <w:rsid w:val="490D2845"/>
    <w:rsid w:val="4924D102"/>
    <w:rsid w:val="49283A79"/>
    <w:rsid w:val="493139C9"/>
    <w:rsid w:val="49379162"/>
    <w:rsid w:val="4941D4C5"/>
    <w:rsid w:val="494FCFDA"/>
    <w:rsid w:val="4964185A"/>
    <w:rsid w:val="4964589D"/>
    <w:rsid w:val="49656F0D"/>
    <w:rsid w:val="49727086"/>
    <w:rsid w:val="497FB541"/>
    <w:rsid w:val="498DCFAA"/>
    <w:rsid w:val="4996B9AE"/>
    <w:rsid w:val="499FF095"/>
    <w:rsid w:val="49B7ADA1"/>
    <w:rsid w:val="49BD4B85"/>
    <w:rsid w:val="49BDBBF3"/>
    <w:rsid w:val="49C203DA"/>
    <w:rsid w:val="49C7A6C2"/>
    <w:rsid w:val="49CFEBA6"/>
    <w:rsid w:val="49E5D5F7"/>
    <w:rsid w:val="49E9E941"/>
    <w:rsid w:val="49FACBAD"/>
    <w:rsid w:val="4A048ACA"/>
    <w:rsid w:val="4A17BBDD"/>
    <w:rsid w:val="4A1DA2DE"/>
    <w:rsid w:val="4A63A3F8"/>
    <w:rsid w:val="4A7DF4A4"/>
    <w:rsid w:val="4A802ED2"/>
    <w:rsid w:val="4A8544D3"/>
    <w:rsid w:val="4A9201AF"/>
    <w:rsid w:val="4A924AD4"/>
    <w:rsid w:val="4AA23C4D"/>
    <w:rsid w:val="4AA3D484"/>
    <w:rsid w:val="4AAFBCB1"/>
    <w:rsid w:val="4AB29E7C"/>
    <w:rsid w:val="4AB4378A"/>
    <w:rsid w:val="4AC5B4F1"/>
    <w:rsid w:val="4ACA58D5"/>
    <w:rsid w:val="4ACD6331"/>
    <w:rsid w:val="4AD001A1"/>
    <w:rsid w:val="4AD550B7"/>
    <w:rsid w:val="4ADAB44E"/>
    <w:rsid w:val="4ADDE76F"/>
    <w:rsid w:val="4ADFA76E"/>
    <w:rsid w:val="4AE68DD3"/>
    <w:rsid w:val="4AEE1CB0"/>
    <w:rsid w:val="4AEE5ECC"/>
    <w:rsid w:val="4B03FC0B"/>
    <w:rsid w:val="4B0CD364"/>
    <w:rsid w:val="4B0FD899"/>
    <w:rsid w:val="4B0FE4C7"/>
    <w:rsid w:val="4B105D7F"/>
    <w:rsid w:val="4B190354"/>
    <w:rsid w:val="4B1B39F0"/>
    <w:rsid w:val="4B2BACD6"/>
    <w:rsid w:val="4B30DD1C"/>
    <w:rsid w:val="4B3C2BC8"/>
    <w:rsid w:val="4B42C743"/>
    <w:rsid w:val="4B50C7E8"/>
    <w:rsid w:val="4B59F184"/>
    <w:rsid w:val="4B5A7FD8"/>
    <w:rsid w:val="4B601DAF"/>
    <w:rsid w:val="4B6050C9"/>
    <w:rsid w:val="4B606C7F"/>
    <w:rsid w:val="4B6AB941"/>
    <w:rsid w:val="4B74AA4B"/>
    <w:rsid w:val="4B76D4FE"/>
    <w:rsid w:val="4B79EF1E"/>
    <w:rsid w:val="4B7E34FE"/>
    <w:rsid w:val="4B90D378"/>
    <w:rsid w:val="4B96312B"/>
    <w:rsid w:val="4B97349A"/>
    <w:rsid w:val="4BA440C3"/>
    <w:rsid w:val="4BB05327"/>
    <w:rsid w:val="4BB50F3E"/>
    <w:rsid w:val="4BB59703"/>
    <w:rsid w:val="4BE3A74C"/>
    <w:rsid w:val="4BE49C4B"/>
    <w:rsid w:val="4BEC0276"/>
    <w:rsid w:val="4BF33C97"/>
    <w:rsid w:val="4BF5FE1F"/>
    <w:rsid w:val="4C0347D3"/>
    <w:rsid w:val="4C0352A4"/>
    <w:rsid w:val="4C059566"/>
    <w:rsid w:val="4C078E25"/>
    <w:rsid w:val="4C11949B"/>
    <w:rsid w:val="4C12C463"/>
    <w:rsid w:val="4C131F0E"/>
    <w:rsid w:val="4C14D62A"/>
    <w:rsid w:val="4C196AEF"/>
    <w:rsid w:val="4C1FB70D"/>
    <w:rsid w:val="4C1FE946"/>
    <w:rsid w:val="4C233DF8"/>
    <w:rsid w:val="4C31FD74"/>
    <w:rsid w:val="4C3AFB43"/>
    <w:rsid w:val="4C40311C"/>
    <w:rsid w:val="4C495A4C"/>
    <w:rsid w:val="4C5342CB"/>
    <w:rsid w:val="4C70F184"/>
    <w:rsid w:val="4C75AE59"/>
    <w:rsid w:val="4C81A757"/>
    <w:rsid w:val="4C81F9A6"/>
    <w:rsid w:val="4C875105"/>
    <w:rsid w:val="4C920A2C"/>
    <w:rsid w:val="4C937AB7"/>
    <w:rsid w:val="4C9BA2B1"/>
    <w:rsid w:val="4C9F5E8A"/>
    <w:rsid w:val="4CAB6B93"/>
    <w:rsid w:val="4CADFE72"/>
    <w:rsid w:val="4CAEFEBD"/>
    <w:rsid w:val="4CB177CC"/>
    <w:rsid w:val="4CC38C4D"/>
    <w:rsid w:val="4CC69876"/>
    <w:rsid w:val="4CD04AF1"/>
    <w:rsid w:val="4CDF6B92"/>
    <w:rsid w:val="4CE9B71A"/>
    <w:rsid w:val="4CEBB076"/>
    <w:rsid w:val="4CEF5B80"/>
    <w:rsid w:val="4CF4ED16"/>
    <w:rsid w:val="4D1C0302"/>
    <w:rsid w:val="4D1FCC2D"/>
    <w:rsid w:val="4D20EDE6"/>
    <w:rsid w:val="4D223407"/>
    <w:rsid w:val="4D2A90C5"/>
    <w:rsid w:val="4D2FC8A8"/>
    <w:rsid w:val="4D36FF8A"/>
    <w:rsid w:val="4D3ADD44"/>
    <w:rsid w:val="4D401064"/>
    <w:rsid w:val="4D4227F5"/>
    <w:rsid w:val="4D43C630"/>
    <w:rsid w:val="4D47AF3C"/>
    <w:rsid w:val="4D4D7D74"/>
    <w:rsid w:val="4D4F5C9F"/>
    <w:rsid w:val="4D51EC96"/>
    <w:rsid w:val="4D69E295"/>
    <w:rsid w:val="4D82B004"/>
    <w:rsid w:val="4D8EC5E6"/>
    <w:rsid w:val="4DAB238B"/>
    <w:rsid w:val="4DAE6E75"/>
    <w:rsid w:val="4DB91C53"/>
    <w:rsid w:val="4DBA7DFA"/>
    <w:rsid w:val="4DC4419A"/>
    <w:rsid w:val="4DCAF07B"/>
    <w:rsid w:val="4DD47DC3"/>
    <w:rsid w:val="4DEB9ED9"/>
    <w:rsid w:val="4DF08498"/>
    <w:rsid w:val="4DF9EAB1"/>
    <w:rsid w:val="4E0A7DB5"/>
    <w:rsid w:val="4E0CC8E6"/>
    <w:rsid w:val="4E126F11"/>
    <w:rsid w:val="4E132E13"/>
    <w:rsid w:val="4E161A86"/>
    <w:rsid w:val="4E16F55F"/>
    <w:rsid w:val="4E1A325D"/>
    <w:rsid w:val="4E214C64"/>
    <w:rsid w:val="4E2902E2"/>
    <w:rsid w:val="4E2C093E"/>
    <w:rsid w:val="4E3177A8"/>
    <w:rsid w:val="4E3F0BC9"/>
    <w:rsid w:val="4E4DB7DC"/>
    <w:rsid w:val="4E679743"/>
    <w:rsid w:val="4E748ACC"/>
    <w:rsid w:val="4E779A40"/>
    <w:rsid w:val="4E85877B"/>
    <w:rsid w:val="4E862649"/>
    <w:rsid w:val="4E8AE90F"/>
    <w:rsid w:val="4E97965D"/>
    <w:rsid w:val="4E996EC3"/>
    <w:rsid w:val="4E9AD1E8"/>
    <w:rsid w:val="4EA21E10"/>
    <w:rsid w:val="4EAB3136"/>
    <w:rsid w:val="4EAE68F9"/>
    <w:rsid w:val="4EC3E12B"/>
    <w:rsid w:val="4EC7F9F6"/>
    <w:rsid w:val="4ECEA673"/>
    <w:rsid w:val="4EDCB7B4"/>
    <w:rsid w:val="4EE8C1B4"/>
    <w:rsid w:val="4EF3773A"/>
    <w:rsid w:val="4EF9DC9A"/>
    <w:rsid w:val="4F03306B"/>
    <w:rsid w:val="4F06D573"/>
    <w:rsid w:val="4F0DAC3C"/>
    <w:rsid w:val="4F0EF2A0"/>
    <w:rsid w:val="4F1DAB91"/>
    <w:rsid w:val="4F22DB3B"/>
    <w:rsid w:val="4F2C2F8D"/>
    <w:rsid w:val="4F45B3E2"/>
    <w:rsid w:val="4F5757CF"/>
    <w:rsid w:val="4F57D739"/>
    <w:rsid w:val="4F5EA088"/>
    <w:rsid w:val="4F5F100D"/>
    <w:rsid w:val="4F7B9425"/>
    <w:rsid w:val="4F7D0C13"/>
    <w:rsid w:val="4F80F0FA"/>
    <w:rsid w:val="4F904E52"/>
    <w:rsid w:val="4F92FE44"/>
    <w:rsid w:val="4F955A9E"/>
    <w:rsid w:val="4F9B8063"/>
    <w:rsid w:val="4FA22895"/>
    <w:rsid w:val="4FB65218"/>
    <w:rsid w:val="4FBBA130"/>
    <w:rsid w:val="4FBF43C1"/>
    <w:rsid w:val="4FE33443"/>
    <w:rsid w:val="4FEA9198"/>
    <w:rsid w:val="4FEC5CC5"/>
    <w:rsid w:val="4FEEC856"/>
    <w:rsid w:val="5001DB0A"/>
    <w:rsid w:val="5003E132"/>
    <w:rsid w:val="500E078B"/>
    <w:rsid w:val="500E7A9D"/>
    <w:rsid w:val="5020181D"/>
    <w:rsid w:val="5025457D"/>
    <w:rsid w:val="50482CDD"/>
    <w:rsid w:val="50591FC5"/>
    <w:rsid w:val="5067263C"/>
    <w:rsid w:val="50732B61"/>
    <w:rsid w:val="50743977"/>
    <w:rsid w:val="507DC437"/>
    <w:rsid w:val="508269B2"/>
    <w:rsid w:val="5090DAFF"/>
    <w:rsid w:val="509CEB6C"/>
    <w:rsid w:val="50AACD89"/>
    <w:rsid w:val="50B27000"/>
    <w:rsid w:val="50CCB8CE"/>
    <w:rsid w:val="50D03912"/>
    <w:rsid w:val="50D391C4"/>
    <w:rsid w:val="50D804DD"/>
    <w:rsid w:val="50ED3896"/>
    <w:rsid w:val="50F25A24"/>
    <w:rsid w:val="50F29999"/>
    <w:rsid w:val="50F523AE"/>
    <w:rsid w:val="50F8E138"/>
    <w:rsid w:val="5100187C"/>
    <w:rsid w:val="5108318B"/>
    <w:rsid w:val="51166A9A"/>
    <w:rsid w:val="5119CCE5"/>
    <w:rsid w:val="512D3D3C"/>
    <w:rsid w:val="5131B3D7"/>
    <w:rsid w:val="5132D426"/>
    <w:rsid w:val="5142635C"/>
    <w:rsid w:val="514B0EBA"/>
    <w:rsid w:val="514DBB48"/>
    <w:rsid w:val="51542E8C"/>
    <w:rsid w:val="51598E89"/>
    <w:rsid w:val="516D8912"/>
    <w:rsid w:val="5180D632"/>
    <w:rsid w:val="518986B2"/>
    <w:rsid w:val="5194B787"/>
    <w:rsid w:val="519D7C93"/>
    <w:rsid w:val="51A3E17B"/>
    <w:rsid w:val="51A4BC78"/>
    <w:rsid w:val="51A6839B"/>
    <w:rsid w:val="51AA0BD7"/>
    <w:rsid w:val="51CDD92C"/>
    <w:rsid w:val="51CFEF18"/>
    <w:rsid w:val="51D11B49"/>
    <w:rsid w:val="51D1ADA9"/>
    <w:rsid w:val="51D8257E"/>
    <w:rsid w:val="51D860AE"/>
    <w:rsid w:val="51DB10D7"/>
    <w:rsid w:val="51E3A071"/>
    <w:rsid w:val="51E56999"/>
    <w:rsid w:val="51E6EC9F"/>
    <w:rsid w:val="51F0D0CB"/>
    <w:rsid w:val="51FC0CE9"/>
    <w:rsid w:val="51FD2369"/>
    <w:rsid w:val="521AB704"/>
    <w:rsid w:val="521B1A76"/>
    <w:rsid w:val="52204480"/>
    <w:rsid w:val="52211A20"/>
    <w:rsid w:val="5222F0E7"/>
    <w:rsid w:val="523C37C2"/>
    <w:rsid w:val="524C3FDF"/>
    <w:rsid w:val="52516A2B"/>
    <w:rsid w:val="5252E723"/>
    <w:rsid w:val="52530007"/>
    <w:rsid w:val="525CA355"/>
    <w:rsid w:val="529D5A1C"/>
    <w:rsid w:val="52A18762"/>
    <w:rsid w:val="52AEF2B2"/>
    <w:rsid w:val="52B1247C"/>
    <w:rsid w:val="52C00780"/>
    <w:rsid w:val="52D4C799"/>
    <w:rsid w:val="52D62113"/>
    <w:rsid w:val="52D6557C"/>
    <w:rsid w:val="52DC8E67"/>
    <w:rsid w:val="52E5E034"/>
    <w:rsid w:val="52EB4E6A"/>
    <w:rsid w:val="52F89178"/>
    <w:rsid w:val="52FBA43A"/>
    <w:rsid w:val="53008EB1"/>
    <w:rsid w:val="5309A57C"/>
    <w:rsid w:val="530B57B8"/>
    <w:rsid w:val="53121165"/>
    <w:rsid w:val="5320D80F"/>
    <w:rsid w:val="532B94F3"/>
    <w:rsid w:val="534374D1"/>
    <w:rsid w:val="534EB0F4"/>
    <w:rsid w:val="534F9CED"/>
    <w:rsid w:val="5354D929"/>
    <w:rsid w:val="53597F66"/>
    <w:rsid w:val="53657EDB"/>
    <w:rsid w:val="53668F92"/>
    <w:rsid w:val="537C0366"/>
    <w:rsid w:val="537EA10D"/>
    <w:rsid w:val="5389D4BE"/>
    <w:rsid w:val="5395D0DC"/>
    <w:rsid w:val="53AB99C7"/>
    <w:rsid w:val="53AE4053"/>
    <w:rsid w:val="53B62E63"/>
    <w:rsid w:val="53BE0C33"/>
    <w:rsid w:val="53C736FB"/>
    <w:rsid w:val="53D23494"/>
    <w:rsid w:val="53D2AAD1"/>
    <w:rsid w:val="53DAA15E"/>
    <w:rsid w:val="53E4ACE4"/>
    <w:rsid w:val="53E95A13"/>
    <w:rsid w:val="53EC64C3"/>
    <w:rsid w:val="53F48D9D"/>
    <w:rsid w:val="53FD2BB8"/>
    <w:rsid w:val="5412C5CB"/>
    <w:rsid w:val="54174B55"/>
    <w:rsid w:val="541D15D7"/>
    <w:rsid w:val="5420F8A6"/>
    <w:rsid w:val="544008AE"/>
    <w:rsid w:val="5448D179"/>
    <w:rsid w:val="545E824E"/>
    <w:rsid w:val="54639E13"/>
    <w:rsid w:val="5467C9AE"/>
    <w:rsid w:val="547029F4"/>
    <w:rsid w:val="547E4C3E"/>
    <w:rsid w:val="54805D31"/>
    <w:rsid w:val="5484507F"/>
    <w:rsid w:val="549D14D1"/>
    <w:rsid w:val="549EB425"/>
    <w:rsid w:val="54CDE6D0"/>
    <w:rsid w:val="54DB96FA"/>
    <w:rsid w:val="54F0BA41"/>
    <w:rsid w:val="54F28299"/>
    <w:rsid w:val="54F9349D"/>
    <w:rsid w:val="54FA6048"/>
    <w:rsid w:val="5501D425"/>
    <w:rsid w:val="550826AB"/>
    <w:rsid w:val="550DC5F8"/>
    <w:rsid w:val="5511814E"/>
    <w:rsid w:val="551EEB46"/>
    <w:rsid w:val="55297ABB"/>
    <w:rsid w:val="55400E4A"/>
    <w:rsid w:val="5545EE5B"/>
    <w:rsid w:val="5555A1C6"/>
    <w:rsid w:val="5561FC7D"/>
    <w:rsid w:val="55645557"/>
    <w:rsid w:val="5568086A"/>
    <w:rsid w:val="557735A1"/>
    <w:rsid w:val="55788EB0"/>
    <w:rsid w:val="557C1DC8"/>
    <w:rsid w:val="55807D45"/>
    <w:rsid w:val="5582ACEF"/>
    <w:rsid w:val="558633F1"/>
    <w:rsid w:val="55873465"/>
    <w:rsid w:val="558C9136"/>
    <w:rsid w:val="558EF972"/>
    <w:rsid w:val="559D7938"/>
    <w:rsid w:val="55A26DB6"/>
    <w:rsid w:val="55AAB126"/>
    <w:rsid w:val="55C5C068"/>
    <w:rsid w:val="55D02346"/>
    <w:rsid w:val="55D68FAB"/>
    <w:rsid w:val="55E0BDCF"/>
    <w:rsid w:val="55E4F44A"/>
    <w:rsid w:val="55F7C475"/>
    <w:rsid w:val="55F7EC70"/>
    <w:rsid w:val="560441A7"/>
    <w:rsid w:val="5627395C"/>
    <w:rsid w:val="56284F4C"/>
    <w:rsid w:val="562B66B1"/>
    <w:rsid w:val="563D588C"/>
    <w:rsid w:val="5640134A"/>
    <w:rsid w:val="564061AD"/>
    <w:rsid w:val="5641E4A6"/>
    <w:rsid w:val="564E80A8"/>
    <w:rsid w:val="564F82F7"/>
    <w:rsid w:val="56505372"/>
    <w:rsid w:val="565EC5B4"/>
    <w:rsid w:val="566B90FC"/>
    <w:rsid w:val="5673365A"/>
    <w:rsid w:val="56750B8F"/>
    <w:rsid w:val="567A008F"/>
    <w:rsid w:val="567C5F49"/>
    <w:rsid w:val="567FCBA6"/>
    <w:rsid w:val="568F4C0B"/>
    <w:rsid w:val="5699B4EE"/>
    <w:rsid w:val="5699C62D"/>
    <w:rsid w:val="569D3F57"/>
    <w:rsid w:val="56A87468"/>
    <w:rsid w:val="56ADAA1A"/>
    <w:rsid w:val="56B27568"/>
    <w:rsid w:val="56BA2F81"/>
    <w:rsid w:val="56BB059A"/>
    <w:rsid w:val="56C8D3DF"/>
    <w:rsid w:val="56DAC6FC"/>
    <w:rsid w:val="56EB9304"/>
    <w:rsid w:val="56FDE0FF"/>
    <w:rsid w:val="5701C956"/>
    <w:rsid w:val="57032EE9"/>
    <w:rsid w:val="57040747"/>
    <w:rsid w:val="570540A1"/>
    <w:rsid w:val="5710304A"/>
    <w:rsid w:val="57116A99"/>
    <w:rsid w:val="571DA31E"/>
    <w:rsid w:val="572304C6"/>
    <w:rsid w:val="5724C79E"/>
    <w:rsid w:val="5746EAEB"/>
    <w:rsid w:val="57475D42"/>
    <w:rsid w:val="574EAC6F"/>
    <w:rsid w:val="5760144E"/>
    <w:rsid w:val="5761EF7E"/>
    <w:rsid w:val="576269B4"/>
    <w:rsid w:val="57661EF1"/>
    <w:rsid w:val="5775B594"/>
    <w:rsid w:val="5777A7B1"/>
    <w:rsid w:val="57790A0C"/>
    <w:rsid w:val="57802EE6"/>
    <w:rsid w:val="57873D82"/>
    <w:rsid w:val="578C56CC"/>
    <w:rsid w:val="57933A24"/>
    <w:rsid w:val="57A12AC3"/>
    <w:rsid w:val="57A2FFD1"/>
    <w:rsid w:val="57AA958F"/>
    <w:rsid w:val="57B7A672"/>
    <w:rsid w:val="57B80ABA"/>
    <w:rsid w:val="57C9A8C8"/>
    <w:rsid w:val="57E0BCDF"/>
    <w:rsid w:val="57EC9003"/>
    <w:rsid w:val="57EEDABA"/>
    <w:rsid w:val="57F05460"/>
    <w:rsid w:val="57F9CC56"/>
    <w:rsid w:val="58027E34"/>
    <w:rsid w:val="580A39CC"/>
    <w:rsid w:val="5815C51F"/>
    <w:rsid w:val="58226DF8"/>
    <w:rsid w:val="58240400"/>
    <w:rsid w:val="5827DEE0"/>
    <w:rsid w:val="582C6AC2"/>
    <w:rsid w:val="582E2346"/>
    <w:rsid w:val="5831F109"/>
    <w:rsid w:val="5839E3AC"/>
    <w:rsid w:val="5839E433"/>
    <w:rsid w:val="5840FDFB"/>
    <w:rsid w:val="5846EB8A"/>
    <w:rsid w:val="584994A8"/>
    <w:rsid w:val="58505216"/>
    <w:rsid w:val="585087E8"/>
    <w:rsid w:val="58531593"/>
    <w:rsid w:val="586B7608"/>
    <w:rsid w:val="58738CB9"/>
    <w:rsid w:val="58741AA1"/>
    <w:rsid w:val="587ADD04"/>
    <w:rsid w:val="587F06FB"/>
    <w:rsid w:val="5881B176"/>
    <w:rsid w:val="588AEFC0"/>
    <w:rsid w:val="588B0473"/>
    <w:rsid w:val="588C5297"/>
    <w:rsid w:val="589C75FC"/>
    <w:rsid w:val="58A595C2"/>
    <w:rsid w:val="58A82797"/>
    <w:rsid w:val="58A94ACD"/>
    <w:rsid w:val="58ACB825"/>
    <w:rsid w:val="58BED527"/>
    <w:rsid w:val="58C22861"/>
    <w:rsid w:val="58CD5031"/>
    <w:rsid w:val="58D89D38"/>
    <w:rsid w:val="58D99CB8"/>
    <w:rsid w:val="58EAF620"/>
    <w:rsid w:val="58ED6AFC"/>
    <w:rsid w:val="58ED9087"/>
    <w:rsid w:val="58FCAC4A"/>
    <w:rsid w:val="58FE3A15"/>
    <w:rsid w:val="5909217B"/>
    <w:rsid w:val="591A9399"/>
    <w:rsid w:val="5924F653"/>
    <w:rsid w:val="592528A8"/>
    <w:rsid w:val="5926721E"/>
    <w:rsid w:val="592DC7E9"/>
    <w:rsid w:val="59362752"/>
    <w:rsid w:val="593E9FCE"/>
    <w:rsid w:val="59520700"/>
    <w:rsid w:val="59521206"/>
    <w:rsid w:val="595901A4"/>
    <w:rsid w:val="595E0D75"/>
    <w:rsid w:val="5971B6C5"/>
    <w:rsid w:val="5978C711"/>
    <w:rsid w:val="5984ADB0"/>
    <w:rsid w:val="598A88D6"/>
    <w:rsid w:val="598EE031"/>
    <w:rsid w:val="5996A943"/>
    <w:rsid w:val="599E5001"/>
    <w:rsid w:val="59A5D62E"/>
    <w:rsid w:val="59BE145D"/>
    <w:rsid w:val="59CFFC9C"/>
    <w:rsid w:val="59D3EB7F"/>
    <w:rsid w:val="59E2A597"/>
    <w:rsid w:val="59EC1C39"/>
    <w:rsid w:val="59F27064"/>
    <w:rsid w:val="59F90DF1"/>
    <w:rsid w:val="59FCCD7F"/>
    <w:rsid w:val="59FF8358"/>
    <w:rsid w:val="5A01D42E"/>
    <w:rsid w:val="5A042C52"/>
    <w:rsid w:val="5A185A31"/>
    <w:rsid w:val="5A2D5B27"/>
    <w:rsid w:val="5A35C683"/>
    <w:rsid w:val="5A3CB68F"/>
    <w:rsid w:val="5A404A64"/>
    <w:rsid w:val="5A4B7701"/>
    <w:rsid w:val="5A4F3A31"/>
    <w:rsid w:val="5A53EE68"/>
    <w:rsid w:val="5A585763"/>
    <w:rsid w:val="5A627290"/>
    <w:rsid w:val="5A822DCC"/>
    <w:rsid w:val="5A86F96C"/>
    <w:rsid w:val="5A8962F7"/>
    <w:rsid w:val="5A8BC164"/>
    <w:rsid w:val="5A96D828"/>
    <w:rsid w:val="5A981ACE"/>
    <w:rsid w:val="5A9CC7D1"/>
    <w:rsid w:val="5A9E2ADB"/>
    <w:rsid w:val="5AA07E7B"/>
    <w:rsid w:val="5AA39469"/>
    <w:rsid w:val="5AA66BD4"/>
    <w:rsid w:val="5AA84883"/>
    <w:rsid w:val="5AB4680E"/>
    <w:rsid w:val="5AB49DFD"/>
    <w:rsid w:val="5ABA8A41"/>
    <w:rsid w:val="5AC5A98D"/>
    <w:rsid w:val="5ACE77EF"/>
    <w:rsid w:val="5ACF197E"/>
    <w:rsid w:val="5ADFA33D"/>
    <w:rsid w:val="5AE1F808"/>
    <w:rsid w:val="5AE324B2"/>
    <w:rsid w:val="5AE5C7C2"/>
    <w:rsid w:val="5AE9D9D3"/>
    <w:rsid w:val="5AE9EF55"/>
    <w:rsid w:val="5B003209"/>
    <w:rsid w:val="5B008FDC"/>
    <w:rsid w:val="5B0A9D24"/>
    <w:rsid w:val="5B0D6484"/>
    <w:rsid w:val="5B15896E"/>
    <w:rsid w:val="5B29FD10"/>
    <w:rsid w:val="5B350C13"/>
    <w:rsid w:val="5B3F2244"/>
    <w:rsid w:val="5B44C912"/>
    <w:rsid w:val="5B4BDDDD"/>
    <w:rsid w:val="5B4BF13B"/>
    <w:rsid w:val="5B4D0AC6"/>
    <w:rsid w:val="5B4DF9B0"/>
    <w:rsid w:val="5B5D7083"/>
    <w:rsid w:val="5B5DF573"/>
    <w:rsid w:val="5B655920"/>
    <w:rsid w:val="5B6AEA87"/>
    <w:rsid w:val="5B7F95A4"/>
    <w:rsid w:val="5B877449"/>
    <w:rsid w:val="5B8BDDC1"/>
    <w:rsid w:val="5B90778A"/>
    <w:rsid w:val="5B927FF2"/>
    <w:rsid w:val="5B9724D1"/>
    <w:rsid w:val="5BA2CE1E"/>
    <w:rsid w:val="5BA3EEB3"/>
    <w:rsid w:val="5BABBB63"/>
    <w:rsid w:val="5BACD2BA"/>
    <w:rsid w:val="5BB17ADD"/>
    <w:rsid w:val="5BB1B0C8"/>
    <w:rsid w:val="5BB95238"/>
    <w:rsid w:val="5BC37C1C"/>
    <w:rsid w:val="5BC77ED3"/>
    <w:rsid w:val="5BCC18AE"/>
    <w:rsid w:val="5BCF078B"/>
    <w:rsid w:val="5BD4D62D"/>
    <w:rsid w:val="5BDAE77E"/>
    <w:rsid w:val="5BDEA288"/>
    <w:rsid w:val="5BE7C033"/>
    <w:rsid w:val="5BF9A62E"/>
    <w:rsid w:val="5BFB9747"/>
    <w:rsid w:val="5C086C3F"/>
    <w:rsid w:val="5C12E22E"/>
    <w:rsid w:val="5C217FE9"/>
    <w:rsid w:val="5C2DE63E"/>
    <w:rsid w:val="5C2EC42B"/>
    <w:rsid w:val="5C31021D"/>
    <w:rsid w:val="5C3E749D"/>
    <w:rsid w:val="5C3FDBD6"/>
    <w:rsid w:val="5C4556B9"/>
    <w:rsid w:val="5C4E196D"/>
    <w:rsid w:val="5C54483A"/>
    <w:rsid w:val="5C565AA2"/>
    <w:rsid w:val="5C5690C3"/>
    <w:rsid w:val="5C5D171D"/>
    <w:rsid w:val="5C5E9664"/>
    <w:rsid w:val="5C63E8E1"/>
    <w:rsid w:val="5C6E1C85"/>
    <w:rsid w:val="5C70C72A"/>
    <w:rsid w:val="5C75F568"/>
    <w:rsid w:val="5C815657"/>
    <w:rsid w:val="5C8AEEAC"/>
    <w:rsid w:val="5C8B4E44"/>
    <w:rsid w:val="5C9BDC44"/>
    <w:rsid w:val="5CA07F1A"/>
    <w:rsid w:val="5CA635D0"/>
    <w:rsid w:val="5CB345F0"/>
    <w:rsid w:val="5CB3A689"/>
    <w:rsid w:val="5CBDBF26"/>
    <w:rsid w:val="5CC0B1D5"/>
    <w:rsid w:val="5CC10C25"/>
    <w:rsid w:val="5CC26BD9"/>
    <w:rsid w:val="5CCE8BC0"/>
    <w:rsid w:val="5CDDDB85"/>
    <w:rsid w:val="5CE2802F"/>
    <w:rsid w:val="5CEB07F3"/>
    <w:rsid w:val="5CEF0095"/>
    <w:rsid w:val="5CF4D43A"/>
    <w:rsid w:val="5CF97216"/>
    <w:rsid w:val="5CFD84A7"/>
    <w:rsid w:val="5D09B816"/>
    <w:rsid w:val="5D1250A6"/>
    <w:rsid w:val="5D160DA9"/>
    <w:rsid w:val="5D2732B1"/>
    <w:rsid w:val="5D28E331"/>
    <w:rsid w:val="5D2D1116"/>
    <w:rsid w:val="5D2E6088"/>
    <w:rsid w:val="5D488BC0"/>
    <w:rsid w:val="5D4D4B3E"/>
    <w:rsid w:val="5D50B2E4"/>
    <w:rsid w:val="5D52551F"/>
    <w:rsid w:val="5D61AA7C"/>
    <w:rsid w:val="5D64F99D"/>
    <w:rsid w:val="5D7FDD46"/>
    <w:rsid w:val="5D908EB5"/>
    <w:rsid w:val="5D90DA4B"/>
    <w:rsid w:val="5D9176BA"/>
    <w:rsid w:val="5D99D540"/>
    <w:rsid w:val="5D9E322D"/>
    <w:rsid w:val="5DA555E7"/>
    <w:rsid w:val="5DA5AA15"/>
    <w:rsid w:val="5DA827D2"/>
    <w:rsid w:val="5DB641A0"/>
    <w:rsid w:val="5DC93C1D"/>
    <w:rsid w:val="5DD5E220"/>
    <w:rsid w:val="5DF85F53"/>
    <w:rsid w:val="5E0050BD"/>
    <w:rsid w:val="5E0E4BDA"/>
    <w:rsid w:val="5E175D95"/>
    <w:rsid w:val="5E192A8F"/>
    <w:rsid w:val="5E23D4C2"/>
    <w:rsid w:val="5E28F41C"/>
    <w:rsid w:val="5E399DD2"/>
    <w:rsid w:val="5E39DE6B"/>
    <w:rsid w:val="5E3CBCCF"/>
    <w:rsid w:val="5E4BB935"/>
    <w:rsid w:val="5E4CDD3B"/>
    <w:rsid w:val="5E525441"/>
    <w:rsid w:val="5E5DC5DC"/>
    <w:rsid w:val="5E61F683"/>
    <w:rsid w:val="5E620616"/>
    <w:rsid w:val="5E635902"/>
    <w:rsid w:val="5E6835F6"/>
    <w:rsid w:val="5E6DCBFD"/>
    <w:rsid w:val="5E6DF72E"/>
    <w:rsid w:val="5E7A5A43"/>
    <w:rsid w:val="5E7BC8A9"/>
    <w:rsid w:val="5E7CFB80"/>
    <w:rsid w:val="5E89A6EE"/>
    <w:rsid w:val="5E8EFA7A"/>
    <w:rsid w:val="5E8F465E"/>
    <w:rsid w:val="5E95E094"/>
    <w:rsid w:val="5E98A568"/>
    <w:rsid w:val="5E9BFC54"/>
    <w:rsid w:val="5EA398CB"/>
    <w:rsid w:val="5EC9A3F9"/>
    <w:rsid w:val="5ECBE230"/>
    <w:rsid w:val="5ECEC593"/>
    <w:rsid w:val="5ED559D4"/>
    <w:rsid w:val="5EE50A8D"/>
    <w:rsid w:val="5EE61919"/>
    <w:rsid w:val="5EFCE7EE"/>
    <w:rsid w:val="5EFD3A7A"/>
    <w:rsid w:val="5EFEEE1A"/>
    <w:rsid w:val="5F03F94C"/>
    <w:rsid w:val="5F0F8880"/>
    <w:rsid w:val="5F11C9DD"/>
    <w:rsid w:val="5F129FB1"/>
    <w:rsid w:val="5F14E670"/>
    <w:rsid w:val="5F35D73F"/>
    <w:rsid w:val="5F377604"/>
    <w:rsid w:val="5F39595E"/>
    <w:rsid w:val="5F417A76"/>
    <w:rsid w:val="5F42A685"/>
    <w:rsid w:val="5F450D6E"/>
    <w:rsid w:val="5F62B4C7"/>
    <w:rsid w:val="5F6351AB"/>
    <w:rsid w:val="5F653A7A"/>
    <w:rsid w:val="5F6DA146"/>
    <w:rsid w:val="5F6F741C"/>
    <w:rsid w:val="5F725E8A"/>
    <w:rsid w:val="5F739710"/>
    <w:rsid w:val="5F79CAD3"/>
    <w:rsid w:val="5F7DD793"/>
    <w:rsid w:val="5F97FB04"/>
    <w:rsid w:val="5F9FFE0D"/>
    <w:rsid w:val="5FAA1C3B"/>
    <w:rsid w:val="5FB400F3"/>
    <w:rsid w:val="5FB6C9AE"/>
    <w:rsid w:val="5FBAB5B9"/>
    <w:rsid w:val="5FC324DE"/>
    <w:rsid w:val="5FD9E12D"/>
    <w:rsid w:val="5FDF81DB"/>
    <w:rsid w:val="5FE632BA"/>
    <w:rsid w:val="5FE69094"/>
    <w:rsid w:val="5FE752DC"/>
    <w:rsid w:val="5FE9D861"/>
    <w:rsid w:val="5FEC40E7"/>
    <w:rsid w:val="5FEDCCA5"/>
    <w:rsid w:val="6007538C"/>
    <w:rsid w:val="600CBCA4"/>
    <w:rsid w:val="6014755A"/>
    <w:rsid w:val="60149DAB"/>
    <w:rsid w:val="6016BCB3"/>
    <w:rsid w:val="601B3EBC"/>
    <w:rsid w:val="60223A6E"/>
    <w:rsid w:val="6026226A"/>
    <w:rsid w:val="60337EBC"/>
    <w:rsid w:val="6047B8CC"/>
    <w:rsid w:val="6058E2A1"/>
    <w:rsid w:val="60660AEB"/>
    <w:rsid w:val="6069E0CA"/>
    <w:rsid w:val="6070D877"/>
    <w:rsid w:val="6086F27A"/>
    <w:rsid w:val="608CD07C"/>
    <w:rsid w:val="60920F60"/>
    <w:rsid w:val="609E3F48"/>
    <w:rsid w:val="60A0B903"/>
    <w:rsid w:val="60AA9F76"/>
    <w:rsid w:val="60B40BA7"/>
    <w:rsid w:val="60C1D3B5"/>
    <w:rsid w:val="60C658FC"/>
    <w:rsid w:val="60C81767"/>
    <w:rsid w:val="60C981EA"/>
    <w:rsid w:val="60CDCDC8"/>
    <w:rsid w:val="60D755C1"/>
    <w:rsid w:val="60DF59FC"/>
    <w:rsid w:val="60F50F12"/>
    <w:rsid w:val="60FFF338"/>
    <w:rsid w:val="6110458E"/>
    <w:rsid w:val="6112D5ED"/>
    <w:rsid w:val="61131D95"/>
    <w:rsid w:val="61172F35"/>
    <w:rsid w:val="612693AF"/>
    <w:rsid w:val="61270037"/>
    <w:rsid w:val="61302776"/>
    <w:rsid w:val="614412C6"/>
    <w:rsid w:val="6145E973"/>
    <w:rsid w:val="614D2BFB"/>
    <w:rsid w:val="61633C66"/>
    <w:rsid w:val="616969FC"/>
    <w:rsid w:val="61700E5E"/>
    <w:rsid w:val="617852F3"/>
    <w:rsid w:val="617C5097"/>
    <w:rsid w:val="617F2739"/>
    <w:rsid w:val="6190D4CD"/>
    <w:rsid w:val="61A323ED"/>
    <w:rsid w:val="61AB1F35"/>
    <w:rsid w:val="61ABE36C"/>
    <w:rsid w:val="61AF3850"/>
    <w:rsid w:val="61B597E4"/>
    <w:rsid w:val="61B75D1F"/>
    <w:rsid w:val="61B9DC08"/>
    <w:rsid w:val="61C1F2CB"/>
    <w:rsid w:val="61C3AF1F"/>
    <w:rsid w:val="61CD36F7"/>
    <w:rsid w:val="61D2FA32"/>
    <w:rsid w:val="61D867B2"/>
    <w:rsid w:val="61E582FD"/>
    <w:rsid w:val="61F686BC"/>
    <w:rsid w:val="6200F530"/>
    <w:rsid w:val="6208A53E"/>
    <w:rsid w:val="62170878"/>
    <w:rsid w:val="62269E2C"/>
    <w:rsid w:val="622A58B9"/>
    <w:rsid w:val="622DB478"/>
    <w:rsid w:val="6230C6D6"/>
    <w:rsid w:val="6249EA19"/>
    <w:rsid w:val="625CF80B"/>
    <w:rsid w:val="626CAE2A"/>
    <w:rsid w:val="626FF18E"/>
    <w:rsid w:val="62791B38"/>
    <w:rsid w:val="628ACA52"/>
    <w:rsid w:val="628D329E"/>
    <w:rsid w:val="62967716"/>
    <w:rsid w:val="62974CA1"/>
    <w:rsid w:val="629E1EF9"/>
    <w:rsid w:val="629F328D"/>
    <w:rsid w:val="62A037C6"/>
    <w:rsid w:val="62B39547"/>
    <w:rsid w:val="62B77363"/>
    <w:rsid w:val="62B88C28"/>
    <w:rsid w:val="62BF2093"/>
    <w:rsid w:val="62C60B15"/>
    <w:rsid w:val="62CAD838"/>
    <w:rsid w:val="62D1ED17"/>
    <w:rsid w:val="62D3C9C1"/>
    <w:rsid w:val="62DDB80C"/>
    <w:rsid w:val="62E16D3F"/>
    <w:rsid w:val="62F4040F"/>
    <w:rsid w:val="62FB2B01"/>
    <w:rsid w:val="62FEC268"/>
    <w:rsid w:val="630575E0"/>
    <w:rsid w:val="630A0DFA"/>
    <w:rsid w:val="6311AC47"/>
    <w:rsid w:val="631D72F5"/>
    <w:rsid w:val="63360B48"/>
    <w:rsid w:val="6344D8D7"/>
    <w:rsid w:val="6344FD70"/>
    <w:rsid w:val="63588742"/>
    <w:rsid w:val="6358B78E"/>
    <w:rsid w:val="635DC32C"/>
    <w:rsid w:val="6360908E"/>
    <w:rsid w:val="636098A1"/>
    <w:rsid w:val="6360E163"/>
    <w:rsid w:val="636407FE"/>
    <w:rsid w:val="63641F82"/>
    <w:rsid w:val="6365F642"/>
    <w:rsid w:val="636B9093"/>
    <w:rsid w:val="637322CF"/>
    <w:rsid w:val="6381535E"/>
    <w:rsid w:val="63876C81"/>
    <w:rsid w:val="638940E4"/>
    <w:rsid w:val="63934A60"/>
    <w:rsid w:val="6396EFA6"/>
    <w:rsid w:val="6398DF4E"/>
    <w:rsid w:val="63A19886"/>
    <w:rsid w:val="63A22B64"/>
    <w:rsid w:val="63A3F347"/>
    <w:rsid w:val="63A89A9B"/>
    <w:rsid w:val="63B1AADF"/>
    <w:rsid w:val="63B2D8D9"/>
    <w:rsid w:val="63BC8CC2"/>
    <w:rsid w:val="63BD0DFF"/>
    <w:rsid w:val="63C2B9D6"/>
    <w:rsid w:val="63C98922"/>
    <w:rsid w:val="63D1A6C2"/>
    <w:rsid w:val="63D1CBE2"/>
    <w:rsid w:val="63D9756B"/>
    <w:rsid w:val="63E8E1C8"/>
    <w:rsid w:val="63F43DA3"/>
    <w:rsid w:val="63F6BBDD"/>
    <w:rsid w:val="63FAC561"/>
    <w:rsid w:val="64076C00"/>
    <w:rsid w:val="64187C3E"/>
    <w:rsid w:val="64243C1D"/>
    <w:rsid w:val="64274A29"/>
    <w:rsid w:val="642AB0D9"/>
    <w:rsid w:val="642D08D7"/>
    <w:rsid w:val="643D1790"/>
    <w:rsid w:val="643DE41F"/>
    <w:rsid w:val="6443FE5B"/>
    <w:rsid w:val="644F65A8"/>
    <w:rsid w:val="645B0413"/>
    <w:rsid w:val="645BF334"/>
    <w:rsid w:val="64772615"/>
    <w:rsid w:val="647F3FF5"/>
    <w:rsid w:val="64834FD1"/>
    <w:rsid w:val="648F66C8"/>
    <w:rsid w:val="64947008"/>
    <w:rsid w:val="64A00718"/>
    <w:rsid w:val="64B27F65"/>
    <w:rsid w:val="64BD797A"/>
    <w:rsid w:val="64BFEBA8"/>
    <w:rsid w:val="64C6129C"/>
    <w:rsid w:val="64E6FC73"/>
    <w:rsid w:val="64F16994"/>
    <w:rsid w:val="64FDC4E9"/>
    <w:rsid w:val="65049F7C"/>
    <w:rsid w:val="650C6720"/>
    <w:rsid w:val="650F5ABB"/>
    <w:rsid w:val="6510D1A9"/>
    <w:rsid w:val="6511C842"/>
    <w:rsid w:val="651D7F91"/>
    <w:rsid w:val="651DCA28"/>
    <w:rsid w:val="65206342"/>
    <w:rsid w:val="652DEC7D"/>
    <w:rsid w:val="65376EF2"/>
    <w:rsid w:val="653F5F17"/>
    <w:rsid w:val="6544499A"/>
    <w:rsid w:val="65468E4A"/>
    <w:rsid w:val="654AC05C"/>
    <w:rsid w:val="6550C8B3"/>
    <w:rsid w:val="6552EA57"/>
    <w:rsid w:val="65544C11"/>
    <w:rsid w:val="6563625B"/>
    <w:rsid w:val="656F9256"/>
    <w:rsid w:val="6584C0AE"/>
    <w:rsid w:val="658832FB"/>
    <w:rsid w:val="6591D952"/>
    <w:rsid w:val="6594961E"/>
    <w:rsid w:val="65978961"/>
    <w:rsid w:val="659FC821"/>
    <w:rsid w:val="65A14006"/>
    <w:rsid w:val="65A20DFF"/>
    <w:rsid w:val="65A38A98"/>
    <w:rsid w:val="65AB72BD"/>
    <w:rsid w:val="65ADAC6F"/>
    <w:rsid w:val="65B0A3FA"/>
    <w:rsid w:val="65C0C921"/>
    <w:rsid w:val="65C99029"/>
    <w:rsid w:val="65CA289F"/>
    <w:rsid w:val="65D1F64B"/>
    <w:rsid w:val="65E2CA41"/>
    <w:rsid w:val="65ED3E63"/>
    <w:rsid w:val="65FB7B98"/>
    <w:rsid w:val="65FFE9E7"/>
    <w:rsid w:val="65FFF866"/>
    <w:rsid w:val="6607FB4E"/>
    <w:rsid w:val="6610E6B2"/>
    <w:rsid w:val="661A1E54"/>
    <w:rsid w:val="66285944"/>
    <w:rsid w:val="662BF3B6"/>
    <w:rsid w:val="66304069"/>
    <w:rsid w:val="66469ADE"/>
    <w:rsid w:val="664F182F"/>
    <w:rsid w:val="665109AC"/>
    <w:rsid w:val="66583A79"/>
    <w:rsid w:val="665FC924"/>
    <w:rsid w:val="66600BCC"/>
    <w:rsid w:val="66628BDF"/>
    <w:rsid w:val="66694C4F"/>
    <w:rsid w:val="667566BF"/>
    <w:rsid w:val="6679C74B"/>
    <w:rsid w:val="667F5F29"/>
    <w:rsid w:val="668E585E"/>
    <w:rsid w:val="6693E04D"/>
    <w:rsid w:val="669F1B17"/>
    <w:rsid w:val="66A9076A"/>
    <w:rsid w:val="66AAA703"/>
    <w:rsid w:val="66ABD8D5"/>
    <w:rsid w:val="66C0E1A6"/>
    <w:rsid w:val="66C0EC9A"/>
    <w:rsid w:val="66C7F31D"/>
    <w:rsid w:val="66C8A389"/>
    <w:rsid w:val="66D817A3"/>
    <w:rsid w:val="66D97F9A"/>
    <w:rsid w:val="66E019FB"/>
    <w:rsid w:val="66E51A28"/>
    <w:rsid w:val="66EEDB07"/>
    <w:rsid w:val="66F25F51"/>
    <w:rsid w:val="67182C09"/>
    <w:rsid w:val="6721EFBB"/>
    <w:rsid w:val="6725D893"/>
    <w:rsid w:val="672E7B3D"/>
    <w:rsid w:val="6732CA86"/>
    <w:rsid w:val="673B3984"/>
    <w:rsid w:val="673D89E4"/>
    <w:rsid w:val="673DEC25"/>
    <w:rsid w:val="6740CEF4"/>
    <w:rsid w:val="67447FED"/>
    <w:rsid w:val="6744B0ED"/>
    <w:rsid w:val="6759E529"/>
    <w:rsid w:val="6764C8F7"/>
    <w:rsid w:val="676DBACB"/>
    <w:rsid w:val="6772B409"/>
    <w:rsid w:val="6774B16C"/>
    <w:rsid w:val="677564D4"/>
    <w:rsid w:val="67781348"/>
    <w:rsid w:val="678773A5"/>
    <w:rsid w:val="678B8EFD"/>
    <w:rsid w:val="678DF2DA"/>
    <w:rsid w:val="6799DA99"/>
    <w:rsid w:val="679D386A"/>
    <w:rsid w:val="67A9D5D9"/>
    <w:rsid w:val="67B4E87D"/>
    <w:rsid w:val="67BE264D"/>
    <w:rsid w:val="67BF06AB"/>
    <w:rsid w:val="67CE5D09"/>
    <w:rsid w:val="67D4E72B"/>
    <w:rsid w:val="67DFFD59"/>
    <w:rsid w:val="67FCD1CC"/>
    <w:rsid w:val="681228C7"/>
    <w:rsid w:val="68242A96"/>
    <w:rsid w:val="6834D80E"/>
    <w:rsid w:val="68423109"/>
    <w:rsid w:val="685CB207"/>
    <w:rsid w:val="685F1AAA"/>
    <w:rsid w:val="68738DC4"/>
    <w:rsid w:val="6879A144"/>
    <w:rsid w:val="689F83C6"/>
    <w:rsid w:val="68A5CECE"/>
    <w:rsid w:val="68AA0FB7"/>
    <w:rsid w:val="68B71E52"/>
    <w:rsid w:val="68C7724D"/>
    <w:rsid w:val="68D1F518"/>
    <w:rsid w:val="68FABB4C"/>
    <w:rsid w:val="68FE2D35"/>
    <w:rsid w:val="68FE3369"/>
    <w:rsid w:val="6902BF2A"/>
    <w:rsid w:val="6907ED4F"/>
    <w:rsid w:val="6909970D"/>
    <w:rsid w:val="691AEA08"/>
    <w:rsid w:val="691C3D74"/>
    <w:rsid w:val="69341241"/>
    <w:rsid w:val="6934AED9"/>
    <w:rsid w:val="6938B7C5"/>
    <w:rsid w:val="694CF840"/>
    <w:rsid w:val="6952AE6D"/>
    <w:rsid w:val="695BABD4"/>
    <w:rsid w:val="696014E0"/>
    <w:rsid w:val="696386B0"/>
    <w:rsid w:val="69655C1B"/>
    <w:rsid w:val="696BCC4A"/>
    <w:rsid w:val="696CFC13"/>
    <w:rsid w:val="698E4E5E"/>
    <w:rsid w:val="6995C55C"/>
    <w:rsid w:val="6999E71D"/>
    <w:rsid w:val="699ECE61"/>
    <w:rsid w:val="69A8D1FC"/>
    <w:rsid w:val="69BBD004"/>
    <w:rsid w:val="69C82928"/>
    <w:rsid w:val="69D8E980"/>
    <w:rsid w:val="69D97F24"/>
    <w:rsid w:val="69DF5A0B"/>
    <w:rsid w:val="69E34991"/>
    <w:rsid w:val="69EC7FF6"/>
    <w:rsid w:val="69F1ECF2"/>
    <w:rsid w:val="69F47E98"/>
    <w:rsid w:val="69F5EB33"/>
    <w:rsid w:val="69F6025F"/>
    <w:rsid w:val="69F9E74B"/>
    <w:rsid w:val="69FAD0FC"/>
    <w:rsid w:val="6A0BEF4B"/>
    <w:rsid w:val="6A0CCC47"/>
    <w:rsid w:val="6A0F752D"/>
    <w:rsid w:val="6A15AD7C"/>
    <w:rsid w:val="6A1D6CA2"/>
    <w:rsid w:val="6A237C5F"/>
    <w:rsid w:val="6A2E07AA"/>
    <w:rsid w:val="6A2FBFF0"/>
    <w:rsid w:val="6A39ADBB"/>
    <w:rsid w:val="6A3E3D49"/>
    <w:rsid w:val="6A43A06C"/>
    <w:rsid w:val="6A44C174"/>
    <w:rsid w:val="6A4A0627"/>
    <w:rsid w:val="6A4D9661"/>
    <w:rsid w:val="6A574D2E"/>
    <w:rsid w:val="6A5917E5"/>
    <w:rsid w:val="6A61F97E"/>
    <w:rsid w:val="6A661BFF"/>
    <w:rsid w:val="6A6D3A96"/>
    <w:rsid w:val="6A723206"/>
    <w:rsid w:val="6A7278F3"/>
    <w:rsid w:val="6A79E7D5"/>
    <w:rsid w:val="6AA8CB08"/>
    <w:rsid w:val="6AAD1ADF"/>
    <w:rsid w:val="6AAF8BD0"/>
    <w:rsid w:val="6AB6F852"/>
    <w:rsid w:val="6AC960B5"/>
    <w:rsid w:val="6AC9B393"/>
    <w:rsid w:val="6AD0EFB6"/>
    <w:rsid w:val="6AD17F08"/>
    <w:rsid w:val="6AD57A00"/>
    <w:rsid w:val="6AD8DE3A"/>
    <w:rsid w:val="6ADCEE43"/>
    <w:rsid w:val="6ADEC07B"/>
    <w:rsid w:val="6ADFCD83"/>
    <w:rsid w:val="6AE457D5"/>
    <w:rsid w:val="6AE81FB0"/>
    <w:rsid w:val="6AEDB734"/>
    <w:rsid w:val="6AF26535"/>
    <w:rsid w:val="6AF7963D"/>
    <w:rsid w:val="6B0AFC37"/>
    <w:rsid w:val="6B2A83B9"/>
    <w:rsid w:val="6B2D7EF2"/>
    <w:rsid w:val="6B31FF1D"/>
    <w:rsid w:val="6B3C67D8"/>
    <w:rsid w:val="6B41F8DD"/>
    <w:rsid w:val="6B678205"/>
    <w:rsid w:val="6B695803"/>
    <w:rsid w:val="6B6B2B93"/>
    <w:rsid w:val="6B742FAE"/>
    <w:rsid w:val="6B77468B"/>
    <w:rsid w:val="6B88BE46"/>
    <w:rsid w:val="6B960C3E"/>
    <w:rsid w:val="6BA4C39D"/>
    <w:rsid w:val="6BB68183"/>
    <w:rsid w:val="6BB993D8"/>
    <w:rsid w:val="6BBC4668"/>
    <w:rsid w:val="6BCF1E7E"/>
    <w:rsid w:val="6BCF904A"/>
    <w:rsid w:val="6BDA4261"/>
    <w:rsid w:val="6BE00594"/>
    <w:rsid w:val="6BE0F1EF"/>
    <w:rsid w:val="6BF2656A"/>
    <w:rsid w:val="6BFD14B5"/>
    <w:rsid w:val="6C032DDD"/>
    <w:rsid w:val="6C11342E"/>
    <w:rsid w:val="6C1B560F"/>
    <w:rsid w:val="6C27446F"/>
    <w:rsid w:val="6C2C0EDA"/>
    <w:rsid w:val="6C3110D7"/>
    <w:rsid w:val="6C38BEDC"/>
    <w:rsid w:val="6C3DC926"/>
    <w:rsid w:val="6C4C9F35"/>
    <w:rsid w:val="6C4EB3D3"/>
    <w:rsid w:val="6C531F13"/>
    <w:rsid w:val="6C67B3D6"/>
    <w:rsid w:val="6C898795"/>
    <w:rsid w:val="6C949BD9"/>
    <w:rsid w:val="6C967107"/>
    <w:rsid w:val="6C9954B0"/>
    <w:rsid w:val="6C99FA1F"/>
    <w:rsid w:val="6C9CB405"/>
    <w:rsid w:val="6C9F5535"/>
    <w:rsid w:val="6CA480D8"/>
    <w:rsid w:val="6CA7E0D8"/>
    <w:rsid w:val="6CB017DB"/>
    <w:rsid w:val="6CCED8AF"/>
    <w:rsid w:val="6CD136DA"/>
    <w:rsid w:val="6CD17CBD"/>
    <w:rsid w:val="6CEADC84"/>
    <w:rsid w:val="6CEB3C34"/>
    <w:rsid w:val="6D145E21"/>
    <w:rsid w:val="6D1FE637"/>
    <w:rsid w:val="6D238757"/>
    <w:rsid w:val="6D23A585"/>
    <w:rsid w:val="6D243ABD"/>
    <w:rsid w:val="6D2BB639"/>
    <w:rsid w:val="6D2BEEC4"/>
    <w:rsid w:val="6D3425E1"/>
    <w:rsid w:val="6D348A7D"/>
    <w:rsid w:val="6D34E190"/>
    <w:rsid w:val="6D385B78"/>
    <w:rsid w:val="6D3D215B"/>
    <w:rsid w:val="6D41081E"/>
    <w:rsid w:val="6D54D6EE"/>
    <w:rsid w:val="6D56F2AE"/>
    <w:rsid w:val="6D6A93DB"/>
    <w:rsid w:val="6D775A62"/>
    <w:rsid w:val="6D776257"/>
    <w:rsid w:val="6D79CBA9"/>
    <w:rsid w:val="6D824497"/>
    <w:rsid w:val="6D8F8C5E"/>
    <w:rsid w:val="6D99805F"/>
    <w:rsid w:val="6DA0528B"/>
    <w:rsid w:val="6DA5B57E"/>
    <w:rsid w:val="6DA6ACD3"/>
    <w:rsid w:val="6DB652CF"/>
    <w:rsid w:val="6DC29F23"/>
    <w:rsid w:val="6DC61D88"/>
    <w:rsid w:val="6DCD0D71"/>
    <w:rsid w:val="6DD4EF16"/>
    <w:rsid w:val="6DDA276A"/>
    <w:rsid w:val="6DDCB168"/>
    <w:rsid w:val="6DEB23FF"/>
    <w:rsid w:val="6DFBEF69"/>
    <w:rsid w:val="6E08744C"/>
    <w:rsid w:val="6E1A7B91"/>
    <w:rsid w:val="6E20665C"/>
    <w:rsid w:val="6E28A9E8"/>
    <w:rsid w:val="6E2B8CB2"/>
    <w:rsid w:val="6E31BC64"/>
    <w:rsid w:val="6E3D4096"/>
    <w:rsid w:val="6E409991"/>
    <w:rsid w:val="6E5A8DDA"/>
    <w:rsid w:val="6E62A858"/>
    <w:rsid w:val="6E63A2E8"/>
    <w:rsid w:val="6E71C2DE"/>
    <w:rsid w:val="6E84978A"/>
    <w:rsid w:val="6E94BF2E"/>
    <w:rsid w:val="6E9967B5"/>
    <w:rsid w:val="6E9F4697"/>
    <w:rsid w:val="6EA2C324"/>
    <w:rsid w:val="6EA6389E"/>
    <w:rsid w:val="6EA92ED4"/>
    <w:rsid w:val="6EC8A12F"/>
    <w:rsid w:val="6ECD586E"/>
    <w:rsid w:val="6ECF4C8F"/>
    <w:rsid w:val="6EDAC88B"/>
    <w:rsid w:val="6EEED0C5"/>
    <w:rsid w:val="6EF4FCC9"/>
    <w:rsid w:val="6EFA7BB2"/>
    <w:rsid w:val="6EFAE9F5"/>
    <w:rsid w:val="6F025814"/>
    <w:rsid w:val="6F134ADB"/>
    <w:rsid w:val="6F13D360"/>
    <w:rsid w:val="6F161649"/>
    <w:rsid w:val="6F17A656"/>
    <w:rsid w:val="6F1E3516"/>
    <w:rsid w:val="6F282B10"/>
    <w:rsid w:val="6F30AA83"/>
    <w:rsid w:val="6F32A279"/>
    <w:rsid w:val="6F3B20B9"/>
    <w:rsid w:val="6F494967"/>
    <w:rsid w:val="6F50B805"/>
    <w:rsid w:val="6F51D1D3"/>
    <w:rsid w:val="6F54BCFB"/>
    <w:rsid w:val="6F5812E4"/>
    <w:rsid w:val="6F5D4EEF"/>
    <w:rsid w:val="6F5DD62E"/>
    <w:rsid w:val="6F5F01AC"/>
    <w:rsid w:val="6F60D206"/>
    <w:rsid w:val="6F69A95A"/>
    <w:rsid w:val="6F6C626F"/>
    <w:rsid w:val="6F81E7FA"/>
    <w:rsid w:val="6F83C3E9"/>
    <w:rsid w:val="6F890FD8"/>
    <w:rsid w:val="6F9DC4A8"/>
    <w:rsid w:val="6FA0F689"/>
    <w:rsid w:val="6FB48BFE"/>
    <w:rsid w:val="6FB57996"/>
    <w:rsid w:val="6FBBEAB4"/>
    <w:rsid w:val="6FC7397A"/>
    <w:rsid w:val="6FCF7D48"/>
    <w:rsid w:val="6FDF1035"/>
    <w:rsid w:val="6FF5B755"/>
    <w:rsid w:val="6FF6D473"/>
    <w:rsid w:val="6FFADEF9"/>
    <w:rsid w:val="700163A9"/>
    <w:rsid w:val="70029E4F"/>
    <w:rsid w:val="70077FBB"/>
    <w:rsid w:val="703A0E5C"/>
    <w:rsid w:val="7049C0E5"/>
    <w:rsid w:val="704A1805"/>
    <w:rsid w:val="705FAA87"/>
    <w:rsid w:val="7067C3EC"/>
    <w:rsid w:val="706B9821"/>
    <w:rsid w:val="7070E7A1"/>
    <w:rsid w:val="7077D5BB"/>
    <w:rsid w:val="70785E75"/>
    <w:rsid w:val="707A73F5"/>
    <w:rsid w:val="707EB9C4"/>
    <w:rsid w:val="70817EDC"/>
    <w:rsid w:val="708C7D8B"/>
    <w:rsid w:val="7094EEEF"/>
    <w:rsid w:val="709D4AB8"/>
    <w:rsid w:val="70A1049D"/>
    <w:rsid w:val="70A82346"/>
    <w:rsid w:val="70AE1046"/>
    <w:rsid w:val="70B402F8"/>
    <w:rsid w:val="70B8E956"/>
    <w:rsid w:val="70BDEDD5"/>
    <w:rsid w:val="70C4A482"/>
    <w:rsid w:val="70D152C2"/>
    <w:rsid w:val="70D19445"/>
    <w:rsid w:val="70D42B5C"/>
    <w:rsid w:val="70D632F1"/>
    <w:rsid w:val="70DCCF11"/>
    <w:rsid w:val="70F7DDA1"/>
    <w:rsid w:val="70FEAB3F"/>
    <w:rsid w:val="71012684"/>
    <w:rsid w:val="7102E204"/>
    <w:rsid w:val="7106DBDB"/>
    <w:rsid w:val="7106FDA0"/>
    <w:rsid w:val="71082DA5"/>
    <w:rsid w:val="710A85A4"/>
    <w:rsid w:val="710BC9D4"/>
    <w:rsid w:val="71118FDC"/>
    <w:rsid w:val="71159CF5"/>
    <w:rsid w:val="71160DBC"/>
    <w:rsid w:val="7119ABEA"/>
    <w:rsid w:val="711FE180"/>
    <w:rsid w:val="71200C4C"/>
    <w:rsid w:val="71259566"/>
    <w:rsid w:val="712DC2C5"/>
    <w:rsid w:val="712F3545"/>
    <w:rsid w:val="714B6341"/>
    <w:rsid w:val="71528A95"/>
    <w:rsid w:val="7157DBCA"/>
    <w:rsid w:val="71580DFB"/>
    <w:rsid w:val="71595A77"/>
    <w:rsid w:val="715FD45E"/>
    <w:rsid w:val="7163FC82"/>
    <w:rsid w:val="716D36AB"/>
    <w:rsid w:val="716F2E40"/>
    <w:rsid w:val="716FECEB"/>
    <w:rsid w:val="7174FD60"/>
    <w:rsid w:val="717D71E1"/>
    <w:rsid w:val="71855A7D"/>
    <w:rsid w:val="718D1072"/>
    <w:rsid w:val="718E9A15"/>
    <w:rsid w:val="718EFDA8"/>
    <w:rsid w:val="7198E5C5"/>
    <w:rsid w:val="71A61216"/>
    <w:rsid w:val="71A66794"/>
    <w:rsid w:val="71B88AAC"/>
    <w:rsid w:val="71B94CE3"/>
    <w:rsid w:val="71C3CF05"/>
    <w:rsid w:val="71CCB3B3"/>
    <w:rsid w:val="71D33402"/>
    <w:rsid w:val="71D7C578"/>
    <w:rsid w:val="71E67F67"/>
    <w:rsid w:val="71EDC955"/>
    <w:rsid w:val="71F8A90A"/>
    <w:rsid w:val="720772C1"/>
    <w:rsid w:val="7207A20B"/>
    <w:rsid w:val="7209E6BC"/>
    <w:rsid w:val="720F7B3F"/>
    <w:rsid w:val="720FB9DD"/>
    <w:rsid w:val="72142ED6"/>
    <w:rsid w:val="722C94CA"/>
    <w:rsid w:val="7233A98E"/>
    <w:rsid w:val="7237A0A3"/>
    <w:rsid w:val="7240D15D"/>
    <w:rsid w:val="726C9683"/>
    <w:rsid w:val="72726EF6"/>
    <w:rsid w:val="72784CA8"/>
    <w:rsid w:val="728BCD47"/>
    <w:rsid w:val="72909692"/>
    <w:rsid w:val="72919C86"/>
    <w:rsid w:val="72946B31"/>
    <w:rsid w:val="729F0F2B"/>
    <w:rsid w:val="72A03502"/>
    <w:rsid w:val="72A74607"/>
    <w:rsid w:val="72A862F8"/>
    <w:rsid w:val="72ABA49F"/>
    <w:rsid w:val="72ACFDDB"/>
    <w:rsid w:val="72B6BEA9"/>
    <w:rsid w:val="72B80D13"/>
    <w:rsid w:val="72C29473"/>
    <w:rsid w:val="72C6489B"/>
    <w:rsid w:val="72E0E7F7"/>
    <w:rsid w:val="72E64B2B"/>
    <w:rsid w:val="72E848EC"/>
    <w:rsid w:val="72F1E2D5"/>
    <w:rsid w:val="72F5B01F"/>
    <w:rsid w:val="72FB59F7"/>
    <w:rsid w:val="72FC0834"/>
    <w:rsid w:val="73199332"/>
    <w:rsid w:val="731E9DCA"/>
    <w:rsid w:val="7326BD7C"/>
    <w:rsid w:val="732F933F"/>
    <w:rsid w:val="733F2CFC"/>
    <w:rsid w:val="73422C97"/>
    <w:rsid w:val="7364F0D7"/>
    <w:rsid w:val="736C442D"/>
    <w:rsid w:val="737D09B5"/>
    <w:rsid w:val="73815734"/>
    <w:rsid w:val="7382933D"/>
    <w:rsid w:val="7386D0CF"/>
    <w:rsid w:val="738A5BFF"/>
    <w:rsid w:val="73956085"/>
    <w:rsid w:val="73ABED4F"/>
    <w:rsid w:val="73B2CABB"/>
    <w:rsid w:val="73B50A57"/>
    <w:rsid w:val="73B74824"/>
    <w:rsid w:val="73B80FA7"/>
    <w:rsid w:val="73BB723E"/>
    <w:rsid w:val="73BB8744"/>
    <w:rsid w:val="73C5688F"/>
    <w:rsid w:val="73CC6F2A"/>
    <w:rsid w:val="73CFDC36"/>
    <w:rsid w:val="73D4445A"/>
    <w:rsid w:val="73EC73EA"/>
    <w:rsid w:val="73F4A69A"/>
    <w:rsid w:val="73F970EE"/>
    <w:rsid w:val="74196A7F"/>
    <w:rsid w:val="741ED489"/>
    <w:rsid w:val="74245C64"/>
    <w:rsid w:val="7427C838"/>
    <w:rsid w:val="742CE6C4"/>
    <w:rsid w:val="743781C8"/>
    <w:rsid w:val="743F25BB"/>
    <w:rsid w:val="74582285"/>
    <w:rsid w:val="745AED9C"/>
    <w:rsid w:val="745E8D73"/>
    <w:rsid w:val="745F8934"/>
    <w:rsid w:val="746430A6"/>
    <w:rsid w:val="74675467"/>
    <w:rsid w:val="747A3017"/>
    <w:rsid w:val="747A4328"/>
    <w:rsid w:val="748FFB1D"/>
    <w:rsid w:val="7493794F"/>
    <w:rsid w:val="749EF864"/>
    <w:rsid w:val="74A88BA4"/>
    <w:rsid w:val="74B56393"/>
    <w:rsid w:val="74BBA660"/>
    <w:rsid w:val="74BD053F"/>
    <w:rsid w:val="74BD7562"/>
    <w:rsid w:val="74C050A2"/>
    <w:rsid w:val="74CEAB6B"/>
    <w:rsid w:val="74D0C207"/>
    <w:rsid w:val="74D62050"/>
    <w:rsid w:val="74DB6CE3"/>
    <w:rsid w:val="74DB8D7F"/>
    <w:rsid w:val="74E4F5AB"/>
    <w:rsid w:val="74E6C960"/>
    <w:rsid w:val="74ECCEF5"/>
    <w:rsid w:val="74F30873"/>
    <w:rsid w:val="74FB5F11"/>
    <w:rsid w:val="7501A7CB"/>
    <w:rsid w:val="7506D608"/>
    <w:rsid w:val="7511C0C4"/>
    <w:rsid w:val="751DAD1A"/>
    <w:rsid w:val="751F9BA4"/>
    <w:rsid w:val="7520F1AE"/>
    <w:rsid w:val="752118E5"/>
    <w:rsid w:val="752145E4"/>
    <w:rsid w:val="752D00A3"/>
    <w:rsid w:val="75324036"/>
    <w:rsid w:val="7537213D"/>
    <w:rsid w:val="7538F62A"/>
    <w:rsid w:val="753998A2"/>
    <w:rsid w:val="753B350F"/>
    <w:rsid w:val="754D0127"/>
    <w:rsid w:val="75500613"/>
    <w:rsid w:val="7552DE9E"/>
    <w:rsid w:val="755CA039"/>
    <w:rsid w:val="757C6D13"/>
    <w:rsid w:val="758B44D7"/>
    <w:rsid w:val="758EEF6A"/>
    <w:rsid w:val="75909CEB"/>
    <w:rsid w:val="75AF49DB"/>
    <w:rsid w:val="75B054CB"/>
    <w:rsid w:val="75B2A2B1"/>
    <w:rsid w:val="75BB535F"/>
    <w:rsid w:val="75C595CA"/>
    <w:rsid w:val="75CA86F0"/>
    <w:rsid w:val="75CECD4A"/>
    <w:rsid w:val="75D36D56"/>
    <w:rsid w:val="75DE676D"/>
    <w:rsid w:val="75E246EB"/>
    <w:rsid w:val="75E713FC"/>
    <w:rsid w:val="75EF32BA"/>
    <w:rsid w:val="75F5C460"/>
    <w:rsid w:val="75FCACF3"/>
    <w:rsid w:val="76103B9D"/>
    <w:rsid w:val="761A43DF"/>
    <w:rsid w:val="762434D0"/>
    <w:rsid w:val="76260C9E"/>
    <w:rsid w:val="7627553C"/>
    <w:rsid w:val="762B4277"/>
    <w:rsid w:val="76338D4B"/>
    <w:rsid w:val="76376F0F"/>
    <w:rsid w:val="763CF4E4"/>
    <w:rsid w:val="7643C906"/>
    <w:rsid w:val="76583E8D"/>
    <w:rsid w:val="766555E9"/>
    <w:rsid w:val="766B3781"/>
    <w:rsid w:val="767298FF"/>
    <w:rsid w:val="7672EF58"/>
    <w:rsid w:val="7673F207"/>
    <w:rsid w:val="7675CC20"/>
    <w:rsid w:val="7678D13A"/>
    <w:rsid w:val="767D57E3"/>
    <w:rsid w:val="767F989A"/>
    <w:rsid w:val="768847C1"/>
    <w:rsid w:val="768B9364"/>
    <w:rsid w:val="768CFC8F"/>
    <w:rsid w:val="76A416B3"/>
    <w:rsid w:val="76A5910D"/>
    <w:rsid w:val="76A87914"/>
    <w:rsid w:val="76A8EE8D"/>
    <w:rsid w:val="76B6425F"/>
    <w:rsid w:val="76B6BFC7"/>
    <w:rsid w:val="76B7BFE8"/>
    <w:rsid w:val="76CEDF99"/>
    <w:rsid w:val="76D2CC1E"/>
    <w:rsid w:val="76DAD87D"/>
    <w:rsid w:val="76E39EED"/>
    <w:rsid w:val="76EDFB48"/>
    <w:rsid w:val="76F350BF"/>
    <w:rsid w:val="76FB3851"/>
    <w:rsid w:val="76FE2B4B"/>
    <w:rsid w:val="771B0E5A"/>
    <w:rsid w:val="771F3B34"/>
    <w:rsid w:val="772C50A6"/>
    <w:rsid w:val="7736638B"/>
    <w:rsid w:val="774118D8"/>
    <w:rsid w:val="7742FD87"/>
    <w:rsid w:val="77476267"/>
    <w:rsid w:val="77515D4E"/>
    <w:rsid w:val="7767BCE8"/>
    <w:rsid w:val="776B96CD"/>
    <w:rsid w:val="77701EEE"/>
    <w:rsid w:val="7770802D"/>
    <w:rsid w:val="7772BA0A"/>
    <w:rsid w:val="777D8254"/>
    <w:rsid w:val="77810F3E"/>
    <w:rsid w:val="778111C2"/>
    <w:rsid w:val="77822539"/>
    <w:rsid w:val="77873D45"/>
    <w:rsid w:val="779D6449"/>
    <w:rsid w:val="77A35051"/>
    <w:rsid w:val="77ACA6D4"/>
    <w:rsid w:val="77ADE2BE"/>
    <w:rsid w:val="77AEC990"/>
    <w:rsid w:val="77CA3D2D"/>
    <w:rsid w:val="77D03CDF"/>
    <w:rsid w:val="77D828FF"/>
    <w:rsid w:val="77D8C5C6"/>
    <w:rsid w:val="77DF2C6A"/>
    <w:rsid w:val="77E2C70F"/>
    <w:rsid w:val="77E7CF0F"/>
    <w:rsid w:val="77EDDF85"/>
    <w:rsid w:val="77FD63AC"/>
    <w:rsid w:val="7802E415"/>
    <w:rsid w:val="7805066F"/>
    <w:rsid w:val="78062B08"/>
    <w:rsid w:val="78090B08"/>
    <w:rsid w:val="780EC118"/>
    <w:rsid w:val="782E5BC4"/>
    <w:rsid w:val="783076C1"/>
    <w:rsid w:val="78372353"/>
    <w:rsid w:val="78397F9E"/>
    <w:rsid w:val="7839C2E8"/>
    <w:rsid w:val="7841616E"/>
    <w:rsid w:val="784A1ED1"/>
    <w:rsid w:val="784ACFE1"/>
    <w:rsid w:val="7855BBD3"/>
    <w:rsid w:val="78580223"/>
    <w:rsid w:val="7877C4CA"/>
    <w:rsid w:val="78784A4D"/>
    <w:rsid w:val="787CC656"/>
    <w:rsid w:val="787E2EC2"/>
    <w:rsid w:val="7887E63D"/>
    <w:rsid w:val="7888E840"/>
    <w:rsid w:val="7890275A"/>
    <w:rsid w:val="78909576"/>
    <w:rsid w:val="789AFEA5"/>
    <w:rsid w:val="78A1BD8F"/>
    <w:rsid w:val="78B66B45"/>
    <w:rsid w:val="78C82107"/>
    <w:rsid w:val="78C90FD1"/>
    <w:rsid w:val="78D32EA7"/>
    <w:rsid w:val="78D7C11B"/>
    <w:rsid w:val="78DBB6FF"/>
    <w:rsid w:val="78DC64A7"/>
    <w:rsid w:val="78E30F0D"/>
    <w:rsid w:val="78E65B65"/>
    <w:rsid w:val="78FAE21D"/>
    <w:rsid w:val="78FAFFBF"/>
    <w:rsid w:val="78FEFB18"/>
    <w:rsid w:val="79037EEC"/>
    <w:rsid w:val="79107910"/>
    <w:rsid w:val="791719FD"/>
    <w:rsid w:val="7917BBD1"/>
    <w:rsid w:val="7920A156"/>
    <w:rsid w:val="79217AEE"/>
    <w:rsid w:val="7926B066"/>
    <w:rsid w:val="79288581"/>
    <w:rsid w:val="792D4E1D"/>
    <w:rsid w:val="793EBECB"/>
    <w:rsid w:val="7940133E"/>
    <w:rsid w:val="7940F659"/>
    <w:rsid w:val="794A37A0"/>
    <w:rsid w:val="79582B0C"/>
    <w:rsid w:val="7966F495"/>
    <w:rsid w:val="79749398"/>
    <w:rsid w:val="797C4C66"/>
    <w:rsid w:val="79932A29"/>
    <w:rsid w:val="799EF3C9"/>
    <w:rsid w:val="79A5CD69"/>
    <w:rsid w:val="79AE78DC"/>
    <w:rsid w:val="79B0820B"/>
    <w:rsid w:val="79B485F4"/>
    <w:rsid w:val="79B572F9"/>
    <w:rsid w:val="79BBECD3"/>
    <w:rsid w:val="79D85A24"/>
    <w:rsid w:val="79DD31CF"/>
    <w:rsid w:val="79E8EB45"/>
    <w:rsid w:val="79F9520A"/>
    <w:rsid w:val="7A08A289"/>
    <w:rsid w:val="7A0A5AE8"/>
    <w:rsid w:val="7A227C35"/>
    <w:rsid w:val="7A2905B9"/>
    <w:rsid w:val="7A394216"/>
    <w:rsid w:val="7A3DE3B3"/>
    <w:rsid w:val="7A3E8A00"/>
    <w:rsid w:val="7A472682"/>
    <w:rsid w:val="7A4BF5DD"/>
    <w:rsid w:val="7A609902"/>
    <w:rsid w:val="7A6209AF"/>
    <w:rsid w:val="7A63F168"/>
    <w:rsid w:val="7A85E4FA"/>
    <w:rsid w:val="7A8DE375"/>
    <w:rsid w:val="7A96346A"/>
    <w:rsid w:val="7A9F4F4D"/>
    <w:rsid w:val="7ABB83FC"/>
    <w:rsid w:val="7ACA1728"/>
    <w:rsid w:val="7ACF3BAF"/>
    <w:rsid w:val="7AD4B395"/>
    <w:rsid w:val="7AE8D035"/>
    <w:rsid w:val="7AF40AC9"/>
    <w:rsid w:val="7AF4C004"/>
    <w:rsid w:val="7AFA7FBC"/>
    <w:rsid w:val="7AFCC798"/>
    <w:rsid w:val="7B071001"/>
    <w:rsid w:val="7B112EF2"/>
    <w:rsid w:val="7B1C57C7"/>
    <w:rsid w:val="7B1F46D5"/>
    <w:rsid w:val="7B24AA78"/>
    <w:rsid w:val="7B2635D0"/>
    <w:rsid w:val="7B2B55A2"/>
    <w:rsid w:val="7B2DCE94"/>
    <w:rsid w:val="7B31FC32"/>
    <w:rsid w:val="7B3653AF"/>
    <w:rsid w:val="7B3B1DB8"/>
    <w:rsid w:val="7B3D34DA"/>
    <w:rsid w:val="7B654F07"/>
    <w:rsid w:val="7B712B1B"/>
    <w:rsid w:val="7B88F73A"/>
    <w:rsid w:val="7B8A819E"/>
    <w:rsid w:val="7B8BE81B"/>
    <w:rsid w:val="7B9197E6"/>
    <w:rsid w:val="7BA66F0D"/>
    <w:rsid w:val="7BA6CD31"/>
    <w:rsid w:val="7BB1A954"/>
    <w:rsid w:val="7BBE027C"/>
    <w:rsid w:val="7BC7351D"/>
    <w:rsid w:val="7BD27351"/>
    <w:rsid w:val="7BD59D0A"/>
    <w:rsid w:val="7BDBF607"/>
    <w:rsid w:val="7BDE1ABF"/>
    <w:rsid w:val="7BE53C94"/>
    <w:rsid w:val="7BF49085"/>
    <w:rsid w:val="7BF63C8F"/>
    <w:rsid w:val="7BF96E81"/>
    <w:rsid w:val="7C06BC7B"/>
    <w:rsid w:val="7C08401B"/>
    <w:rsid w:val="7C115FB6"/>
    <w:rsid w:val="7C11F975"/>
    <w:rsid w:val="7C1A182C"/>
    <w:rsid w:val="7C200B71"/>
    <w:rsid w:val="7C24CE71"/>
    <w:rsid w:val="7C28F35A"/>
    <w:rsid w:val="7C2E01AC"/>
    <w:rsid w:val="7C368932"/>
    <w:rsid w:val="7C3B073B"/>
    <w:rsid w:val="7C506D5E"/>
    <w:rsid w:val="7C5CC90A"/>
    <w:rsid w:val="7C5E7539"/>
    <w:rsid w:val="7C619A44"/>
    <w:rsid w:val="7C65BE26"/>
    <w:rsid w:val="7C677FF3"/>
    <w:rsid w:val="7C73B967"/>
    <w:rsid w:val="7C9F83D4"/>
    <w:rsid w:val="7CA0C82D"/>
    <w:rsid w:val="7CBC7A11"/>
    <w:rsid w:val="7CBEEF63"/>
    <w:rsid w:val="7CC3C3D8"/>
    <w:rsid w:val="7CC572D1"/>
    <w:rsid w:val="7CD117E0"/>
    <w:rsid w:val="7CD322E3"/>
    <w:rsid w:val="7CE832DF"/>
    <w:rsid w:val="7CECBFB5"/>
    <w:rsid w:val="7CF62621"/>
    <w:rsid w:val="7CFE7FCB"/>
    <w:rsid w:val="7D079B4E"/>
    <w:rsid w:val="7D2F7D81"/>
    <w:rsid w:val="7D35005C"/>
    <w:rsid w:val="7D370B27"/>
    <w:rsid w:val="7D3C42CB"/>
    <w:rsid w:val="7D43A113"/>
    <w:rsid w:val="7D466146"/>
    <w:rsid w:val="7D47785D"/>
    <w:rsid w:val="7D4E69EA"/>
    <w:rsid w:val="7D5728B3"/>
    <w:rsid w:val="7D5EA362"/>
    <w:rsid w:val="7D74F583"/>
    <w:rsid w:val="7D7D1445"/>
    <w:rsid w:val="7D7D2404"/>
    <w:rsid w:val="7D846875"/>
    <w:rsid w:val="7D9BE55F"/>
    <w:rsid w:val="7DA328DF"/>
    <w:rsid w:val="7DA9FE20"/>
    <w:rsid w:val="7DABB958"/>
    <w:rsid w:val="7DAD22B9"/>
    <w:rsid w:val="7DDA2599"/>
    <w:rsid w:val="7DE0A302"/>
    <w:rsid w:val="7E01E54D"/>
    <w:rsid w:val="7E0A45D7"/>
    <w:rsid w:val="7E152D8E"/>
    <w:rsid w:val="7E257F69"/>
    <w:rsid w:val="7E30FC37"/>
    <w:rsid w:val="7E377A5E"/>
    <w:rsid w:val="7E39531A"/>
    <w:rsid w:val="7E3C48AB"/>
    <w:rsid w:val="7E45BFB0"/>
    <w:rsid w:val="7E52B12A"/>
    <w:rsid w:val="7E608A35"/>
    <w:rsid w:val="7E649033"/>
    <w:rsid w:val="7E669B4C"/>
    <w:rsid w:val="7E73AFF1"/>
    <w:rsid w:val="7E83A60D"/>
    <w:rsid w:val="7E83C911"/>
    <w:rsid w:val="7E97F6F9"/>
    <w:rsid w:val="7E996743"/>
    <w:rsid w:val="7EA05552"/>
    <w:rsid w:val="7EA86B29"/>
    <w:rsid w:val="7EA9B4D9"/>
    <w:rsid w:val="7EB00198"/>
    <w:rsid w:val="7EB06AB5"/>
    <w:rsid w:val="7EB7E077"/>
    <w:rsid w:val="7EBA1165"/>
    <w:rsid w:val="7EBB6C4C"/>
    <w:rsid w:val="7EC6EEAD"/>
    <w:rsid w:val="7EDA4BE8"/>
    <w:rsid w:val="7EDDD8DE"/>
    <w:rsid w:val="7EE33B90"/>
    <w:rsid w:val="7EE7064E"/>
    <w:rsid w:val="7EEBC172"/>
    <w:rsid w:val="7EF67184"/>
    <w:rsid w:val="7EF75242"/>
    <w:rsid w:val="7EFAC5B7"/>
    <w:rsid w:val="7F03BAAD"/>
    <w:rsid w:val="7F045347"/>
    <w:rsid w:val="7F04B73E"/>
    <w:rsid w:val="7F06EA47"/>
    <w:rsid w:val="7F081B36"/>
    <w:rsid w:val="7F124C44"/>
    <w:rsid w:val="7F4149A9"/>
    <w:rsid w:val="7F43A3E1"/>
    <w:rsid w:val="7F4A636B"/>
    <w:rsid w:val="7F565AA0"/>
    <w:rsid w:val="7F56902F"/>
    <w:rsid w:val="7F593880"/>
    <w:rsid w:val="7F66D174"/>
    <w:rsid w:val="7F6975D0"/>
    <w:rsid w:val="7F6A5F0E"/>
    <w:rsid w:val="7F6DDB1B"/>
    <w:rsid w:val="7F991A6F"/>
    <w:rsid w:val="7FA68FF9"/>
    <w:rsid w:val="7FAA8BA6"/>
    <w:rsid w:val="7FAB29BD"/>
    <w:rsid w:val="7FD0E21F"/>
    <w:rsid w:val="7FD4BC5C"/>
    <w:rsid w:val="7FDEFDFD"/>
    <w:rsid w:val="7FE01988"/>
    <w:rsid w:val="7FE48A6A"/>
    <w:rsid w:val="7FEBECB7"/>
    <w:rsid w:val="7FF232DB"/>
    <w:rsid w:val="7FF3C11A"/>
    <w:rsid w:val="7FF68C1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447120"/>
  <w15:chartTrackingRefBased/>
  <w15:docId w15:val="{65FB0004-29BA-43F2-B08E-F5DB4CEF9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72AB"/>
    <w:pPr>
      <w:spacing w:line="360" w:lineRule="auto"/>
    </w:pPr>
    <w:rPr>
      <w:rFonts w:ascii="Arial" w:hAnsi="Arial"/>
    </w:rPr>
  </w:style>
  <w:style w:type="paragraph" w:styleId="Heading1">
    <w:name w:val="heading 1"/>
    <w:next w:val="Normal"/>
    <w:link w:val="Heading1Char"/>
    <w:uiPriority w:val="9"/>
    <w:qFormat/>
    <w:rsid w:val="00CA7E90"/>
    <w:pPr>
      <w:keepNext/>
      <w:keepLines/>
      <w:numPr>
        <w:numId w:val="22"/>
      </w:numPr>
      <w:spacing w:before="240" w:after="0"/>
      <w:ind w:left="431" w:hanging="431"/>
      <w:outlineLvl w:val="0"/>
    </w:pPr>
    <w:rPr>
      <w:rFonts w:eastAsiaTheme="majorEastAsia" w:cstheme="majorBidi"/>
      <w:b/>
      <w:sz w:val="24"/>
      <w:szCs w:val="32"/>
    </w:rPr>
  </w:style>
  <w:style w:type="paragraph" w:styleId="Heading2">
    <w:name w:val="heading 2"/>
    <w:basedOn w:val="Heading1"/>
    <w:next w:val="Normal"/>
    <w:link w:val="Heading2Char"/>
    <w:autoRedefine/>
    <w:uiPriority w:val="9"/>
    <w:unhideWhenUsed/>
    <w:qFormat/>
    <w:rsid w:val="006C7E71"/>
    <w:pPr>
      <w:numPr>
        <w:ilvl w:val="1"/>
      </w:numPr>
      <w:spacing w:before="0" w:line="360" w:lineRule="auto"/>
      <w:outlineLvl w:val="1"/>
    </w:pPr>
    <w:rPr>
      <w:rFonts w:ascii="Arial" w:hAnsi="Arial" w:cs="Arial"/>
      <w:sz w:val="22"/>
      <w:szCs w:val="22"/>
      <w:shd w:val="clear" w:color="auto" w:fill="E6E6E6"/>
    </w:rPr>
  </w:style>
  <w:style w:type="paragraph" w:styleId="Heading3">
    <w:name w:val="heading 3"/>
    <w:basedOn w:val="Heading2"/>
    <w:next w:val="Normal"/>
    <w:link w:val="Heading3Char"/>
    <w:uiPriority w:val="9"/>
    <w:unhideWhenUsed/>
    <w:qFormat/>
    <w:rsid w:val="00BE0420"/>
    <w:pPr>
      <w:numPr>
        <w:ilvl w:val="2"/>
      </w:numPr>
      <w:outlineLvl w:val="2"/>
    </w:pPr>
    <w:rPr>
      <w:color w:val="000000" w:themeColor="text1"/>
      <w:szCs w:val="24"/>
    </w:rPr>
  </w:style>
  <w:style w:type="paragraph" w:styleId="Heading4">
    <w:name w:val="heading 4"/>
    <w:basedOn w:val="Heading3"/>
    <w:next w:val="Normal"/>
    <w:link w:val="Heading4Char"/>
    <w:uiPriority w:val="9"/>
    <w:unhideWhenUsed/>
    <w:qFormat/>
    <w:rsid w:val="00193613"/>
    <w:pPr>
      <w:numPr>
        <w:ilvl w:val="3"/>
      </w:numPr>
      <w:outlineLvl w:val="3"/>
    </w:pPr>
    <w:rPr>
      <w:iCs/>
      <w:color w:val="auto"/>
    </w:rPr>
  </w:style>
  <w:style w:type="paragraph" w:styleId="Heading5">
    <w:name w:val="heading 5"/>
    <w:basedOn w:val="Heading4"/>
    <w:next w:val="Normal"/>
    <w:link w:val="Heading5Char"/>
    <w:uiPriority w:val="9"/>
    <w:unhideWhenUsed/>
    <w:qFormat/>
    <w:rsid w:val="00AF0D6C"/>
    <w:pPr>
      <w:numPr>
        <w:ilvl w:val="4"/>
      </w:numPr>
      <w:outlineLvl w:val="4"/>
    </w:pPr>
    <w:rPr>
      <w:rFonts w:asciiTheme="majorHAnsi" w:hAnsiTheme="majorHAnsi"/>
      <w:color w:val="2F5496" w:themeColor="accent1" w:themeShade="BF"/>
    </w:rPr>
  </w:style>
  <w:style w:type="paragraph" w:styleId="Heading6">
    <w:name w:val="heading 6"/>
    <w:basedOn w:val="Heading5"/>
    <w:next w:val="Normal"/>
    <w:link w:val="Heading6Char"/>
    <w:uiPriority w:val="9"/>
    <w:unhideWhenUsed/>
    <w:qFormat/>
    <w:rsid w:val="00AF0D6C"/>
    <w:pPr>
      <w:numPr>
        <w:ilvl w:val="5"/>
      </w:numPr>
      <w:outlineLvl w:val="5"/>
    </w:pPr>
    <w:rPr>
      <w:color w:val="1F3763" w:themeColor="accent1" w:themeShade="7F"/>
    </w:rPr>
  </w:style>
  <w:style w:type="paragraph" w:styleId="Heading7">
    <w:name w:val="heading 7"/>
    <w:basedOn w:val="Heading6"/>
    <w:next w:val="Normal"/>
    <w:link w:val="Heading7Char"/>
    <w:uiPriority w:val="9"/>
    <w:unhideWhenUsed/>
    <w:qFormat/>
    <w:rsid w:val="00AF0D6C"/>
    <w:pPr>
      <w:numPr>
        <w:ilvl w:val="6"/>
      </w:numPr>
      <w:outlineLvl w:val="6"/>
    </w:pPr>
    <w:rPr>
      <w:i/>
      <w:iCs w:val="0"/>
    </w:rPr>
  </w:style>
  <w:style w:type="paragraph" w:styleId="Heading8">
    <w:name w:val="heading 8"/>
    <w:basedOn w:val="Heading7"/>
    <w:next w:val="Normal"/>
    <w:link w:val="Heading8Char"/>
    <w:uiPriority w:val="9"/>
    <w:unhideWhenUsed/>
    <w:qFormat/>
    <w:rsid w:val="00AF0D6C"/>
    <w:pPr>
      <w:numPr>
        <w:ilvl w:val="7"/>
      </w:numPr>
      <w:outlineLvl w:val="7"/>
    </w:pPr>
    <w:rPr>
      <w:color w:val="272727" w:themeColor="text1" w:themeTint="D8"/>
      <w:sz w:val="21"/>
      <w:szCs w:val="21"/>
    </w:rPr>
  </w:style>
  <w:style w:type="paragraph" w:styleId="Heading9">
    <w:name w:val="heading 9"/>
    <w:basedOn w:val="Heading8"/>
    <w:next w:val="Normal"/>
    <w:link w:val="Heading9Char"/>
    <w:uiPriority w:val="9"/>
    <w:unhideWhenUsed/>
    <w:qFormat/>
    <w:rsid w:val="00AF0D6C"/>
    <w:pPr>
      <w:numPr>
        <w:ilvl w:val="8"/>
      </w:numPr>
      <w:outlineLvl w:val="8"/>
    </w:pPr>
    <w:rPr>
      <w:i w:val="0"/>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7E90"/>
    <w:rPr>
      <w:rFonts w:eastAsiaTheme="majorEastAsia" w:cstheme="majorBidi"/>
      <w:b/>
      <w:sz w:val="24"/>
      <w:szCs w:val="32"/>
    </w:rPr>
  </w:style>
  <w:style w:type="character" w:customStyle="1" w:styleId="Heading2Char">
    <w:name w:val="Heading 2 Char"/>
    <w:basedOn w:val="DefaultParagraphFont"/>
    <w:link w:val="Heading2"/>
    <w:uiPriority w:val="9"/>
    <w:rsid w:val="006C7E71"/>
    <w:rPr>
      <w:rFonts w:ascii="Arial" w:eastAsiaTheme="majorEastAsia" w:hAnsi="Arial" w:cs="Arial"/>
      <w:b/>
    </w:rPr>
  </w:style>
  <w:style w:type="character" w:customStyle="1" w:styleId="Heading3Char">
    <w:name w:val="Heading 3 Char"/>
    <w:basedOn w:val="DefaultParagraphFont"/>
    <w:link w:val="Heading3"/>
    <w:uiPriority w:val="9"/>
    <w:rsid w:val="00BE0420"/>
    <w:rPr>
      <w:rFonts w:ascii="Arial" w:eastAsiaTheme="majorEastAsia" w:hAnsi="Arial" w:cs="Arial"/>
      <w:b/>
      <w:color w:val="000000" w:themeColor="text1"/>
      <w:szCs w:val="24"/>
    </w:rPr>
  </w:style>
  <w:style w:type="character" w:customStyle="1" w:styleId="Heading4Char">
    <w:name w:val="Heading 4 Char"/>
    <w:basedOn w:val="DefaultParagraphFont"/>
    <w:link w:val="Heading4"/>
    <w:uiPriority w:val="9"/>
    <w:rsid w:val="00265E6C"/>
    <w:rPr>
      <w:rFonts w:ascii="Arial" w:eastAsiaTheme="majorEastAsia" w:hAnsi="Arial" w:cs="Arial"/>
      <w:b/>
      <w:iCs/>
      <w:szCs w:val="24"/>
    </w:rPr>
  </w:style>
  <w:style w:type="character" w:customStyle="1" w:styleId="Heading5Char">
    <w:name w:val="Heading 5 Char"/>
    <w:basedOn w:val="DefaultParagraphFont"/>
    <w:link w:val="Heading5"/>
    <w:uiPriority w:val="9"/>
    <w:rsid w:val="008A036E"/>
    <w:rPr>
      <w:rFonts w:asciiTheme="majorHAnsi" w:eastAsiaTheme="majorEastAsia" w:hAnsiTheme="majorHAnsi" w:cs="Arial"/>
      <w:b/>
      <w:iCs/>
      <w:color w:val="2F5496" w:themeColor="accent1" w:themeShade="BF"/>
      <w:szCs w:val="24"/>
    </w:rPr>
  </w:style>
  <w:style w:type="character" w:customStyle="1" w:styleId="Heading6Char">
    <w:name w:val="Heading 6 Char"/>
    <w:basedOn w:val="DefaultParagraphFont"/>
    <w:link w:val="Heading6"/>
    <w:uiPriority w:val="9"/>
    <w:rsid w:val="008A036E"/>
    <w:rPr>
      <w:rFonts w:asciiTheme="majorHAnsi" w:eastAsiaTheme="majorEastAsia" w:hAnsiTheme="majorHAnsi" w:cs="Arial"/>
      <w:b/>
      <w:iCs/>
      <w:color w:val="1F3763" w:themeColor="accent1" w:themeShade="7F"/>
      <w:szCs w:val="24"/>
    </w:rPr>
  </w:style>
  <w:style w:type="character" w:customStyle="1" w:styleId="Heading7Char">
    <w:name w:val="Heading 7 Char"/>
    <w:basedOn w:val="DefaultParagraphFont"/>
    <w:link w:val="Heading7"/>
    <w:uiPriority w:val="9"/>
    <w:rsid w:val="008A036E"/>
    <w:rPr>
      <w:rFonts w:asciiTheme="majorHAnsi" w:eastAsiaTheme="majorEastAsia" w:hAnsiTheme="majorHAnsi" w:cs="Arial"/>
      <w:b/>
      <w:i/>
      <w:color w:val="1F3763" w:themeColor="accent1" w:themeShade="7F"/>
      <w:szCs w:val="24"/>
    </w:rPr>
  </w:style>
  <w:style w:type="character" w:customStyle="1" w:styleId="Heading8Char">
    <w:name w:val="Heading 8 Char"/>
    <w:basedOn w:val="DefaultParagraphFont"/>
    <w:link w:val="Heading8"/>
    <w:uiPriority w:val="9"/>
    <w:rsid w:val="008A036E"/>
    <w:rPr>
      <w:rFonts w:asciiTheme="majorHAnsi" w:eastAsiaTheme="majorEastAsia" w:hAnsiTheme="majorHAnsi" w:cs="Arial"/>
      <w:b/>
      <w:i/>
      <w:color w:val="272727" w:themeColor="text1" w:themeTint="D8"/>
      <w:sz w:val="21"/>
      <w:szCs w:val="21"/>
    </w:rPr>
  </w:style>
  <w:style w:type="character" w:customStyle="1" w:styleId="Heading9Char">
    <w:name w:val="Heading 9 Char"/>
    <w:basedOn w:val="DefaultParagraphFont"/>
    <w:link w:val="Heading9"/>
    <w:uiPriority w:val="9"/>
    <w:rsid w:val="008A036E"/>
    <w:rPr>
      <w:rFonts w:asciiTheme="majorHAnsi" w:eastAsiaTheme="majorEastAsia" w:hAnsiTheme="majorHAnsi" w:cs="Arial"/>
      <w:b/>
      <w:iCs/>
      <w:color w:val="272727" w:themeColor="text1" w:themeTint="D8"/>
      <w:sz w:val="21"/>
      <w:szCs w:val="21"/>
    </w:rPr>
  </w:style>
  <w:style w:type="numbering" w:customStyle="1" w:styleId="HTAHeadings">
    <w:name w:val="HTAHeadings"/>
    <w:uiPriority w:val="99"/>
    <w:rsid w:val="00AF0D6C"/>
    <w:pPr>
      <w:numPr>
        <w:numId w:val="1"/>
      </w:numPr>
    </w:pPr>
  </w:style>
  <w:style w:type="paragraph" w:styleId="ListParagraph">
    <w:name w:val="List Paragraph"/>
    <w:basedOn w:val="Normal"/>
    <w:uiPriority w:val="34"/>
    <w:qFormat/>
    <w:rsid w:val="00AF0D6C"/>
    <w:pPr>
      <w:ind w:left="720"/>
      <w:contextualSpacing/>
    </w:pPr>
  </w:style>
  <w:style w:type="paragraph" w:styleId="TOCHeading">
    <w:name w:val="TOC Heading"/>
    <w:basedOn w:val="Heading1"/>
    <w:next w:val="Normal"/>
    <w:uiPriority w:val="39"/>
    <w:unhideWhenUsed/>
    <w:qFormat/>
    <w:rsid w:val="00265E6C"/>
    <w:pPr>
      <w:numPr>
        <w:numId w:val="0"/>
      </w:numPr>
      <w:outlineLvl w:val="9"/>
    </w:pPr>
    <w:rPr>
      <w:rFonts w:asciiTheme="majorHAnsi" w:hAnsiTheme="majorHAnsi"/>
      <w:b w:val="0"/>
      <w:color w:val="2F5496" w:themeColor="accent1" w:themeShade="BF"/>
      <w:sz w:val="32"/>
      <w:lang w:val="en-US"/>
    </w:rPr>
  </w:style>
  <w:style w:type="paragraph" w:styleId="TOC1">
    <w:name w:val="toc 1"/>
    <w:basedOn w:val="Normal"/>
    <w:next w:val="Normal"/>
    <w:autoRedefine/>
    <w:uiPriority w:val="39"/>
    <w:unhideWhenUsed/>
    <w:qFormat/>
    <w:rsid w:val="00CA7E90"/>
    <w:pPr>
      <w:tabs>
        <w:tab w:val="left" w:pos="440"/>
        <w:tab w:val="right" w:leader="dot" w:pos="9016"/>
      </w:tabs>
      <w:spacing w:before="120" w:after="0"/>
    </w:pPr>
    <w:rPr>
      <w:rFonts w:eastAsia="Arial" w:cs="Arial"/>
      <w:b/>
      <w:bCs/>
      <w:iCs/>
      <w:caps/>
      <w:noProof/>
      <w:szCs w:val="28"/>
    </w:rPr>
  </w:style>
  <w:style w:type="paragraph" w:styleId="TOC2">
    <w:name w:val="toc 2"/>
    <w:basedOn w:val="Normal"/>
    <w:next w:val="Normal"/>
    <w:autoRedefine/>
    <w:uiPriority w:val="39"/>
    <w:unhideWhenUsed/>
    <w:qFormat/>
    <w:rsid w:val="00656235"/>
    <w:pPr>
      <w:spacing w:before="120" w:after="0"/>
      <w:ind w:left="220"/>
    </w:pPr>
    <w:rPr>
      <w:rFonts w:cstheme="minorHAnsi"/>
      <w:b/>
      <w:bCs/>
      <w:szCs w:val="26"/>
    </w:rPr>
  </w:style>
  <w:style w:type="paragraph" w:styleId="TOC3">
    <w:name w:val="toc 3"/>
    <w:basedOn w:val="Normal"/>
    <w:next w:val="Normal"/>
    <w:autoRedefine/>
    <w:uiPriority w:val="39"/>
    <w:unhideWhenUsed/>
    <w:qFormat/>
    <w:rsid w:val="00265E6C"/>
    <w:pPr>
      <w:spacing w:after="0"/>
      <w:ind w:left="440"/>
    </w:pPr>
    <w:rPr>
      <w:rFonts w:cstheme="minorHAnsi"/>
      <w:sz w:val="20"/>
      <w:szCs w:val="24"/>
    </w:rPr>
  </w:style>
  <w:style w:type="character" w:styleId="Hyperlink">
    <w:name w:val="Hyperlink"/>
    <w:basedOn w:val="DefaultParagraphFont"/>
    <w:uiPriority w:val="99"/>
    <w:unhideWhenUsed/>
    <w:rsid w:val="00265E6C"/>
    <w:rPr>
      <w:color w:val="0563C1" w:themeColor="hyperlink"/>
      <w:u w:val="single"/>
    </w:rPr>
  </w:style>
  <w:style w:type="paragraph" w:styleId="TOC4">
    <w:name w:val="toc 4"/>
    <w:basedOn w:val="Normal"/>
    <w:next w:val="Normal"/>
    <w:autoRedefine/>
    <w:uiPriority w:val="39"/>
    <w:unhideWhenUsed/>
    <w:rsid w:val="00265E6C"/>
    <w:pPr>
      <w:spacing w:after="0"/>
      <w:ind w:left="660"/>
    </w:pPr>
    <w:rPr>
      <w:rFonts w:cstheme="minorHAnsi"/>
      <w:sz w:val="20"/>
      <w:szCs w:val="24"/>
    </w:rPr>
  </w:style>
  <w:style w:type="paragraph" w:styleId="Title">
    <w:name w:val="Title"/>
    <w:basedOn w:val="Normal"/>
    <w:next w:val="Normal"/>
    <w:link w:val="TitleChar"/>
    <w:uiPriority w:val="10"/>
    <w:qFormat/>
    <w:rsid w:val="00706AEE"/>
    <w:pPr>
      <w:spacing w:after="0" w:line="120" w:lineRule="auto"/>
      <w:contextualSpacing/>
      <w:jc w:val="center"/>
    </w:pPr>
    <w:rPr>
      <w:rFonts w:eastAsiaTheme="majorEastAsia" w:cstheme="majorBidi"/>
      <w:spacing w:val="-10"/>
      <w:kern w:val="28"/>
      <w:sz w:val="32"/>
      <w:szCs w:val="56"/>
    </w:rPr>
  </w:style>
  <w:style w:type="character" w:customStyle="1" w:styleId="TitleChar">
    <w:name w:val="Title Char"/>
    <w:basedOn w:val="DefaultParagraphFont"/>
    <w:link w:val="Title"/>
    <w:uiPriority w:val="10"/>
    <w:rsid w:val="00706AEE"/>
    <w:rPr>
      <w:rFonts w:eastAsiaTheme="majorEastAsia" w:cstheme="majorBidi"/>
      <w:spacing w:val="-10"/>
      <w:kern w:val="28"/>
      <w:sz w:val="32"/>
      <w:szCs w:val="56"/>
    </w:rPr>
  </w:style>
  <w:style w:type="character" w:styleId="CommentReference">
    <w:name w:val="annotation reference"/>
    <w:basedOn w:val="DefaultParagraphFont"/>
    <w:uiPriority w:val="99"/>
    <w:unhideWhenUsed/>
    <w:rsid w:val="00A02E3A"/>
    <w:rPr>
      <w:sz w:val="16"/>
      <w:szCs w:val="16"/>
    </w:rPr>
  </w:style>
  <w:style w:type="paragraph" w:styleId="CommentText">
    <w:name w:val="annotation text"/>
    <w:basedOn w:val="Normal"/>
    <w:link w:val="CommentTextChar"/>
    <w:uiPriority w:val="99"/>
    <w:unhideWhenUsed/>
    <w:rsid w:val="00A02E3A"/>
    <w:pPr>
      <w:spacing w:line="240" w:lineRule="auto"/>
    </w:pPr>
    <w:rPr>
      <w:sz w:val="20"/>
      <w:szCs w:val="20"/>
    </w:rPr>
  </w:style>
  <w:style w:type="character" w:customStyle="1" w:styleId="CommentTextChar">
    <w:name w:val="Comment Text Char"/>
    <w:basedOn w:val="DefaultParagraphFont"/>
    <w:link w:val="CommentText"/>
    <w:uiPriority w:val="99"/>
    <w:rsid w:val="00A02E3A"/>
    <w:rPr>
      <w:sz w:val="20"/>
      <w:szCs w:val="20"/>
    </w:rPr>
  </w:style>
  <w:style w:type="paragraph" w:styleId="CommentSubject">
    <w:name w:val="annotation subject"/>
    <w:basedOn w:val="CommentText"/>
    <w:next w:val="CommentText"/>
    <w:link w:val="CommentSubjectChar"/>
    <w:uiPriority w:val="99"/>
    <w:semiHidden/>
    <w:unhideWhenUsed/>
    <w:rsid w:val="00A02E3A"/>
    <w:rPr>
      <w:b/>
      <w:bCs/>
    </w:rPr>
  </w:style>
  <w:style w:type="character" w:customStyle="1" w:styleId="CommentSubjectChar">
    <w:name w:val="Comment Subject Char"/>
    <w:basedOn w:val="CommentTextChar"/>
    <w:link w:val="CommentSubject"/>
    <w:uiPriority w:val="99"/>
    <w:semiHidden/>
    <w:rsid w:val="00A02E3A"/>
    <w:rPr>
      <w:b/>
      <w:bCs/>
      <w:sz w:val="20"/>
      <w:szCs w:val="20"/>
    </w:rPr>
  </w:style>
  <w:style w:type="character" w:styleId="SubtleEmphasis">
    <w:name w:val="Subtle Emphasis"/>
    <w:uiPriority w:val="19"/>
    <w:qFormat/>
    <w:rsid w:val="00643B84"/>
    <w:rPr>
      <w:i/>
      <w:iCs/>
      <w:color w:val="1F3763" w:themeColor="accent1" w:themeShade="7F"/>
    </w:rPr>
  </w:style>
  <w:style w:type="table" w:styleId="TableGrid">
    <w:name w:val="Table Grid"/>
    <w:basedOn w:val="TableNormal"/>
    <w:uiPriority w:val="59"/>
    <w:rsid w:val="00070D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Bayer Caption,IB Caption,Medical Caption,Caption Char1 Char,Caption Char Char Char,Caption Char1 Char Char Char,Caption Char Char Char Char Char,Caption Char Char1 Char,Caption Char1 Char1,Caption Char Char Char1,Caption Char1"/>
    <w:basedOn w:val="Normal"/>
    <w:next w:val="Normal"/>
    <w:link w:val="CaptionChar"/>
    <w:uiPriority w:val="35"/>
    <w:unhideWhenUsed/>
    <w:qFormat/>
    <w:rsid w:val="00902D4F"/>
    <w:pPr>
      <w:spacing w:after="200" w:line="240" w:lineRule="auto"/>
    </w:pPr>
    <w:rPr>
      <w:b/>
      <w:iCs/>
      <w:sz w:val="20"/>
      <w:szCs w:val="18"/>
    </w:rPr>
  </w:style>
  <w:style w:type="paragraph" w:styleId="Subtitle">
    <w:name w:val="Subtitle"/>
    <w:basedOn w:val="Normal"/>
    <w:next w:val="Normal"/>
    <w:link w:val="SubtitleChar"/>
    <w:uiPriority w:val="11"/>
    <w:qFormat/>
    <w:rsid w:val="00791CDE"/>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791CDE"/>
    <w:rPr>
      <w:rFonts w:eastAsiaTheme="minorEastAsia"/>
      <w:color w:val="5A5A5A" w:themeColor="text1" w:themeTint="A5"/>
      <w:spacing w:val="15"/>
    </w:rPr>
  </w:style>
  <w:style w:type="paragraph" w:customStyle="1" w:styleId="PreTOC">
    <w:name w:val="PreTOC"/>
    <w:next w:val="Normal"/>
    <w:qFormat/>
    <w:rsid w:val="000B57E6"/>
    <w:rPr>
      <w:rFonts w:eastAsiaTheme="majorEastAsia" w:cstheme="majorBidi"/>
      <w:b/>
      <w:sz w:val="24"/>
      <w:szCs w:val="26"/>
    </w:rPr>
  </w:style>
  <w:style w:type="paragraph" w:styleId="TableofFigures">
    <w:name w:val="table of figures"/>
    <w:basedOn w:val="Normal"/>
    <w:next w:val="Normal"/>
    <w:uiPriority w:val="99"/>
    <w:unhideWhenUsed/>
    <w:rsid w:val="009A3943"/>
    <w:pPr>
      <w:spacing w:after="0"/>
      <w:ind w:left="440" w:hanging="440"/>
    </w:pPr>
    <w:rPr>
      <w:rFonts w:asciiTheme="minorHAnsi" w:hAnsiTheme="minorHAnsi" w:cstheme="minorHAnsi"/>
      <w:b/>
      <w:bCs/>
      <w:sz w:val="20"/>
      <w:szCs w:val="20"/>
    </w:rPr>
  </w:style>
  <w:style w:type="paragraph" w:customStyle="1" w:styleId="Style1">
    <w:name w:val="Style1"/>
    <w:basedOn w:val="Heading1"/>
    <w:qFormat/>
    <w:rsid w:val="00B86483"/>
    <w:pPr>
      <w:numPr>
        <w:numId w:val="0"/>
      </w:numPr>
      <w:spacing w:line="360" w:lineRule="auto"/>
    </w:pPr>
  </w:style>
  <w:style w:type="paragraph" w:styleId="Header">
    <w:name w:val="header"/>
    <w:basedOn w:val="Normal"/>
    <w:link w:val="HeaderChar"/>
    <w:uiPriority w:val="99"/>
    <w:unhideWhenUsed/>
    <w:rsid w:val="00706A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706AEE"/>
  </w:style>
  <w:style w:type="paragraph" w:styleId="Footer">
    <w:name w:val="footer"/>
    <w:basedOn w:val="Normal"/>
    <w:link w:val="FooterChar"/>
    <w:uiPriority w:val="99"/>
    <w:unhideWhenUsed/>
    <w:rsid w:val="00706A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706AEE"/>
  </w:style>
  <w:style w:type="paragraph" w:customStyle="1" w:styleId="Style2">
    <w:name w:val="Style2"/>
    <w:basedOn w:val="Heading2"/>
    <w:qFormat/>
    <w:rsid w:val="00154403"/>
  </w:style>
  <w:style w:type="character" w:styleId="Emphasis">
    <w:name w:val="Emphasis"/>
    <w:uiPriority w:val="20"/>
    <w:qFormat/>
    <w:rsid w:val="00FF1928"/>
    <w:rPr>
      <w:caps/>
      <w:color w:val="1F3763" w:themeColor="accent1" w:themeShade="7F"/>
      <w:spacing w:val="5"/>
    </w:rPr>
  </w:style>
  <w:style w:type="paragraph" w:customStyle="1" w:styleId="EndNoteBibliography">
    <w:name w:val="EndNote Bibliography"/>
    <w:basedOn w:val="Normal"/>
    <w:link w:val="EndNoteBibliographyChar"/>
    <w:rsid w:val="007B67D5"/>
    <w:pPr>
      <w:spacing w:before="100" w:after="200" w:line="240" w:lineRule="auto"/>
    </w:pPr>
    <w:rPr>
      <w:rFonts w:ascii="Calibri" w:eastAsiaTheme="minorEastAsia" w:hAnsi="Calibri" w:cs="Calibri"/>
      <w:noProof/>
      <w:szCs w:val="20"/>
      <w:lang w:val="en-US"/>
    </w:rPr>
  </w:style>
  <w:style w:type="character" w:customStyle="1" w:styleId="EndNoteBibliographyChar">
    <w:name w:val="EndNote Bibliography Char"/>
    <w:basedOn w:val="DefaultParagraphFont"/>
    <w:link w:val="EndNoteBibliography"/>
    <w:rsid w:val="007B67D5"/>
    <w:rPr>
      <w:rFonts w:ascii="Calibri" w:eastAsiaTheme="minorEastAsia" w:hAnsi="Calibri" w:cs="Calibri"/>
      <w:noProof/>
      <w:szCs w:val="20"/>
      <w:lang w:val="en-US"/>
    </w:rPr>
  </w:style>
  <w:style w:type="paragraph" w:customStyle="1" w:styleId="Protocolparagraphblue">
    <w:name w:val="Protocol paragraph blue"/>
    <w:basedOn w:val="Normal"/>
    <w:link w:val="ProtocolparagraphblueChar"/>
    <w:qFormat/>
    <w:rsid w:val="00FF1928"/>
    <w:pPr>
      <w:autoSpaceDE w:val="0"/>
      <w:autoSpaceDN w:val="0"/>
      <w:adjustRightInd w:val="0"/>
      <w:spacing w:after="0"/>
      <w:jc w:val="both"/>
    </w:pPr>
    <w:rPr>
      <w:rFonts w:eastAsia="Times New Roman" w:cs="Times New Roman"/>
      <w:color w:val="0000FF"/>
      <w:szCs w:val="20"/>
    </w:rPr>
  </w:style>
  <w:style w:type="character" w:customStyle="1" w:styleId="ProtocolparagraphblueChar">
    <w:name w:val="Protocol paragraph blue Char"/>
    <w:basedOn w:val="DefaultParagraphFont"/>
    <w:link w:val="Protocolparagraphblue"/>
    <w:locked/>
    <w:rsid w:val="00FF1928"/>
    <w:rPr>
      <w:rFonts w:ascii="Arial" w:eastAsia="Times New Roman" w:hAnsi="Arial" w:cs="Times New Roman"/>
      <w:color w:val="0000FF"/>
      <w:szCs w:val="20"/>
    </w:rPr>
  </w:style>
  <w:style w:type="character" w:customStyle="1" w:styleId="CaptionChar">
    <w:name w:val="Caption Char"/>
    <w:aliases w:val="Bayer Caption Char,IB Caption Char,Medical Caption Char,Caption Char1 Char Char,Caption Char Char Char Char,Caption Char1 Char Char Char Char,Caption Char Char Char Char Char Char,Caption Char Char1 Char Char,Caption Char1 Char1 Char"/>
    <w:basedOn w:val="DefaultParagraphFont"/>
    <w:link w:val="Caption"/>
    <w:uiPriority w:val="35"/>
    <w:locked/>
    <w:rsid w:val="00902D4F"/>
    <w:rPr>
      <w:rFonts w:ascii="Arial" w:hAnsi="Arial"/>
      <w:b/>
      <w:iCs/>
      <w:sz w:val="20"/>
      <w:szCs w:val="18"/>
    </w:rPr>
  </w:style>
  <w:style w:type="paragraph" w:styleId="TOC5">
    <w:name w:val="toc 5"/>
    <w:basedOn w:val="Normal"/>
    <w:next w:val="Normal"/>
    <w:autoRedefine/>
    <w:uiPriority w:val="39"/>
    <w:unhideWhenUsed/>
    <w:rsid w:val="00381A9F"/>
    <w:pPr>
      <w:spacing w:after="0"/>
      <w:ind w:left="880"/>
    </w:pPr>
    <w:rPr>
      <w:rFonts w:cstheme="minorHAnsi"/>
      <w:sz w:val="20"/>
      <w:szCs w:val="24"/>
    </w:rPr>
  </w:style>
  <w:style w:type="paragraph" w:styleId="TOC6">
    <w:name w:val="toc 6"/>
    <w:basedOn w:val="Normal"/>
    <w:next w:val="Normal"/>
    <w:autoRedefine/>
    <w:uiPriority w:val="39"/>
    <w:unhideWhenUsed/>
    <w:rsid w:val="00381A9F"/>
    <w:pPr>
      <w:spacing w:after="0"/>
      <w:ind w:left="1100"/>
    </w:pPr>
    <w:rPr>
      <w:rFonts w:cstheme="minorHAnsi"/>
      <w:sz w:val="20"/>
      <w:szCs w:val="24"/>
    </w:rPr>
  </w:style>
  <w:style w:type="paragraph" w:styleId="TOC7">
    <w:name w:val="toc 7"/>
    <w:basedOn w:val="Normal"/>
    <w:next w:val="Normal"/>
    <w:autoRedefine/>
    <w:uiPriority w:val="39"/>
    <w:unhideWhenUsed/>
    <w:rsid w:val="00381A9F"/>
    <w:pPr>
      <w:spacing w:after="0"/>
      <w:ind w:left="1320"/>
    </w:pPr>
    <w:rPr>
      <w:rFonts w:cstheme="minorHAnsi"/>
      <w:sz w:val="20"/>
      <w:szCs w:val="24"/>
    </w:rPr>
  </w:style>
  <w:style w:type="paragraph" w:styleId="TOC8">
    <w:name w:val="toc 8"/>
    <w:basedOn w:val="Normal"/>
    <w:next w:val="Normal"/>
    <w:autoRedefine/>
    <w:uiPriority w:val="39"/>
    <w:unhideWhenUsed/>
    <w:rsid w:val="00381A9F"/>
    <w:pPr>
      <w:spacing w:after="0"/>
      <w:ind w:left="1540"/>
    </w:pPr>
    <w:rPr>
      <w:rFonts w:cstheme="minorHAnsi"/>
      <w:sz w:val="20"/>
      <w:szCs w:val="24"/>
    </w:rPr>
  </w:style>
  <w:style w:type="paragraph" w:styleId="TOC9">
    <w:name w:val="toc 9"/>
    <w:basedOn w:val="Normal"/>
    <w:next w:val="Normal"/>
    <w:autoRedefine/>
    <w:uiPriority w:val="39"/>
    <w:unhideWhenUsed/>
    <w:rsid w:val="00381A9F"/>
    <w:pPr>
      <w:spacing w:after="0"/>
      <w:ind w:left="1760"/>
    </w:pPr>
    <w:rPr>
      <w:rFonts w:cstheme="minorHAnsi"/>
      <w:sz w:val="20"/>
      <w:szCs w:val="24"/>
    </w:rPr>
  </w:style>
  <w:style w:type="character" w:customStyle="1" w:styleId="UnresolvedMention1">
    <w:name w:val="Unresolved Mention1"/>
    <w:basedOn w:val="DefaultParagraphFont"/>
    <w:uiPriority w:val="99"/>
    <w:semiHidden/>
    <w:unhideWhenUsed/>
    <w:rsid w:val="00381A9F"/>
    <w:rPr>
      <w:color w:val="605E5C"/>
      <w:shd w:val="clear" w:color="auto" w:fill="E1DFDD"/>
    </w:rPr>
  </w:style>
  <w:style w:type="numbering" w:customStyle="1" w:styleId="NoList1">
    <w:name w:val="No List1"/>
    <w:next w:val="NoList"/>
    <w:uiPriority w:val="99"/>
    <w:semiHidden/>
    <w:unhideWhenUsed/>
    <w:rsid w:val="00201D4F"/>
  </w:style>
  <w:style w:type="table" w:customStyle="1" w:styleId="TableGrid1">
    <w:name w:val="Table Grid1"/>
    <w:basedOn w:val="TableNormal"/>
    <w:next w:val="TableGrid"/>
    <w:uiPriority w:val="39"/>
    <w:rsid w:val="00201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0"/>
    <w:basedOn w:val="DefaultParagraphFont"/>
    <w:uiPriority w:val="99"/>
    <w:semiHidden/>
    <w:unhideWhenUsed/>
    <w:rsid w:val="00201D4F"/>
    <w:rPr>
      <w:color w:val="605E5C"/>
      <w:shd w:val="clear" w:color="auto" w:fill="E1DFDD"/>
    </w:rPr>
  </w:style>
  <w:style w:type="paragraph" w:styleId="BalloonText">
    <w:name w:val="Balloon Text"/>
    <w:basedOn w:val="Normal"/>
    <w:link w:val="BalloonTextChar"/>
    <w:uiPriority w:val="99"/>
    <w:semiHidden/>
    <w:unhideWhenUsed/>
    <w:rsid w:val="00201D4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1D4F"/>
    <w:rPr>
      <w:rFonts w:ascii="Segoe UI" w:hAnsi="Segoe UI" w:cs="Segoe UI"/>
      <w:sz w:val="18"/>
      <w:szCs w:val="18"/>
    </w:rPr>
  </w:style>
  <w:style w:type="numbering" w:customStyle="1" w:styleId="NoList2">
    <w:name w:val="No List2"/>
    <w:next w:val="NoList"/>
    <w:uiPriority w:val="99"/>
    <w:semiHidden/>
    <w:unhideWhenUsed/>
    <w:rsid w:val="002E2FFB"/>
  </w:style>
  <w:style w:type="paragraph" w:customStyle="1" w:styleId="paragraph">
    <w:name w:val="paragraph"/>
    <w:basedOn w:val="Normal"/>
    <w:rsid w:val="002E2FFB"/>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normaltextrun">
    <w:name w:val="normaltextrun"/>
    <w:basedOn w:val="DefaultParagraphFont"/>
    <w:rsid w:val="002E2FFB"/>
  </w:style>
  <w:style w:type="character" w:customStyle="1" w:styleId="eop">
    <w:name w:val="eop"/>
    <w:basedOn w:val="DefaultParagraphFont"/>
    <w:rsid w:val="002E2FFB"/>
  </w:style>
  <w:style w:type="character" w:customStyle="1" w:styleId="contextualspellingandgrammarerror">
    <w:name w:val="contextualspellingandgrammarerror"/>
    <w:basedOn w:val="DefaultParagraphFont"/>
    <w:rsid w:val="002E2FFB"/>
  </w:style>
  <w:style w:type="paragraph" w:styleId="NormalWeb">
    <w:name w:val="Normal (Web)"/>
    <w:basedOn w:val="Normal"/>
    <w:link w:val="NormalWebChar"/>
    <w:unhideWhenUsed/>
    <w:rsid w:val="002E2FFB"/>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NormalWebChar">
    <w:name w:val="Normal (Web) Char"/>
    <w:basedOn w:val="DefaultParagraphFont"/>
    <w:link w:val="NormalWeb"/>
    <w:uiPriority w:val="99"/>
    <w:rsid w:val="002E2FFB"/>
    <w:rPr>
      <w:rFonts w:ascii="Times New Roman" w:eastAsia="Times New Roman" w:hAnsi="Times New Roman" w:cs="Times New Roman"/>
      <w:sz w:val="24"/>
      <w:szCs w:val="24"/>
      <w:lang w:eastAsia="ja-JP"/>
    </w:rPr>
  </w:style>
  <w:style w:type="table" w:customStyle="1" w:styleId="TableGrid11">
    <w:name w:val="Table Grid11"/>
    <w:basedOn w:val="TableNormal"/>
    <w:next w:val="TableGrid"/>
    <w:uiPriority w:val="39"/>
    <w:rsid w:val="002E2FF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E2FFB"/>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31">
    <w:name w:val="Grid Table 1 Light - Accent 31"/>
    <w:basedOn w:val="TableNormal"/>
    <w:next w:val="GridTable1Light-Accent3"/>
    <w:uiPriority w:val="46"/>
    <w:rsid w:val="002E2FFB"/>
    <w:pPr>
      <w:spacing w:after="0" w:line="240" w:lineRule="auto"/>
    </w:pPr>
    <w:rPr>
      <w:rFonts w:eastAsia="MS Mincho"/>
      <w:lang w:eastAsia="ja-JP"/>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PlainTable41">
    <w:name w:val="Plain Table 41"/>
    <w:basedOn w:val="TableNormal"/>
    <w:next w:val="PlainTable4"/>
    <w:uiPriority w:val="44"/>
    <w:rsid w:val="002E2FFB"/>
    <w:pPr>
      <w:spacing w:after="0" w:line="240" w:lineRule="auto"/>
    </w:pPr>
    <w:rPr>
      <w:rFonts w:eastAsia="MS Mincho"/>
      <w:lang w:eastAsia="ja-JP"/>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31">
    <w:name w:val="Grid Table 2 - Accent 31"/>
    <w:basedOn w:val="TableNormal"/>
    <w:next w:val="GridTable2-Accent3"/>
    <w:uiPriority w:val="47"/>
    <w:rsid w:val="002E2FFB"/>
    <w:pPr>
      <w:spacing w:after="0" w:line="240" w:lineRule="auto"/>
    </w:pPr>
    <w:rPr>
      <w:rFonts w:eastAsia="MS Mincho"/>
      <w:lang w:eastAsia="ja-JP"/>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PlainTable11">
    <w:name w:val="Plain Table 11"/>
    <w:basedOn w:val="TableNormal"/>
    <w:next w:val="PlainTable1"/>
    <w:uiPriority w:val="41"/>
    <w:rsid w:val="002E2FFB"/>
    <w:pPr>
      <w:spacing w:after="0" w:line="240" w:lineRule="auto"/>
    </w:pPr>
    <w:rPr>
      <w:rFonts w:eastAsia="MS Mincho"/>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ListTable1Light-Accent31">
    <w:name w:val="List Table 1 Light - Accent 31"/>
    <w:basedOn w:val="TableNormal"/>
    <w:next w:val="ListTable1Light-Accent3"/>
    <w:uiPriority w:val="46"/>
    <w:rsid w:val="002E2FFB"/>
    <w:pPr>
      <w:spacing w:after="0" w:line="240" w:lineRule="auto"/>
    </w:pPr>
    <w:rPr>
      <w:rFonts w:eastAsia="MS Mincho"/>
      <w:lang w:eastAsia="ja-JP"/>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Light1">
    <w:name w:val="Table Grid Light1"/>
    <w:basedOn w:val="TableNormal"/>
    <w:next w:val="TableGridLight"/>
    <w:uiPriority w:val="40"/>
    <w:rsid w:val="002E2FFB"/>
    <w:pPr>
      <w:spacing w:after="0" w:line="240" w:lineRule="auto"/>
    </w:pPr>
    <w:rPr>
      <w:rFonts w:eastAsia="MS Mincho"/>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Accent11">
    <w:name w:val="Grid Table 1 Light - Accent 11"/>
    <w:basedOn w:val="TableNormal"/>
    <w:next w:val="GridTable1Light-Accent1"/>
    <w:uiPriority w:val="46"/>
    <w:rsid w:val="002E2FFB"/>
    <w:pPr>
      <w:spacing w:after="0" w:line="240" w:lineRule="auto"/>
    </w:pPr>
    <w:rPr>
      <w:rFonts w:eastAsia="MS Mincho"/>
      <w:lang w:eastAsia="ja-JP"/>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6Colorful1">
    <w:name w:val="Grid Table 6 Colorful1"/>
    <w:basedOn w:val="TableNormal"/>
    <w:next w:val="GridTable6Colourful"/>
    <w:uiPriority w:val="51"/>
    <w:rsid w:val="002E2FFB"/>
    <w:pPr>
      <w:spacing w:after="0" w:line="240" w:lineRule="auto"/>
    </w:pPr>
    <w:rPr>
      <w:rFonts w:eastAsia="MS Mincho"/>
      <w:color w:val="000000"/>
      <w:lang w:eastAsia="ja-JP"/>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21">
    <w:name w:val="Grid Table 21"/>
    <w:basedOn w:val="TableNormal"/>
    <w:next w:val="GridTable2"/>
    <w:uiPriority w:val="47"/>
    <w:rsid w:val="002E2FFB"/>
    <w:pPr>
      <w:spacing w:after="0" w:line="240" w:lineRule="auto"/>
    </w:pPr>
    <w:rPr>
      <w:rFonts w:eastAsia="MS Mincho"/>
      <w:lang w:eastAsia="ja-JP"/>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rsid w:val="002E2FFB"/>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customStyle="1" w:styleId="EndNoteBibliographyTitle">
    <w:name w:val="EndNote Bibliography Title"/>
    <w:basedOn w:val="Normal"/>
    <w:link w:val="EndNoteBibliographyTitleChar"/>
    <w:rsid w:val="002E2FFB"/>
    <w:pPr>
      <w:spacing w:after="0"/>
      <w:jc w:val="center"/>
    </w:pPr>
    <w:rPr>
      <w:rFonts w:ascii="Calibri" w:eastAsia="Times New Roman" w:hAnsi="Calibri" w:cs="Calibri"/>
      <w:noProof/>
      <w:szCs w:val="24"/>
      <w:lang w:val="en-US" w:eastAsia="ja-JP"/>
    </w:rPr>
  </w:style>
  <w:style w:type="character" w:customStyle="1" w:styleId="EndNoteBibliographyTitleChar">
    <w:name w:val="EndNote Bibliography Title Char"/>
    <w:basedOn w:val="NormalWebChar"/>
    <w:link w:val="EndNoteBibliographyTitle"/>
    <w:rsid w:val="002E2FFB"/>
    <w:rPr>
      <w:rFonts w:ascii="Calibri" w:eastAsia="Times New Roman" w:hAnsi="Calibri" w:cs="Calibri"/>
      <w:noProof/>
      <w:sz w:val="24"/>
      <w:szCs w:val="24"/>
      <w:lang w:val="en-US" w:eastAsia="ja-JP"/>
    </w:rPr>
  </w:style>
  <w:style w:type="character" w:customStyle="1" w:styleId="UnresolvedMention2">
    <w:name w:val="Unresolved Mention2"/>
    <w:basedOn w:val="DefaultParagraphFont"/>
    <w:uiPriority w:val="99"/>
    <w:semiHidden/>
    <w:unhideWhenUsed/>
    <w:rsid w:val="002E2FFB"/>
    <w:rPr>
      <w:color w:val="605E5C"/>
      <w:shd w:val="clear" w:color="auto" w:fill="E1DFDD"/>
    </w:rPr>
  </w:style>
  <w:style w:type="character" w:styleId="LineNumber">
    <w:name w:val="line number"/>
    <w:basedOn w:val="DefaultParagraphFont"/>
    <w:uiPriority w:val="99"/>
    <w:semiHidden/>
    <w:unhideWhenUsed/>
    <w:rsid w:val="002E2FFB"/>
  </w:style>
  <w:style w:type="character" w:customStyle="1" w:styleId="FollowedHyperlink1">
    <w:name w:val="FollowedHyperlink1"/>
    <w:basedOn w:val="DefaultParagraphFont"/>
    <w:uiPriority w:val="99"/>
    <w:semiHidden/>
    <w:unhideWhenUsed/>
    <w:rsid w:val="002E2FFB"/>
    <w:rPr>
      <w:color w:val="954F72"/>
      <w:u w:val="single"/>
    </w:rPr>
  </w:style>
  <w:style w:type="paragraph" w:customStyle="1" w:styleId="Palatinotext">
    <w:name w:val="Palatino text"/>
    <w:basedOn w:val="Normal"/>
    <w:rsid w:val="002E2FFB"/>
    <w:pPr>
      <w:spacing w:before="240" w:after="0" w:line="360" w:lineRule="atLeast"/>
      <w:jc w:val="both"/>
    </w:pPr>
    <w:rPr>
      <w:rFonts w:ascii="Times" w:eastAsia="Times New Roman" w:hAnsi="Times" w:cs="Times New Roman"/>
      <w:b/>
      <w:sz w:val="24"/>
      <w:szCs w:val="20"/>
      <w:lang w:val="en-US" w:eastAsia="en-GB"/>
    </w:rPr>
  </w:style>
  <w:style w:type="paragraph" w:customStyle="1" w:styleId="PlainText1">
    <w:name w:val="Plain Text1"/>
    <w:basedOn w:val="Normal"/>
    <w:next w:val="PlainText"/>
    <w:link w:val="PlainTextChar"/>
    <w:uiPriority w:val="99"/>
    <w:unhideWhenUsed/>
    <w:rsid w:val="002E2FFB"/>
    <w:pPr>
      <w:spacing w:after="0" w:line="240" w:lineRule="auto"/>
    </w:pPr>
    <w:rPr>
      <w:rFonts w:ascii="Calibri" w:hAnsi="Calibri"/>
      <w:szCs w:val="21"/>
    </w:rPr>
  </w:style>
  <w:style w:type="character" w:customStyle="1" w:styleId="PlainTextChar">
    <w:name w:val="Plain Text Char"/>
    <w:basedOn w:val="DefaultParagraphFont"/>
    <w:link w:val="PlainText1"/>
    <w:uiPriority w:val="99"/>
    <w:rsid w:val="002E2FFB"/>
    <w:rPr>
      <w:rFonts w:ascii="Calibri" w:hAnsi="Calibri"/>
      <w:szCs w:val="21"/>
    </w:rPr>
  </w:style>
  <w:style w:type="paragraph" w:customStyle="1" w:styleId="Revision1">
    <w:name w:val="Revision1"/>
    <w:next w:val="Revision"/>
    <w:hidden/>
    <w:uiPriority w:val="99"/>
    <w:semiHidden/>
    <w:rsid w:val="002E2FFB"/>
    <w:pPr>
      <w:spacing w:after="0" w:line="240" w:lineRule="auto"/>
    </w:pPr>
    <w:rPr>
      <w:rFonts w:ascii="Times New Roman" w:hAnsi="Times New Roman"/>
      <w:sz w:val="24"/>
      <w:lang w:val="en-US"/>
    </w:rPr>
  </w:style>
  <w:style w:type="character" w:customStyle="1" w:styleId="citation-title">
    <w:name w:val="citation-title"/>
    <w:basedOn w:val="DefaultParagraphFont"/>
    <w:rsid w:val="002E2FFB"/>
  </w:style>
  <w:style w:type="character" w:customStyle="1" w:styleId="citation">
    <w:name w:val="citation"/>
    <w:basedOn w:val="DefaultParagraphFont"/>
    <w:rsid w:val="002E2FFB"/>
  </w:style>
  <w:style w:type="character" w:customStyle="1" w:styleId="pubyear">
    <w:name w:val="pubyear"/>
    <w:basedOn w:val="DefaultParagraphFont"/>
    <w:rsid w:val="002E2FFB"/>
  </w:style>
  <w:style w:type="character" w:customStyle="1" w:styleId="volume">
    <w:name w:val="volume"/>
    <w:basedOn w:val="DefaultParagraphFont"/>
    <w:rsid w:val="002E2FFB"/>
  </w:style>
  <w:style w:type="character" w:customStyle="1" w:styleId="apple-converted-space">
    <w:name w:val="apple-converted-space"/>
    <w:basedOn w:val="DefaultParagraphFont"/>
    <w:rsid w:val="002E2FFB"/>
  </w:style>
  <w:style w:type="character" w:customStyle="1" w:styleId="dbname1">
    <w:name w:val="dbname1"/>
    <w:basedOn w:val="DefaultParagraphFont"/>
    <w:rsid w:val="002E2FFB"/>
    <w:rPr>
      <w:b/>
      <w:bCs/>
      <w:color w:val="0A0905"/>
    </w:rPr>
  </w:style>
  <w:style w:type="character" w:customStyle="1" w:styleId="dbdate1">
    <w:name w:val="dbdate1"/>
    <w:basedOn w:val="DefaultParagraphFont"/>
    <w:rsid w:val="002E2FFB"/>
    <w:rPr>
      <w:b w:val="0"/>
      <w:bCs w:val="0"/>
      <w:color w:val="0A0905"/>
      <w:sz w:val="20"/>
      <w:szCs w:val="20"/>
    </w:rPr>
  </w:style>
  <w:style w:type="character" w:customStyle="1" w:styleId="searchhistory-search-term">
    <w:name w:val="searchhistory-search-term"/>
    <w:basedOn w:val="DefaultParagraphFont"/>
    <w:rsid w:val="002E2FFB"/>
  </w:style>
  <w:style w:type="table" w:styleId="GridTable1Light-Accent3">
    <w:name w:val="Grid Table 1 Light Accent 3"/>
    <w:basedOn w:val="TableNormal"/>
    <w:uiPriority w:val="46"/>
    <w:rsid w:val="002E2FF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PlainTable4">
    <w:name w:val="Plain Table 4"/>
    <w:basedOn w:val="TableNormal"/>
    <w:uiPriority w:val="44"/>
    <w:rsid w:val="002E2FF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3">
    <w:name w:val="Grid Table 2 Accent 3"/>
    <w:basedOn w:val="TableNormal"/>
    <w:uiPriority w:val="47"/>
    <w:rsid w:val="002E2FFB"/>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2E2FF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1Light-Accent3">
    <w:name w:val="List Table 1 Light Accent 3"/>
    <w:basedOn w:val="TableNormal"/>
    <w:uiPriority w:val="46"/>
    <w:rsid w:val="002E2FFB"/>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Light">
    <w:name w:val="Grid Table Light"/>
    <w:basedOn w:val="TableNormal"/>
    <w:uiPriority w:val="40"/>
    <w:rsid w:val="002E2FF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2E2FFB"/>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6Colourful">
    <w:name w:val="Grid Table 6 Colorful"/>
    <w:basedOn w:val="TableNormal"/>
    <w:uiPriority w:val="51"/>
    <w:rsid w:val="002E2FF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
    <w:name w:val="Grid Table 2"/>
    <w:basedOn w:val="TableNormal"/>
    <w:uiPriority w:val="47"/>
    <w:rsid w:val="002E2FF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FollowedHyperlink">
    <w:name w:val="FollowedHyperlink"/>
    <w:basedOn w:val="DefaultParagraphFont"/>
    <w:uiPriority w:val="99"/>
    <w:semiHidden/>
    <w:unhideWhenUsed/>
    <w:rsid w:val="002E2FFB"/>
    <w:rPr>
      <w:color w:val="954F72" w:themeColor="followedHyperlink"/>
      <w:u w:val="single"/>
    </w:rPr>
  </w:style>
  <w:style w:type="paragraph" w:styleId="PlainText">
    <w:name w:val="Plain Text"/>
    <w:basedOn w:val="Normal"/>
    <w:link w:val="PlainTextChar1"/>
    <w:uiPriority w:val="99"/>
    <w:semiHidden/>
    <w:unhideWhenUsed/>
    <w:rsid w:val="002E2FFB"/>
    <w:pPr>
      <w:spacing w:after="0" w:line="240" w:lineRule="auto"/>
    </w:pPr>
    <w:rPr>
      <w:rFonts w:ascii="Consolas" w:hAnsi="Consolas"/>
      <w:sz w:val="21"/>
      <w:szCs w:val="21"/>
    </w:rPr>
  </w:style>
  <w:style w:type="character" w:customStyle="1" w:styleId="PlainTextChar1">
    <w:name w:val="Plain Text Char1"/>
    <w:basedOn w:val="DefaultParagraphFont"/>
    <w:link w:val="PlainText"/>
    <w:uiPriority w:val="99"/>
    <w:semiHidden/>
    <w:rsid w:val="002E2FFB"/>
    <w:rPr>
      <w:rFonts w:ascii="Consolas" w:hAnsi="Consolas"/>
      <w:sz w:val="21"/>
      <w:szCs w:val="21"/>
    </w:rPr>
  </w:style>
  <w:style w:type="paragraph" w:styleId="Revision">
    <w:name w:val="Revision"/>
    <w:hidden/>
    <w:uiPriority w:val="99"/>
    <w:semiHidden/>
    <w:rsid w:val="002E2FFB"/>
    <w:pPr>
      <w:spacing w:after="0" w:line="240" w:lineRule="auto"/>
    </w:pPr>
  </w:style>
  <w:style w:type="character" w:styleId="PlaceholderText">
    <w:name w:val="Placeholder Text"/>
    <w:basedOn w:val="DefaultParagraphFont"/>
    <w:uiPriority w:val="99"/>
    <w:semiHidden/>
    <w:rsid w:val="003250C1"/>
    <w:rPr>
      <w:color w:val="808080"/>
    </w:rPr>
  </w:style>
  <w:style w:type="character" w:styleId="SubtleReference">
    <w:name w:val="Subtle Reference"/>
    <w:basedOn w:val="DefaultParagraphFont"/>
    <w:uiPriority w:val="31"/>
    <w:qFormat/>
    <w:rsid w:val="003250C1"/>
    <w:rPr>
      <w:smallCaps/>
      <w:color w:val="5A5A5A" w:themeColor="text1" w:themeTint="A5"/>
    </w:rPr>
  </w:style>
  <w:style w:type="table" w:customStyle="1" w:styleId="TableGrid21">
    <w:name w:val="Table Grid21"/>
    <w:basedOn w:val="TableNormal"/>
    <w:next w:val="TableGrid"/>
    <w:uiPriority w:val="39"/>
    <w:rsid w:val="003250C1"/>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3">
    <w:name w:val="Table Grid3"/>
    <w:basedOn w:val="TableNormal"/>
    <w:next w:val="TableGrid"/>
    <w:uiPriority w:val="39"/>
    <w:rsid w:val="003250C1"/>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4">
    <w:name w:val="Table Grid4"/>
    <w:basedOn w:val="TableNormal"/>
    <w:next w:val="TableGrid"/>
    <w:uiPriority w:val="39"/>
    <w:rsid w:val="003250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3250C1"/>
    <w:rPr>
      <w:b/>
      <w:bCs/>
    </w:rPr>
  </w:style>
  <w:style w:type="character" w:customStyle="1" w:styleId="highlight">
    <w:name w:val="highlight"/>
    <w:basedOn w:val="DefaultParagraphFont"/>
    <w:rsid w:val="004945A6"/>
  </w:style>
  <w:style w:type="character" w:customStyle="1" w:styleId="mixed-citation">
    <w:name w:val="mixed-citation"/>
    <w:basedOn w:val="DefaultParagraphFont"/>
    <w:rsid w:val="004945A6"/>
  </w:style>
  <w:style w:type="numbering" w:customStyle="1" w:styleId="Headings">
    <w:name w:val="Headings"/>
    <w:uiPriority w:val="99"/>
    <w:rsid w:val="004945A6"/>
    <w:pPr>
      <w:numPr>
        <w:numId w:val="15"/>
      </w:numPr>
    </w:pPr>
  </w:style>
  <w:style w:type="numbering" w:customStyle="1" w:styleId="Heading">
    <w:name w:val="Heading"/>
    <w:uiPriority w:val="99"/>
    <w:rsid w:val="004945A6"/>
    <w:pPr>
      <w:numPr>
        <w:numId w:val="16"/>
      </w:numPr>
    </w:pPr>
  </w:style>
  <w:style w:type="paragraph" w:styleId="NoSpacing">
    <w:name w:val="No Spacing"/>
    <w:uiPriority w:val="1"/>
    <w:qFormat/>
    <w:rsid w:val="004945A6"/>
    <w:pPr>
      <w:spacing w:after="0" w:line="240" w:lineRule="auto"/>
    </w:pPr>
    <w:rPr>
      <w:rFonts w:ascii="Arial" w:hAnsi="Arial"/>
    </w:rPr>
  </w:style>
  <w:style w:type="numbering" w:customStyle="1" w:styleId="CurrentList1">
    <w:name w:val="Current List1"/>
    <w:uiPriority w:val="99"/>
    <w:rsid w:val="00D72522"/>
    <w:pPr>
      <w:numPr>
        <w:numId w:val="20"/>
      </w:numPr>
    </w:pPr>
  </w:style>
  <w:style w:type="numbering" w:customStyle="1" w:styleId="CurrentList2">
    <w:name w:val="Current List2"/>
    <w:uiPriority w:val="99"/>
    <w:rsid w:val="00193613"/>
    <w:pPr>
      <w:numPr>
        <w:numId w:val="21"/>
      </w:numPr>
    </w:pPr>
  </w:style>
  <w:style w:type="character" w:customStyle="1" w:styleId="UnresolvedMention3">
    <w:name w:val="Unresolved Mention3"/>
    <w:basedOn w:val="DefaultParagraphFont"/>
    <w:uiPriority w:val="99"/>
    <w:semiHidden/>
    <w:unhideWhenUsed/>
    <w:rsid w:val="00735EC7"/>
    <w:rPr>
      <w:color w:val="605E5C"/>
      <w:shd w:val="clear" w:color="auto" w:fill="E1DFDD"/>
    </w:rPr>
  </w:style>
  <w:style w:type="paragraph" w:styleId="BodyText3">
    <w:name w:val="Body Text 3"/>
    <w:basedOn w:val="Normal"/>
    <w:link w:val="BodyText3Char"/>
    <w:rsid w:val="003F50F5"/>
    <w:pPr>
      <w:tabs>
        <w:tab w:val="left" w:pos="0"/>
      </w:tabs>
      <w:spacing w:after="0" w:line="240" w:lineRule="auto"/>
      <w:ind w:right="238"/>
      <w:jc w:val="both"/>
    </w:pPr>
    <w:rPr>
      <w:rFonts w:eastAsia="Times New Roman" w:cs="Times New Roman"/>
      <w:szCs w:val="28"/>
      <w:lang w:eastAsia="en-GB"/>
    </w:rPr>
  </w:style>
  <w:style w:type="character" w:customStyle="1" w:styleId="BodyText3Char">
    <w:name w:val="Body Text 3 Char"/>
    <w:basedOn w:val="DefaultParagraphFont"/>
    <w:link w:val="BodyText3"/>
    <w:rsid w:val="003F50F5"/>
    <w:rPr>
      <w:rFonts w:ascii="Arial" w:eastAsia="Times New Roman" w:hAnsi="Arial" w:cs="Times New Roman"/>
      <w:szCs w:val="28"/>
      <w:lang w:eastAsia="en-GB"/>
    </w:rPr>
  </w:style>
  <w:style w:type="paragraph" w:customStyle="1" w:styleId="StyleHeading2Linespacing15lines">
    <w:name w:val="Style Heading 2 + Line spacing:  1.5 lines"/>
    <w:basedOn w:val="Heading2"/>
    <w:link w:val="StyleHeading2Linespacing15linesChar"/>
    <w:autoRedefine/>
    <w:rsid w:val="003F50F5"/>
    <w:pPr>
      <w:keepLines w:val="0"/>
      <w:numPr>
        <w:ilvl w:val="0"/>
        <w:numId w:val="0"/>
      </w:numPr>
      <w:spacing w:line="240" w:lineRule="auto"/>
    </w:pPr>
    <w:rPr>
      <w:rFonts w:eastAsia="Times New Roman" w:cs="Times New Roman"/>
      <w:bCs/>
      <w:iCs/>
      <w:szCs w:val="24"/>
      <w:lang w:eastAsia="en-GB"/>
    </w:rPr>
  </w:style>
  <w:style w:type="character" w:customStyle="1" w:styleId="StyleHeading2Linespacing15linesChar">
    <w:name w:val="Style Heading 2 + Line spacing:  1.5 lines Char"/>
    <w:basedOn w:val="Heading2Char"/>
    <w:link w:val="StyleHeading2Linespacing15lines"/>
    <w:rsid w:val="003F50F5"/>
    <w:rPr>
      <w:rFonts w:ascii="Arial" w:eastAsia="Times New Roman" w:hAnsi="Arial" w:cs="Times New Roman"/>
      <w:b/>
      <w:bCs/>
      <w:iCs/>
      <w:sz w:val="24"/>
      <w:szCs w:val="24"/>
      <w:lang w:eastAsia="en-GB"/>
    </w:rPr>
  </w:style>
  <w:style w:type="character" w:customStyle="1" w:styleId="UnresolvedMention4">
    <w:name w:val="Unresolved Mention4"/>
    <w:basedOn w:val="DefaultParagraphFont"/>
    <w:uiPriority w:val="99"/>
    <w:semiHidden/>
    <w:unhideWhenUsed/>
    <w:rsid w:val="00CA7E90"/>
    <w:rPr>
      <w:color w:val="605E5C"/>
      <w:shd w:val="clear" w:color="auto" w:fill="E1DFDD"/>
    </w:rPr>
  </w:style>
  <w:style w:type="character" w:customStyle="1" w:styleId="UnresolvedMention5">
    <w:name w:val="Unresolved Mention5"/>
    <w:basedOn w:val="DefaultParagraphFont"/>
    <w:uiPriority w:val="99"/>
    <w:semiHidden/>
    <w:unhideWhenUsed/>
    <w:rsid w:val="007B67D5"/>
    <w:rPr>
      <w:color w:val="605E5C"/>
      <w:shd w:val="clear" w:color="auto" w:fill="E1DFDD"/>
    </w:rPr>
  </w:style>
  <w:style w:type="paragraph" w:customStyle="1" w:styleId="FootnoteText1">
    <w:name w:val="Footnote Text1"/>
    <w:basedOn w:val="Normal"/>
    <w:next w:val="FootnoteText"/>
    <w:link w:val="FootnoteTextChar"/>
    <w:uiPriority w:val="99"/>
    <w:semiHidden/>
    <w:unhideWhenUsed/>
    <w:rsid w:val="004672DB"/>
    <w:pPr>
      <w:spacing w:after="0" w:line="240" w:lineRule="auto"/>
    </w:pPr>
    <w:rPr>
      <w:rFonts w:asciiTheme="minorHAnsi" w:hAnsiTheme="minorHAnsi"/>
      <w:sz w:val="20"/>
      <w:szCs w:val="20"/>
    </w:rPr>
  </w:style>
  <w:style w:type="character" w:customStyle="1" w:styleId="FootnoteTextChar">
    <w:name w:val="Footnote Text Char"/>
    <w:basedOn w:val="DefaultParagraphFont"/>
    <w:link w:val="FootnoteText1"/>
    <w:uiPriority w:val="99"/>
    <w:semiHidden/>
    <w:rsid w:val="004672DB"/>
    <w:rPr>
      <w:sz w:val="20"/>
      <w:szCs w:val="20"/>
    </w:rPr>
  </w:style>
  <w:style w:type="character" w:styleId="FootnoteReference">
    <w:name w:val="footnote reference"/>
    <w:basedOn w:val="DefaultParagraphFont"/>
    <w:uiPriority w:val="99"/>
    <w:semiHidden/>
    <w:unhideWhenUsed/>
    <w:rsid w:val="004672DB"/>
    <w:rPr>
      <w:vertAlign w:val="superscript"/>
    </w:rPr>
  </w:style>
  <w:style w:type="paragraph" w:styleId="FootnoteText">
    <w:name w:val="footnote text"/>
    <w:basedOn w:val="Normal"/>
    <w:link w:val="FootnoteTextChar1"/>
    <w:uiPriority w:val="99"/>
    <w:semiHidden/>
    <w:unhideWhenUsed/>
    <w:rsid w:val="004672DB"/>
    <w:pPr>
      <w:spacing w:after="0" w:line="240" w:lineRule="auto"/>
    </w:pPr>
    <w:rPr>
      <w:sz w:val="20"/>
      <w:szCs w:val="20"/>
    </w:rPr>
  </w:style>
  <w:style w:type="character" w:customStyle="1" w:styleId="FootnoteTextChar1">
    <w:name w:val="Footnote Text Char1"/>
    <w:basedOn w:val="DefaultParagraphFont"/>
    <w:link w:val="FootnoteText"/>
    <w:uiPriority w:val="99"/>
    <w:semiHidden/>
    <w:rsid w:val="004672DB"/>
    <w:rPr>
      <w:rFonts w:ascii="Arial" w:hAnsi="Arial"/>
      <w:sz w:val="20"/>
      <w:szCs w:val="20"/>
    </w:rPr>
  </w:style>
  <w:style w:type="paragraph" w:customStyle="1" w:styleId="Heading31">
    <w:name w:val="Heading 31"/>
    <w:basedOn w:val="Normal"/>
    <w:next w:val="Normal"/>
    <w:uiPriority w:val="9"/>
    <w:unhideWhenUsed/>
    <w:qFormat/>
    <w:rsid w:val="004672DB"/>
    <w:pPr>
      <w:keepNext/>
      <w:keepLines/>
      <w:spacing w:before="240" w:after="120" w:line="276" w:lineRule="auto"/>
      <w:outlineLvl w:val="2"/>
    </w:pPr>
    <w:rPr>
      <w:rFonts w:ascii="Calibri Light" w:eastAsia="Calibri Light" w:hAnsi="Calibri Light" w:cs="Times New Roman"/>
      <w:color w:val="1F3763"/>
      <w:sz w:val="24"/>
      <w:szCs w:val="24"/>
    </w:rPr>
  </w:style>
  <w:style w:type="paragraph" w:customStyle="1" w:styleId="Heading41">
    <w:name w:val="Heading 41"/>
    <w:basedOn w:val="Normal"/>
    <w:next w:val="Normal"/>
    <w:uiPriority w:val="9"/>
    <w:unhideWhenUsed/>
    <w:qFormat/>
    <w:rsid w:val="004672DB"/>
    <w:pPr>
      <w:keepNext/>
      <w:keepLines/>
      <w:spacing w:before="40" w:after="0" w:line="276" w:lineRule="auto"/>
      <w:outlineLvl w:val="3"/>
    </w:pPr>
    <w:rPr>
      <w:rFonts w:ascii="Calibri Light" w:eastAsia="Calibri Light" w:hAnsi="Calibri Light" w:cs="Times New Roman"/>
      <w:i/>
      <w:iCs/>
      <w:color w:val="2F5496"/>
    </w:rPr>
  </w:style>
  <w:style w:type="paragraph" w:customStyle="1" w:styleId="Heading51">
    <w:name w:val="Heading 51"/>
    <w:basedOn w:val="Normal"/>
    <w:next w:val="Normal"/>
    <w:uiPriority w:val="9"/>
    <w:unhideWhenUsed/>
    <w:qFormat/>
    <w:rsid w:val="004672DB"/>
    <w:pPr>
      <w:keepNext/>
      <w:keepLines/>
      <w:spacing w:before="40" w:after="0" w:line="276" w:lineRule="auto"/>
      <w:outlineLvl w:val="4"/>
    </w:pPr>
    <w:rPr>
      <w:rFonts w:ascii="Calibri Light" w:eastAsia="Calibri Light" w:hAnsi="Calibri Light" w:cs="Times New Roman"/>
      <w:color w:val="2F5496"/>
    </w:rPr>
  </w:style>
  <w:style w:type="paragraph" w:customStyle="1" w:styleId="Heading61">
    <w:name w:val="Heading 61"/>
    <w:basedOn w:val="Normal"/>
    <w:next w:val="Normal"/>
    <w:uiPriority w:val="9"/>
    <w:unhideWhenUsed/>
    <w:qFormat/>
    <w:rsid w:val="004672DB"/>
    <w:pPr>
      <w:keepNext/>
      <w:keepLines/>
      <w:spacing w:before="40" w:after="0" w:line="276" w:lineRule="auto"/>
      <w:outlineLvl w:val="5"/>
    </w:pPr>
    <w:rPr>
      <w:rFonts w:ascii="Calibri Light" w:eastAsia="Calibri Light" w:hAnsi="Calibri Light" w:cs="Times New Roman"/>
      <w:color w:val="1F3763"/>
    </w:rPr>
  </w:style>
  <w:style w:type="paragraph" w:customStyle="1" w:styleId="Title1">
    <w:name w:val="Title1"/>
    <w:basedOn w:val="Normal"/>
    <w:next w:val="Normal"/>
    <w:uiPriority w:val="10"/>
    <w:qFormat/>
    <w:rsid w:val="004672DB"/>
    <w:pPr>
      <w:pBdr>
        <w:bottom w:val="single" w:sz="4" w:space="1" w:color="auto"/>
      </w:pBdr>
      <w:spacing w:before="120" w:after="360" w:line="276" w:lineRule="auto"/>
      <w:contextualSpacing/>
      <w:jc w:val="center"/>
    </w:pPr>
    <w:rPr>
      <w:rFonts w:ascii="Calibri Light" w:eastAsia="Calibri Light" w:hAnsi="Calibri Light" w:cs="Times New Roman"/>
      <w:spacing w:val="-10"/>
      <w:kern w:val="28"/>
      <w:sz w:val="36"/>
      <w:szCs w:val="36"/>
    </w:rPr>
  </w:style>
  <w:style w:type="paragraph" w:customStyle="1" w:styleId="Caption1">
    <w:name w:val="Caption1"/>
    <w:basedOn w:val="Normal"/>
    <w:next w:val="Normal"/>
    <w:uiPriority w:val="35"/>
    <w:unhideWhenUsed/>
    <w:qFormat/>
    <w:rsid w:val="004672DB"/>
    <w:pPr>
      <w:spacing w:before="120" w:after="200" w:line="276" w:lineRule="auto"/>
    </w:pPr>
    <w:rPr>
      <w:rFonts w:ascii="Calibri" w:hAnsi="Calibri"/>
      <w:i/>
      <w:iCs/>
      <w:color w:val="44546A"/>
      <w:sz w:val="18"/>
      <w:szCs w:val="18"/>
    </w:rPr>
  </w:style>
  <w:style w:type="character" w:customStyle="1" w:styleId="Hyperlink1">
    <w:name w:val="Hyperlink1"/>
    <w:basedOn w:val="DefaultParagraphFont"/>
    <w:uiPriority w:val="99"/>
    <w:unhideWhenUsed/>
    <w:rsid w:val="004672DB"/>
    <w:rPr>
      <w:color w:val="0563C1"/>
      <w:u w:val="single"/>
    </w:rPr>
  </w:style>
  <w:style w:type="paragraph" w:customStyle="1" w:styleId="Subtitle1">
    <w:name w:val="Subtitle1"/>
    <w:basedOn w:val="Normal"/>
    <w:next w:val="Normal"/>
    <w:uiPriority w:val="11"/>
    <w:qFormat/>
    <w:rsid w:val="004672DB"/>
    <w:pPr>
      <w:numPr>
        <w:ilvl w:val="1"/>
      </w:numPr>
      <w:spacing w:before="120" w:line="276" w:lineRule="auto"/>
    </w:pPr>
    <w:rPr>
      <w:rFonts w:ascii="Calibri" w:eastAsia="Calibri" w:hAnsi="Calibri"/>
      <w:color w:val="5A5A5A"/>
      <w:spacing w:val="15"/>
    </w:rPr>
  </w:style>
  <w:style w:type="character" w:customStyle="1" w:styleId="SubtleReference1">
    <w:name w:val="Subtle Reference1"/>
    <w:basedOn w:val="DefaultParagraphFont"/>
    <w:uiPriority w:val="31"/>
    <w:qFormat/>
    <w:rsid w:val="004672DB"/>
    <w:rPr>
      <w:smallCaps/>
      <w:color w:val="5A5A5A"/>
    </w:rPr>
  </w:style>
  <w:style w:type="table" w:customStyle="1" w:styleId="TableGrid22">
    <w:name w:val="Table Grid22"/>
    <w:basedOn w:val="TableNormal"/>
    <w:next w:val="TableGrid"/>
    <w:uiPriority w:val="39"/>
    <w:rsid w:val="004672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TOCHeading1">
    <w:name w:val="TOC Heading1"/>
    <w:basedOn w:val="Heading1"/>
    <w:next w:val="Normal"/>
    <w:uiPriority w:val="39"/>
    <w:unhideWhenUsed/>
    <w:qFormat/>
    <w:rsid w:val="004672DB"/>
    <w:pPr>
      <w:numPr>
        <w:numId w:val="0"/>
      </w:numPr>
      <w:outlineLvl w:val="9"/>
    </w:pPr>
    <w:rPr>
      <w:rFonts w:ascii="Calibri Light" w:hAnsi="Calibri Light"/>
      <w:b w:val="0"/>
      <w:color w:val="2F5496"/>
      <w:sz w:val="32"/>
      <w:lang w:val="en-US"/>
    </w:rPr>
  </w:style>
  <w:style w:type="paragraph" w:customStyle="1" w:styleId="TOC11">
    <w:name w:val="TOC 11"/>
    <w:basedOn w:val="Normal"/>
    <w:next w:val="Normal"/>
    <w:autoRedefine/>
    <w:uiPriority w:val="39"/>
    <w:unhideWhenUsed/>
    <w:rsid w:val="004672DB"/>
    <w:pPr>
      <w:spacing w:before="120" w:after="100" w:line="276" w:lineRule="auto"/>
    </w:pPr>
    <w:rPr>
      <w:rFonts w:ascii="Calibri" w:hAnsi="Calibri"/>
    </w:rPr>
  </w:style>
  <w:style w:type="paragraph" w:customStyle="1" w:styleId="TOC21">
    <w:name w:val="TOC 21"/>
    <w:basedOn w:val="Normal"/>
    <w:next w:val="Normal"/>
    <w:autoRedefine/>
    <w:uiPriority w:val="39"/>
    <w:unhideWhenUsed/>
    <w:rsid w:val="004672DB"/>
    <w:pPr>
      <w:spacing w:before="120" w:after="100" w:line="276" w:lineRule="auto"/>
      <w:ind w:left="220"/>
    </w:pPr>
    <w:rPr>
      <w:rFonts w:ascii="Calibri" w:hAnsi="Calibri"/>
    </w:rPr>
  </w:style>
  <w:style w:type="table" w:customStyle="1" w:styleId="TableGrid23">
    <w:name w:val="Table Grid23"/>
    <w:basedOn w:val="TableNormal"/>
    <w:next w:val="TableGrid"/>
    <w:uiPriority w:val="39"/>
    <w:rsid w:val="004672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5">
    <w:name w:val="Table Grid5"/>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1">
    <w:name w:val="Header1"/>
    <w:basedOn w:val="Normal"/>
    <w:next w:val="Header"/>
    <w:uiPriority w:val="99"/>
    <w:unhideWhenUsed/>
    <w:rsid w:val="004672DB"/>
    <w:pPr>
      <w:tabs>
        <w:tab w:val="center" w:pos="4513"/>
        <w:tab w:val="right" w:pos="9026"/>
      </w:tabs>
      <w:spacing w:after="0" w:line="240" w:lineRule="auto"/>
    </w:pPr>
    <w:rPr>
      <w:rFonts w:asciiTheme="minorHAnsi" w:hAnsiTheme="minorHAnsi"/>
    </w:rPr>
  </w:style>
  <w:style w:type="paragraph" w:customStyle="1" w:styleId="Footer1">
    <w:name w:val="Footer1"/>
    <w:basedOn w:val="Normal"/>
    <w:next w:val="Footer"/>
    <w:uiPriority w:val="99"/>
    <w:unhideWhenUsed/>
    <w:rsid w:val="004672DB"/>
    <w:pPr>
      <w:tabs>
        <w:tab w:val="center" w:pos="4513"/>
        <w:tab w:val="right" w:pos="9026"/>
      </w:tabs>
      <w:spacing w:after="0" w:line="240" w:lineRule="auto"/>
    </w:pPr>
    <w:rPr>
      <w:rFonts w:asciiTheme="minorHAnsi" w:hAnsiTheme="minorHAnsi"/>
    </w:rPr>
  </w:style>
  <w:style w:type="character" w:customStyle="1" w:styleId="Heading3Char1">
    <w:name w:val="Heading 3 Char1"/>
    <w:basedOn w:val="DefaultParagraphFont"/>
    <w:uiPriority w:val="9"/>
    <w:semiHidden/>
    <w:rsid w:val="004672DB"/>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DefaultParagraphFont"/>
    <w:uiPriority w:val="9"/>
    <w:semiHidden/>
    <w:rsid w:val="004672DB"/>
    <w:rPr>
      <w:rFonts w:asciiTheme="majorHAnsi" w:eastAsiaTheme="majorEastAsia" w:hAnsiTheme="majorHAnsi" w:cstheme="majorBidi"/>
      <w:i/>
      <w:iCs/>
      <w:color w:val="2F5496" w:themeColor="accent1" w:themeShade="BF"/>
    </w:rPr>
  </w:style>
  <w:style w:type="character" w:customStyle="1" w:styleId="Heading5Char1">
    <w:name w:val="Heading 5 Char1"/>
    <w:basedOn w:val="DefaultParagraphFont"/>
    <w:uiPriority w:val="9"/>
    <w:semiHidden/>
    <w:rsid w:val="004672DB"/>
    <w:rPr>
      <w:rFonts w:asciiTheme="majorHAnsi" w:eastAsiaTheme="majorEastAsia" w:hAnsiTheme="majorHAnsi" w:cstheme="majorBidi"/>
      <w:color w:val="2F5496" w:themeColor="accent1" w:themeShade="BF"/>
    </w:rPr>
  </w:style>
  <w:style w:type="character" w:customStyle="1" w:styleId="Heading6Char1">
    <w:name w:val="Heading 6 Char1"/>
    <w:basedOn w:val="DefaultParagraphFont"/>
    <w:uiPriority w:val="9"/>
    <w:semiHidden/>
    <w:rsid w:val="004672DB"/>
    <w:rPr>
      <w:rFonts w:asciiTheme="majorHAnsi" w:eastAsiaTheme="majorEastAsia" w:hAnsiTheme="majorHAnsi" w:cstheme="majorBidi"/>
      <w:color w:val="1F3763" w:themeColor="accent1" w:themeShade="7F"/>
    </w:rPr>
  </w:style>
  <w:style w:type="character" w:customStyle="1" w:styleId="TitleChar1">
    <w:name w:val="Title Char1"/>
    <w:basedOn w:val="DefaultParagraphFont"/>
    <w:uiPriority w:val="10"/>
    <w:rsid w:val="004672DB"/>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4672DB"/>
    <w:rPr>
      <w:rFonts w:eastAsiaTheme="minorEastAsia"/>
      <w:color w:val="5A5A5A" w:themeColor="text1" w:themeTint="A5"/>
      <w:spacing w:val="15"/>
    </w:rPr>
  </w:style>
  <w:style w:type="character" w:customStyle="1" w:styleId="HeaderChar1">
    <w:name w:val="Header Char1"/>
    <w:basedOn w:val="DefaultParagraphFont"/>
    <w:uiPriority w:val="99"/>
    <w:semiHidden/>
    <w:rsid w:val="004672DB"/>
    <w:rPr>
      <w:rFonts w:ascii="Arial" w:hAnsi="Arial"/>
    </w:rPr>
  </w:style>
  <w:style w:type="character" w:customStyle="1" w:styleId="FooterChar1">
    <w:name w:val="Footer Char1"/>
    <w:basedOn w:val="DefaultParagraphFont"/>
    <w:uiPriority w:val="99"/>
    <w:semiHidden/>
    <w:rsid w:val="004672DB"/>
    <w:rPr>
      <w:rFonts w:ascii="Arial" w:hAnsi="Arial"/>
    </w:rPr>
  </w:style>
  <w:style w:type="table" w:customStyle="1" w:styleId="TableGrid24">
    <w:name w:val="Table Grid24"/>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2">
    <w:name w:val="Caption2"/>
    <w:basedOn w:val="Normal"/>
    <w:next w:val="Normal"/>
    <w:uiPriority w:val="35"/>
    <w:unhideWhenUsed/>
    <w:qFormat/>
    <w:rsid w:val="004672DB"/>
    <w:pPr>
      <w:spacing w:after="200" w:line="240" w:lineRule="auto"/>
    </w:pPr>
    <w:rPr>
      <w:rFonts w:ascii="Calibri" w:hAnsi="Calibri"/>
      <w:i/>
      <w:iCs/>
      <w:color w:val="44546A"/>
      <w:sz w:val="18"/>
      <w:szCs w:val="18"/>
    </w:rPr>
  </w:style>
  <w:style w:type="table" w:customStyle="1" w:styleId="TableGrid41">
    <w:name w:val="Table Grid4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4672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TOCHeading2">
    <w:name w:val="TOC Heading2"/>
    <w:basedOn w:val="Heading1"/>
    <w:next w:val="Normal"/>
    <w:uiPriority w:val="39"/>
    <w:unhideWhenUsed/>
    <w:qFormat/>
    <w:rsid w:val="004672DB"/>
    <w:pPr>
      <w:numPr>
        <w:numId w:val="0"/>
      </w:numPr>
      <w:outlineLvl w:val="9"/>
    </w:pPr>
    <w:rPr>
      <w:rFonts w:ascii="Calibri Light" w:hAnsi="Calibri Light"/>
      <w:b w:val="0"/>
      <w:color w:val="2F5496"/>
      <w:sz w:val="32"/>
      <w:lang w:val="en-US"/>
    </w:rPr>
  </w:style>
  <w:style w:type="paragraph" w:customStyle="1" w:styleId="TOC12">
    <w:name w:val="TOC 12"/>
    <w:basedOn w:val="Normal"/>
    <w:next w:val="Normal"/>
    <w:autoRedefine/>
    <w:uiPriority w:val="39"/>
    <w:unhideWhenUsed/>
    <w:rsid w:val="004672DB"/>
    <w:pPr>
      <w:spacing w:after="100" w:line="240" w:lineRule="auto"/>
    </w:pPr>
    <w:rPr>
      <w:rFonts w:ascii="Calibri" w:hAnsi="Calibri"/>
    </w:rPr>
  </w:style>
  <w:style w:type="paragraph" w:customStyle="1" w:styleId="TOC22">
    <w:name w:val="TOC 22"/>
    <w:basedOn w:val="Normal"/>
    <w:next w:val="Normal"/>
    <w:autoRedefine/>
    <w:uiPriority w:val="39"/>
    <w:unhideWhenUsed/>
    <w:rsid w:val="004672DB"/>
    <w:pPr>
      <w:spacing w:after="100" w:line="240" w:lineRule="auto"/>
      <w:ind w:left="220"/>
    </w:pPr>
    <w:rPr>
      <w:rFonts w:ascii="Calibri" w:hAnsi="Calibri"/>
    </w:rPr>
  </w:style>
  <w:style w:type="table" w:customStyle="1" w:styleId="TableGrid7">
    <w:name w:val="Table Grid7"/>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1">
    <w:name w:val="TOC 31"/>
    <w:basedOn w:val="Normal"/>
    <w:next w:val="Normal"/>
    <w:autoRedefine/>
    <w:uiPriority w:val="39"/>
    <w:unhideWhenUsed/>
    <w:rsid w:val="004672DB"/>
    <w:pPr>
      <w:spacing w:after="100" w:line="240" w:lineRule="auto"/>
      <w:ind w:left="440"/>
    </w:pPr>
    <w:rPr>
      <w:rFonts w:ascii="Calibri" w:hAnsi="Calibri"/>
    </w:rPr>
  </w:style>
  <w:style w:type="table" w:customStyle="1" w:styleId="TableGrid8">
    <w:name w:val="Table Grid8"/>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2">
    <w:name w:val="Calendar 2"/>
    <w:basedOn w:val="TableNormal"/>
    <w:uiPriority w:val="99"/>
    <w:qFormat/>
    <w:rsid w:val="004672DB"/>
    <w:pPr>
      <w:spacing w:after="0" w:line="240" w:lineRule="auto"/>
      <w:jc w:val="center"/>
    </w:pPr>
    <w:rPr>
      <w:rFonts w:eastAsia="Calibri"/>
      <w:sz w:val="28"/>
      <w:szCs w:val="28"/>
      <w:lang w:val="en-US"/>
    </w:rPr>
    <w:tblPr>
      <w:tblBorders>
        <w:insideV w:val="single" w:sz="4" w:space="0" w:color="8EAADB"/>
      </w:tblBorders>
    </w:tblPr>
    <w:tblStylePr w:type="firstRow">
      <w:rPr>
        <w:rFonts w:ascii="Calibri Light" w:hAnsi="Calibri Light"/>
        <w:b w:val="0"/>
        <w:i w:val="0"/>
        <w:caps/>
        <w:smallCaps w:val="0"/>
        <w:color w:val="4472C4"/>
        <w:spacing w:val="20"/>
        <w:sz w:val="32"/>
      </w:rPr>
      <w:tblPr/>
      <w:tcPr>
        <w:tcBorders>
          <w:top w:val="nil"/>
          <w:left w:val="nil"/>
          <w:bottom w:val="nil"/>
          <w:right w:val="nil"/>
          <w:insideH w:val="nil"/>
          <w:insideV w:val="nil"/>
          <w:tl2br w:val="nil"/>
          <w:tr2bl w:val="nil"/>
        </w:tcBorders>
      </w:tcPr>
    </w:tblStylePr>
  </w:style>
  <w:style w:type="paragraph" w:customStyle="1" w:styleId="TableofFigures1">
    <w:name w:val="Table of Figures1"/>
    <w:basedOn w:val="Normal"/>
    <w:next w:val="Normal"/>
    <w:uiPriority w:val="99"/>
    <w:unhideWhenUsed/>
    <w:rsid w:val="004672DB"/>
    <w:pPr>
      <w:spacing w:after="0" w:line="240" w:lineRule="auto"/>
    </w:pPr>
    <w:rPr>
      <w:rFonts w:ascii="Calibri" w:hAnsi="Calibri"/>
    </w:rPr>
  </w:style>
  <w:style w:type="character" w:customStyle="1" w:styleId="Mention1">
    <w:name w:val="Mention1"/>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309158">
      <w:bodyDiv w:val="1"/>
      <w:marLeft w:val="0"/>
      <w:marRight w:val="0"/>
      <w:marTop w:val="0"/>
      <w:marBottom w:val="0"/>
      <w:divBdr>
        <w:top w:val="none" w:sz="0" w:space="0" w:color="auto"/>
        <w:left w:val="none" w:sz="0" w:space="0" w:color="auto"/>
        <w:bottom w:val="none" w:sz="0" w:space="0" w:color="auto"/>
        <w:right w:val="none" w:sz="0" w:space="0" w:color="auto"/>
      </w:divBdr>
    </w:div>
    <w:div w:id="688987585">
      <w:bodyDiv w:val="1"/>
      <w:marLeft w:val="0"/>
      <w:marRight w:val="0"/>
      <w:marTop w:val="0"/>
      <w:marBottom w:val="0"/>
      <w:divBdr>
        <w:top w:val="none" w:sz="0" w:space="0" w:color="auto"/>
        <w:left w:val="none" w:sz="0" w:space="0" w:color="auto"/>
        <w:bottom w:val="none" w:sz="0" w:space="0" w:color="auto"/>
        <w:right w:val="none" w:sz="0" w:space="0" w:color="auto"/>
      </w:divBdr>
    </w:div>
    <w:div w:id="1896313870">
      <w:bodyDiv w:val="1"/>
      <w:marLeft w:val="0"/>
      <w:marRight w:val="0"/>
      <w:marTop w:val="0"/>
      <w:marBottom w:val="0"/>
      <w:divBdr>
        <w:top w:val="none" w:sz="0" w:space="0" w:color="auto"/>
        <w:left w:val="none" w:sz="0" w:space="0" w:color="auto"/>
        <w:bottom w:val="none" w:sz="0" w:space="0" w:color="auto"/>
        <w:right w:val="none" w:sz="0" w:space="0" w:color="auto"/>
      </w:divBdr>
    </w:div>
    <w:div w:id="2116826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8.sv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696EA5C3-82A4-4B78-A07C-C217E495D604}">
    <t:Anchor>
      <t:Comment id="626722093"/>
    </t:Anchor>
    <t:History>
      <t:Event id="{91EE8BA0-35DA-4459-9A2C-EAC6097ECBB6}" time="2022-05-18T08:41:18.328Z">
        <t:Attribution userId="S::william.evans@nottingham.ac.uk::010a9b26-470d-47d8-b6ca-3ae916eeaed3" userProvider="AD" userName="William Evans"/>
        <t:Anchor>
          <t:Comment id="626722093"/>
        </t:Anchor>
        <t:Create/>
      </t:Event>
      <t:Event id="{B93C1F04-E903-4DC4-9802-12D88D4DC2F0}" time="2022-05-18T08:41:18.328Z">
        <t:Attribution userId="S::william.evans@nottingham.ac.uk::010a9b26-470d-47d8-b6ca-3ae916eeaed3" userProvider="AD" userName="William Evans"/>
        <t:Anchor>
          <t:Comment id="626722093"/>
        </t:Anchor>
        <t:Assign userId="S::Pamela.Pepper@nottingham.ac.uk::e69bd315-13ae-4770-96d9-ff9868516717" userProvider="AD" userName="Pamela Pepper (staff)"/>
      </t:Event>
      <t:Event id="{19662C3B-67A1-4B15-9311-3AEF362C8F8A}" time="2022-05-18T08:41:18.328Z">
        <t:Attribution userId="S::william.evans@nottingham.ac.uk::010a9b26-470d-47d8-b6ca-3ae916eeaed3" userProvider="AD" userName="William Evans"/>
        <t:Anchor>
          <t:Comment id="626722093"/>
        </t:Anchor>
        <t:SetTitle title="@Pamela Pepper (staff) I think you have access to the endnote library. We need to add reference here: 'Sex differences in cardiovascular morbidity associated with familial hypercholesterolaemia: A retrospective cohort study of the UK Simon Broome …"/>
      </t:Event>
    </t:History>
  </t:Task>
  <t:Task id="{7C27FC42-C66F-41D8-9F1A-8441633B2B17}">
    <t:Anchor>
      <t:Comment id="1706979184"/>
    </t:Anchor>
    <t:History>
      <t:Event id="{A61D06CB-9788-4813-B57F-F8C80758354F}" time="2022-05-18T08:46:29.512Z">
        <t:Attribution userId="S::william.evans@nottingham.ac.uk::010a9b26-470d-47d8-b6ca-3ae916eeaed3" userProvider="AD" userName="William Evans"/>
        <t:Anchor>
          <t:Comment id="1706979184"/>
        </t:Anchor>
        <t:Create/>
      </t:Event>
      <t:Event id="{61AB4A2F-4FBB-48A0-B066-8390DFE23840}" time="2022-05-18T08:46:29.512Z">
        <t:Attribution userId="S::william.evans@nottingham.ac.uk::010a9b26-470d-47d8-b6ca-3ae916eeaed3" userProvider="AD" userName="William Evans"/>
        <t:Anchor>
          <t:Comment id="1706979184"/>
        </t:Anchor>
        <t:Assign userId="S::Pamela.Pepper@nottingham.ac.uk::e69bd315-13ae-4770-96d9-ff9868516717" userProvider="AD" userName="Pamela Pepper (staff)"/>
      </t:Event>
      <t:Event id="{A60D8CC9-9EB9-48B7-86D4-7439843E3487}" time="2022-05-18T08:46:29.512Z">
        <t:Attribution userId="S::william.evans@nottingham.ac.uk::010a9b26-470d-47d8-b6ca-3ae916eeaed3" userProvider="AD" userName="William Evans"/>
        <t:Anchor>
          <t:Comment id="1706979184"/>
        </t:Anchor>
        <t:SetTitle title="@Pamela Pepper (staff) again the same reference needs to be put here it is 141 but as I dont ahve access at mo to endnote library can you make sure it syncs. Thank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3fb502d1-52de-4b0e-a93c-31d17443b865">
      <UserInfo>
        <DisplayName>Jo Leonardi-Bee (staff)</DisplayName>
        <AccountId>13</AccountId>
        <AccountType/>
      </UserInfo>
      <UserInfo>
        <DisplayName>Joe Kai (staff)</DisplayName>
        <AccountId>12</AccountId>
        <AccountType/>
      </UserInfo>
      <UserInfo>
        <DisplayName>Ralph Akyea (staff)</DisplayName>
        <AccountId>22</AccountId>
        <AccountType/>
      </UserInfo>
      <UserInfo>
        <DisplayName>Barbara Iyen (staff)</DisplayName>
        <AccountId>39</AccountId>
        <AccountType/>
      </UserInfo>
      <UserInfo>
        <DisplayName>Barbara Iyen</DisplayName>
        <AccountId>41</AccountId>
        <AccountType/>
      </UserInfo>
      <UserInfo>
        <DisplayName>William Evans</DisplayName>
        <AccountId>42</AccountId>
        <AccountType/>
      </UserInfo>
      <UserInfo>
        <DisplayName>Nadeem Qureshi (staff)</DisplayName>
        <AccountId>16</AccountId>
        <AccountType/>
      </UserInfo>
      <UserInfo>
        <DisplayName>Pamela Pepper (staff)</DisplayName>
        <AccountId>48</AccountId>
        <AccountType/>
      </UserInfo>
      <UserInfo>
        <DisplayName>Hasidah Abdul Hamid</DisplayName>
        <AccountId>46</AccountId>
        <AccountType/>
      </UserInfo>
      <UserInfo>
        <DisplayName>William Evans (staff)</DisplayName>
        <AccountId>56</AccountId>
        <AccountType/>
      </UserInfo>
    </SharedWithUsers>
    <lcf76f155ced4ddcb4097134ff3c332f xmlns="c4e48567-5c38-4484-ab8d-ffc5a3dc364f">
      <Terms xmlns="http://schemas.microsoft.com/office/infopath/2007/PartnerControls"/>
    </lcf76f155ced4ddcb4097134ff3c332f>
    <TaxCatchAll xmlns="3fb502d1-52de-4b0e-a93c-31d17443b86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598DBFF9BEE1D40AA8B6F2E5DB29297" ma:contentTypeVersion="13" ma:contentTypeDescription="Create a new document." ma:contentTypeScope="" ma:versionID="20275c463513d5550cf3bde3622a2c25">
  <xsd:schema xmlns:xsd="http://www.w3.org/2001/XMLSchema" xmlns:xs="http://www.w3.org/2001/XMLSchema" xmlns:p="http://schemas.microsoft.com/office/2006/metadata/properties" xmlns:ns2="c4e48567-5c38-4484-ab8d-ffc5a3dc364f" xmlns:ns3="3fb502d1-52de-4b0e-a93c-31d17443b865" targetNamespace="http://schemas.microsoft.com/office/2006/metadata/properties" ma:root="true" ma:fieldsID="7ac47de846a3f9d43e535ae8776cb7c8" ns2:_="" ns3:_="">
    <xsd:import namespace="c4e48567-5c38-4484-ab8d-ffc5a3dc364f"/>
    <xsd:import namespace="3fb502d1-52de-4b0e-a93c-31d17443b86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e48567-5c38-4484-ab8d-ffc5a3dc36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6624216-d583-4636-a04d-17921d6eaf6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fb502d1-52de-4b0e-a93c-31d17443b8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0a6f155-8832-4ed5-8ab9-a724a518e40e}" ma:internalName="TaxCatchAll" ma:showField="CatchAllData" ma:web="3fb502d1-52de-4b0e-a93c-31d17443b8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7DCAEA-4F22-4FB8-9E77-F87584EACAA0}">
  <ds:schemaRefs>
    <ds:schemaRef ds:uri="http://schemas.microsoft.com/sharepoint/v3/contenttype/forms"/>
  </ds:schemaRefs>
</ds:datastoreItem>
</file>

<file path=customXml/itemProps2.xml><?xml version="1.0" encoding="utf-8"?>
<ds:datastoreItem xmlns:ds="http://schemas.openxmlformats.org/officeDocument/2006/customXml" ds:itemID="{371082D4-E458-48B1-9CBF-0F11AAED83CA}">
  <ds:schemaRefs>
    <ds:schemaRef ds:uri="http://schemas.microsoft.com/office/2006/metadata/properties"/>
    <ds:schemaRef ds:uri="http://schemas.microsoft.com/office/infopath/2007/PartnerControls"/>
    <ds:schemaRef ds:uri="3fb502d1-52de-4b0e-a93c-31d17443b865"/>
    <ds:schemaRef ds:uri="c4e48567-5c38-4484-ab8d-ffc5a3dc364f"/>
  </ds:schemaRefs>
</ds:datastoreItem>
</file>

<file path=customXml/itemProps3.xml><?xml version="1.0" encoding="utf-8"?>
<ds:datastoreItem xmlns:ds="http://schemas.openxmlformats.org/officeDocument/2006/customXml" ds:itemID="{03D6BCE4-C0FF-4036-822D-C4FD9264F1ED}">
  <ds:schemaRefs>
    <ds:schemaRef ds:uri="http://schemas.openxmlformats.org/officeDocument/2006/bibliography"/>
  </ds:schemaRefs>
</ds:datastoreItem>
</file>

<file path=customXml/itemProps4.xml><?xml version="1.0" encoding="utf-8"?>
<ds:datastoreItem xmlns:ds="http://schemas.openxmlformats.org/officeDocument/2006/customXml" ds:itemID="{2F8E415E-9384-4E77-B1FB-0735B7F085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e48567-5c38-4484-ab8d-ffc5a3dc364f"/>
    <ds:schemaRef ds:uri="3fb502d1-52de-4b0e-a93c-31d17443b8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20</Pages>
  <Words>615</Words>
  <Characters>3506</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NKR</dc:creator>
  <cp:keywords/>
  <dc:description/>
  <cp:lastModifiedBy>Rachel Davies-Coleman</cp:lastModifiedBy>
  <cp:revision>13</cp:revision>
  <dcterms:created xsi:type="dcterms:W3CDTF">2022-06-28T11:07:00Z</dcterms:created>
  <dcterms:modified xsi:type="dcterms:W3CDTF">2022-08-26T07:54:00Z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0x0101007598DBFF9BEE1D40AA8B6F2E5DB29297</vt:lpwstr>
  </property>
  <property fmtid="{D5CDD505-2E9C-101B-9397-08002B2CF9AE}" pid="3" name="MediaServiceImageTags">
    <vt:lpwstr/>
  </property>
</Properties>
</file>